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12E9" w:rsidRPr="0023302B" w:rsidRDefault="005512E9" w:rsidP="009F4E16">
      <w:pPr>
        <w:widowControl/>
        <w:spacing w:line="380" w:lineRule="exact"/>
        <w:ind w:right="1280"/>
        <w:rPr>
          <w:rFonts w:ascii="汉仪仿宋简" w:eastAsia="汉仪仿宋简" w:hAnsi="Calibri" w:cs="Times New Roman"/>
          <w:szCs w:val="21"/>
        </w:rPr>
      </w:pPr>
      <w:bookmarkStart w:id="0" w:name="_GoBack"/>
      <w:bookmarkEnd w:id="0"/>
      <w:r w:rsidRPr="0023302B">
        <w:rPr>
          <w:rFonts w:ascii="宋体" w:eastAsia="宋体" w:hAnsi="宋体" w:cs="仿宋_GB2312" w:hint="eastAsia"/>
          <w:b/>
          <w:sz w:val="28"/>
          <w:szCs w:val="28"/>
        </w:rPr>
        <w:t>附件</w:t>
      </w:r>
      <w:r w:rsidRPr="0023302B">
        <w:rPr>
          <w:rFonts w:ascii="宋体" w:eastAsia="宋体" w:hAnsi="宋体" w:cs="仿宋_GB2312"/>
          <w:b/>
          <w:sz w:val="28"/>
          <w:szCs w:val="28"/>
        </w:rPr>
        <w:t>1</w:t>
      </w:r>
      <w:r w:rsidR="00C40721">
        <w:rPr>
          <w:rFonts w:ascii="宋体" w:eastAsia="宋体" w:hAnsi="宋体" w:cs="仿宋_GB2312" w:hint="eastAsia"/>
          <w:b/>
          <w:sz w:val="28"/>
          <w:szCs w:val="28"/>
        </w:rPr>
        <w:t xml:space="preserve">                </w:t>
      </w:r>
      <w:r w:rsidR="00FA7172" w:rsidRPr="0023302B">
        <w:rPr>
          <w:rFonts w:ascii="宋体" w:eastAsia="宋体" w:hAnsi="宋体" w:cs="仿宋_GB2312" w:hint="eastAsia"/>
          <w:b/>
          <w:sz w:val="28"/>
          <w:szCs w:val="28"/>
        </w:rPr>
        <w:t>同步培训课程表</w:t>
      </w:r>
    </w:p>
    <w:tbl>
      <w:tblPr>
        <w:tblW w:w="4955"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646"/>
        <w:gridCol w:w="1827"/>
        <w:gridCol w:w="1602"/>
        <w:gridCol w:w="2042"/>
        <w:gridCol w:w="1166"/>
        <w:gridCol w:w="1168"/>
      </w:tblGrid>
      <w:tr w:rsidR="00FA7172" w:rsidRPr="0023302B" w:rsidTr="00711063">
        <w:trPr>
          <w:cantSplit/>
          <w:trHeight w:val="330"/>
          <w:jc w:val="center"/>
        </w:trPr>
        <w:tc>
          <w:tcPr>
            <w:tcW w:w="382" w:type="pct"/>
            <w:tcBorders>
              <w:top w:val="single" w:sz="8" w:space="0" w:color="auto"/>
              <w:left w:val="single" w:sz="8" w:space="0" w:color="auto"/>
              <w:bottom w:val="single" w:sz="8" w:space="0" w:color="auto"/>
              <w:right w:val="single" w:sz="8" w:space="0" w:color="auto"/>
            </w:tcBorders>
            <w:vAlign w:val="center"/>
          </w:tcPr>
          <w:p w:rsidR="00FA7172" w:rsidRPr="0023302B" w:rsidRDefault="00FA7172" w:rsidP="00C40721">
            <w:pPr>
              <w:widowControl/>
              <w:spacing w:line="400" w:lineRule="exact"/>
              <w:jc w:val="center"/>
              <w:rPr>
                <w:rFonts w:ascii="宋体" w:hAnsi="宋体"/>
                <w:b/>
                <w:bCs/>
                <w:color w:val="000000"/>
                <w:kern w:val="0"/>
              </w:rPr>
            </w:pPr>
            <w:r w:rsidRPr="0023302B">
              <w:rPr>
                <w:rFonts w:ascii="宋体" w:hAnsi="宋体" w:cs="宋体" w:hint="eastAsia"/>
                <w:b/>
                <w:bCs/>
                <w:color w:val="000000"/>
                <w:kern w:val="0"/>
              </w:rPr>
              <w:t>序号</w:t>
            </w:r>
          </w:p>
        </w:tc>
        <w:tc>
          <w:tcPr>
            <w:tcW w:w="1081" w:type="pct"/>
            <w:tcBorders>
              <w:top w:val="single" w:sz="8" w:space="0" w:color="auto"/>
              <w:left w:val="single" w:sz="8" w:space="0" w:color="auto"/>
              <w:bottom w:val="single" w:sz="8" w:space="0" w:color="auto"/>
              <w:right w:val="single" w:sz="8" w:space="0" w:color="auto"/>
            </w:tcBorders>
            <w:vAlign w:val="center"/>
          </w:tcPr>
          <w:p w:rsidR="00FA7172" w:rsidRPr="0023302B" w:rsidRDefault="00FA7172" w:rsidP="00C40721">
            <w:pPr>
              <w:widowControl/>
              <w:spacing w:line="400" w:lineRule="exact"/>
              <w:jc w:val="center"/>
              <w:rPr>
                <w:rFonts w:ascii="宋体" w:hAnsi="宋体"/>
                <w:b/>
                <w:bCs/>
                <w:color w:val="000000"/>
                <w:kern w:val="0"/>
              </w:rPr>
            </w:pPr>
            <w:r w:rsidRPr="0023302B">
              <w:rPr>
                <w:rFonts w:ascii="宋体" w:hAnsi="宋体" w:cs="宋体" w:hint="eastAsia"/>
                <w:b/>
                <w:bCs/>
                <w:color w:val="000000"/>
                <w:kern w:val="0"/>
              </w:rPr>
              <w:t>培训课程</w:t>
            </w:r>
          </w:p>
        </w:tc>
        <w:tc>
          <w:tcPr>
            <w:tcW w:w="948" w:type="pct"/>
            <w:tcBorders>
              <w:top w:val="single" w:sz="8" w:space="0" w:color="auto"/>
              <w:left w:val="single" w:sz="8" w:space="0" w:color="auto"/>
              <w:bottom w:val="single" w:sz="8" w:space="0" w:color="auto"/>
              <w:right w:val="single" w:sz="8" w:space="0" w:color="auto"/>
            </w:tcBorders>
            <w:vAlign w:val="center"/>
          </w:tcPr>
          <w:p w:rsidR="00FA7172" w:rsidRPr="0023302B" w:rsidRDefault="00FA7172" w:rsidP="00C40721">
            <w:pPr>
              <w:widowControl/>
              <w:spacing w:line="400" w:lineRule="exact"/>
              <w:jc w:val="center"/>
              <w:rPr>
                <w:rFonts w:ascii="宋体" w:hAnsi="宋体"/>
                <w:b/>
                <w:bCs/>
                <w:color w:val="000000"/>
                <w:kern w:val="0"/>
              </w:rPr>
            </w:pPr>
            <w:r w:rsidRPr="0023302B">
              <w:rPr>
                <w:rFonts w:ascii="宋体" w:hAnsi="宋体" w:cs="宋体" w:hint="eastAsia"/>
                <w:b/>
                <w:bCs/>
                <w:color w:val="000000"/>
                <w:kern w:val="0"/>
              </w:rPr>
              <w:t>培训时间</w:t>
            </w:r>
          </w:p>
        </w:tc>
        <w:tc>
          <w:tcPr>
            <w:tcW w:w="1208" w:type="pct"/>
            <w:tcBorders>
              <w:top w:val="single" w:sz="8" w:space="0" w:color="auto"/>
              <w:left w:val="single" w:sz="8" w:space="0" w:color="auto"/>
              <w:bottom w:val="single" w:sz="8" w:space="0" w:color="auto"/>
              <w:right w:val="single" w:sz="8" w:space="0" w:color="auto"/>
            </w:tcBorders>
            <w:vAlign w:val="center"/>
          </w:tcPr>
          <w:p w:rsidR="00FA7172" w:rsidRPr="0023302B" w:rsidRDefault="00FA7172" w:rsidP="00C40721">
            <w:pPr>
              <w:widowControl/>
              <w:spacing w:line="400" w:lineRule="exact"/>
              <w:jc w:val="center"/>
              <w:rPr>
                <w:rFonts w:ascii="宋体" w:hAnsi="宋体"/>
                <w:b/>
                <w:bCs/>
                <w:color w:val="000000"/>
                <w:kern w:val="0"/>
              </w:rPr>
            </w:pPr>
            <w:r w:rsidRPr="0023302B">
              <w:rPr>
                <w:rFonts w:ascii="宋体" w:hAnsi="宋体" w:cs="宋体" w:hint="eastAsia"/>
                <w:b/>
                <w:bCs/>
                <w:color w:val="000000"/>
                <w:kern w:val="0"/>
              </w:rPr>
              <w:t>主讲教师</w:t>
            </w:r>
          </w:p>
        </w:tc>
        <w:tc>
          <w:tcPr>
            <w:tcW w:w="690" w:type="pct"/>
            <w:tcBorders>
              <w:top w:val="single" w:sz="8" w:space="0" w:color="auto"/>
              <w:left w:val="single" w:sz="8" w:space="0" w:color="auto"/>
              <w:bottom w:val="single" w:sz="8" w:space="0" w:color="auto"/>
              <w:right w:val="single" w:sz="8" w:space="0" w:color="auto"/>
            </w:tcBorders>
            <w:vAlign w:val="center"/>
          </w:tcPr>
          <w:p w:rsidR="00FA7172" w:rsidRPr="0023302B" w:rsidRDefault="00FA7172" w:rsidP="00C40721">
            <w:pPr>
              <w:widowControl/>
              <w:spacing w:line="400" w:lineRule="exact"/>
              <w:jc w:val="center"/>
              <w:rPr>
                <w:rFonts w:ascii="宋体" w:hAnsi="宋体" w:cs="宋体"/>
                <w:b/>
                <w:bCs/>
                <w:color w:val="000000"/>
                <w:kern w:val="0"/>
              </w:rPr>
            </w:pPr>
            <w:r w:rsidRPr="0023302B">
              <w:rPr>
                <w:rFonts w:ascii="宋体" w:hAnsi="宋体" w:cs="宋体" w:hint="eastAsia"/>
                <w:b/>
                <w:bCs/>
                <w:color w:val="000000"/>
                <w:kern w:val="0"/>
              </w:rPr>
              <w:t>参训方式</w:t>
            </w:r>
          </w:p>
        </w:tc>
        <w:tc>
          <w:tcPr>
            <w:tcW w:w="691" w:type="pct"/>
            <w:tcBorders>
              <w:top w:val="single" w:sz="8" w:space="0" w:color="auto"/>
              <w:left w:val="single" w:sz="8" w:space="0" w:color="auto"/>
              <w:bottom w:val="single" w:sz="8" w:space="0" w:color="auto"/>
              <w:right w:val="single" w:sz="8" w:space="0" w:color="auto"/>
            </w:tcBorders>
            <w:vAlign w:val="center"/>
          </w:tcPr>
          <w:p w:rsidR="00FA7172" w:rsidRPr="0023302B" w:rsidRDefault="00FA7172" w:rsidP="00C40721">
            <w:pPr>
              <w:widowControl/>
              <w:spacing w:line="400" w:lineRule="exact"/>
              <w:jc w:val="center"/>
              <w:rPr>
                <w:rFonts w:ascii="宋体" w:hAnsi="宋体" w:cs="宋体"/>
                <w:b/>
                <w:bCs/>
                <w:color w:val="000000"/>
                <w:kern w:val="0"/>
              </w:rPr>
            </w:pPr>
            <w:r w:rsidRPr="0023302B">
              <w:rPr>
                <w:rFonts w:ascii="宋体" w:hAnsi="宋体" w:cs="宋体" w:hint="eastAsia"/>
                <w:b/>
                <w:bCs/>
                <w:color w:val="000000"/>
                <w:kern w:val="0"/>
              </w:rPr>
              <w:t>主会场</w:t>
            </w:r>
          </w:p>
        </w:tc>
      </w:tr>
      <w:tr w:rsidR="00FA7172" w:rsidRPr="0023302B" w:rsidTr="00711063">
        <w:trPr>
          <w:cantSplit/>
          <w:trHeight w:val="330"/>
          <w:jc w:val="center"/>
        </w:trPr>
        <w:tc>
          <w:tcPr>
            <w:tcW w:w="382" w:type="pct"/>
            <w:tcBorders>
              <w:top w:val="single" w:sz="8" w:space="0" w:color="auto"/>
              <w:left w:val="single" w:sz="8" w:space="0" w:color="auto"/>
              <w:bottom w:val="single" w:sz="8" w:space="0" w:color="auto"/>
              <w:right w:val="single" w:sz="8" w:space="0" w:color="auto"/>
            </w:tcBorders>
            <w:vAlign w:val="center"/>
          </w:tcPr>
          <w:p w:rsidR="00FA7172" w:rsidRPr="00224F52" w:rsidRDefault="00FA7172" w:rsidP="00C40721">
            <w:pPr>
              <w:widowControl/>
              <w:spacing w:line="400" w:lineRule="exact"/>
              <w:jc w:val="center"/>
              <w:rPr>
                <w:rFonts w:ascii="宋体" w:hAnsi="宋体" w:cs="宋体"/>
                <w:bCs/>
                <w:color w:val="000000"/>
                <w:kern w:val="0"/>
              </w:rPr>
            </w:pPr>
            <w:r w:rsidRPr="00224F52">
              <w:rPr>
                <w:rFonts w:ascii="宋体" w:hAnsi="宋体" w:cs="宋体" w:hint="eastAsia"/>
                <w:bCs/>
                <w:color w:val="000000"/>
                <w:kern w:val="0"/>
              </w:rPr>
              <w:t>1</w:t>
            </w:r>
          </w:p>
        </w:tc>
        <w:tc>
          <w:tcPr>
            <w:tcW w:w="1081" w:type="pct"/>
            <w:tcBorders>
              <w:top w:val="single" w:sz="8" w:space="0" w:color="auto"/>
              <w:left w:val="single" w:sz="8" w:space="0" w:color="auto"/>
              <w:bottom w:val="single" w:sz="8" w:space="0" w:color="auto"/>
              <w:right w:val="single" w:sz="8" w:space="0" w:color="auto"/>
            </w:tcBorders>
          </w:tcPr>
          <w:p w:rsidR="00FA7172" w:rsidRPr="003B6D33" w:rsidRDefault="00FA7172" w:rsidP="00C40721">
            <w:pPr>
              <w:widowControl/>
              <w:snapToGrid w:val="0"/>
              <w:spacing w:line="540" w:lineRule="exact"/>
              <w:rPr>
                <w:rFonts w:ascii="宋体" w:hAnsi="宋体" w:cs="宋体"/>
                <w:kern w:val="0"/>
              </w:rPr>
            </w:pPr>
            <w:r w:rsidRPr="003B6D33">
              <w:rPr>
                <w:rFonts w:ascii="宋体" w:hAnsi="宋体" w:cs="宋体" w:hint="eastAsia"/>
                <w:kern w:val="0"/>
              </w:rPr>
              <w:t>世界古代史（“马工程”重点教材</w:t>
            </w:r>
            <w:r>
              <w:rPr>
                <w:rFonts w:ascii="宋体" w:hAnsi="宋体" w:cs="宋体" w:hint="eastAsia"/>
                <w:kern w:val="0"/>
              </w:rPr>
              <w:t>课程教学</w:t>
            </w:r>
            <w:r w:rsidRPr="003B6D33">
              <w:rPr>
                <w:rFonts w:ascii="宋体" w:hAnsi="宋体" w:cs="宋体" w:hint="eastAsia"/>
                <w:kern w:val="0"/>
              </w:rPr>
              <w:t>培训）</w:t>
            </w:r>
          </w:p>
        </w:tc>
        <w:tc>
          <w:tcPr>
            <w:tcW w:w="948"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spacing w:line="400" w:lineRule="exact"/>
              <w:jc w:val="center"/>
              <w:rPr>
                <w:rFonts w:ascii="宋体" w:hAnsi="宋体" w:cs="宋体"/>
                <w:bCs/>
                <w:color w:val="000000"/>
                <w:kern w:val="0"/>
              </w:rPr>
            </w:pPr>
            <w:r w:rsidRPr="003B6D33">
              <w:rPr>
                <w:rFonts w:ascii="宋体" w:hAnsi="宋体" w:cs="宋体" w:hint="eastAsia"/>
                <w:kern w:val="0"/>
              </w:rPr>
              <w:t>8月26-27日</w:t>
            </w:r>
          </w:p>
        </w:tc>
        <w:tc>
          <w:tcPr>
            <w:tcW w:w="1208" w:type="pct"/>
            <w:tcBorders>
              <w:top w:val="single" w:sz="8" w:space="0" w:color="auto"/>
              <w:left w:val="single" w:sz="8" w:space="0" w:color="auto"/>
              <w:bottom w:val="single" w:sz="8" w:space="0" w:color="auto"/>
              <w:right w:val="single" w:sz="8" w:space="0" w:color="auto"/>
            </w:tcBorders>
            <w:vAlign w:val="center"/>
          </w:tcPr>
          <w:p w:rsidR="00FA7172" w:rsidRPr="00334FD7" w:rsidRDefault="00FA7172" w:rsidP="00C40721">
            <w:pPr>
              <w:widowControl/>
              <w:spacing w:line="400" w:lineRule="exact"/>
              <w:jc w:val="left"/>
              <w:rPr>
                <w:rFonts w:ascii="宋体" w:hAnsi="宋体" w:cs="宋体"/>
                <w:bCs/>
                <w:color w:val="000000"/>
                <w:kern w:val="0"/>
              </w:rPr>
            </w:pPr>
            <w:r w:rsidRPr="003B6D33">
              <w:rPr>
                <w:rFonts w:ascii="宋体" w:hAnsi="宋体" w:cs="宋体" w:hint="eastAsia"/>
                <w:kern w:val="0"/>
              </w:rPr>
              <w:t>周巩固、</w:t>
            </w:r>
            <w:r>
              <w:rPr>
                <w:rFonts w:hint="eastAsia"/>
                <w:color w:val="000000"/>
                <w:sz w:val="22"/>
              </w:rPr>
              <w:t>徐家玲</w:t>
            </w:r>
            <w:r w:rsidRPr="003B6D33">
              <w:rPr>
                <w:rFonts w:ascii="宋体" w:hAnsi="宋体" w:cs="宋体" w:hint="eastAsia"/>
                <w:kern w:val="0"/>
              </w:rPr>
              <w:t>（东北师范大学），张乃和（天津师范大学）</w:t>
            </w:r>
          </w:p>
        </w:tc>
        <w:tc>
          <w:tcPr>
            <w:tcW w:w="690" w:type="pct"/>
            <w:tcBorders>
              <w:top w:val="single" w:sz="8" w:space="0" w:color="auto"/>
              <w:left w:val="single" w:sz="8" w:space="0" w:color="auto"/>
              <w:bottom w:val="single" w:sz="8" w:space="0" w:color="auto"/>
              <w:right w:val="single" w:sz="8" w:space="0" w:color="auto"/>
            </w:tcBorders>
            <w:vAlign w:val="center"/>
          </w:tcPr>
          <w:p w:rsidR="00FA7172" w:rsidRPr="0023302B" w:rsidRDefault="00FA7172" w:rsidP="00C40721">
            <w:pPr>
              <w:widowControl/>
              <w:rPr>
                <w:rFonts w:ascii="宋体" w:hAnsi="宋体" w:cs="宋体"/>
                <w:kern w:val="0"/>
              </w:rPr>
            </w:pPr>
            <w:r w:rsidRPr="0023302B">
              <w:rPr>
                <w:rFonts w:ascii="宋体" w:hAnsi="宋体" w:hint="eastAsia"/>
                <w:kern w:val="0"/>
              </w:rPr>
              <w:t>直播，学员到分中心/分会场</w:t>
            </w:r>
          </w:p>
        </w:tc>
        <w:tc>
          <w:tcPr>
            <w:tcW w:w="691" w:type="pct"/>
            <w:tcBorders>
              <w:top w:val="single" w:sz="8" w:space="0" w:color="auto"/>
              <w:left w:val="single" w:sz="8" w:space="0" w:color="auto"/>
              <w:bottom w:val="single" w:sz="8" w:space="0" w:color="auto"/>
              <w:right w:val="single" w:sz="8" w:space="0" w:color="auto"/>
            </w:tcBorders>
            <w:vAlign w:val="center"/>
          </w:tcPr>
          <w:p w:rsidR="00FA7172" w:rsidRPr="0023302B" w:rsidRDefault="00FA7172" w:rsidP="00C40721">
            <w:pPr>
              <w:widowControl/>
              <w:jc w:val="center"/>
              <w:rPr>
                <w:rFonts w:ascii="宋体" w:hAnsi="宋体" w:cs="宋体"/>
                <w:kern w:val="0"/>
              </w:rPr>
            </w:pPr>
            <w:proofErr w:type="gramStart"/>
            <w:r w:rsidRPr="0023302B">
              <w:rPr>
                <w:rFonts w:ascii="宋体" w:hAnsi="宋体" w:cs="宋体" w:hint="eastAsia"/>
              </w:rPr>
              <w:t>网培中心</w:t>
            </w:r>
            <w:proofErr w:type="gramEnd"/>
          </w:p>
        </w:tc>
      </w:tr>
      <w:tr w:rsidR="00FA7172" w:rsidRPr="0023302B" w:rsidTr="00711063">
        <w:trPr>
          <w:cantSplit/>
          <w:trHeight w:val="330"/>
          <w:jc w:val="center"/>
        </w:trPr>
        <w:tc>
          <w:tcPr>
            <w:tcW w:w="382"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spacing w:line="400" w:lineRule="exact"/>
              <w:jc w:val="center"/>
              <w:rPr>
                <w:rFonts w:ascii="宋体" w:hAnsi="宋体" w:cs="宋体"/>
                <w:kern w:val="0"/>
              </w:rPr>
            </w:pPr>
            <w:r w:rsidRPr="003B6D33">
              <w:rPr>
                <w:rFonts w:ascii="宋体" w:hAnsi="宋体" w:cs="宋体" w:hint="eastAsia"/>
                <w:kern w:val="0"/>
              </w:rPr>
              <w:t>2</w:t>
            </w:r>
          </w:p>
        </w:tc>
        <w:tc>
          <w:tcPr>
            <w:tcW w:w="1081" w:type="pct"/>
            <w:tcBorders>
              <w:top w:val="single" w:sz="8" w:space="0" w:color="auto"/>
              <w:left w:val="single" w:sz="8" w:space="0" w:color="auto"/>
              <w:bottom w:val="single" w:sz="8" w:space="0" w:color="auto"/>
              <w:right w:val="single" w:sz="8" w:space="0" w:color="auto"/>
            </w:tcBorders>
          </w:tcPr>
          <w:p w:rsidR="00FA7172" w:rsidRPr="003B6D33" w:rsidRDefault="00FA7172" w:rsidP="00C40721">
            <w:pPr>
              <w:widowControl/>
              <w:snapToGrid w:val="0"/>
              <w:spacing w:line="540" w:lineRule="exact"/>
              <w:rPr>
                <w:rFonts w:ascii="宋体" w:hAnsi="宋体" w:cs="宋体"/>
                <w:kern w:val="0"/>
              </w:rPr>
            </w:pPr>
            <w:r w:rsidRPr="003B6D33">
              <w:rPr>
                <w:rFonts w:ascii="宋体" w:hAnsi="宋体" w:cs="宋体" w:hint="eastAsia"/>
                <w:kern w:val="0"/>
              </w:rPr>
              <w:t>经济法学（“马工程”重点教材</w:t>
            </w:r>
            <w:r w:rsidRPr="00672550">
              <w:rPr>
                <w:rFonts w:ascii="宋体" w:hAnsi="宋体" w:cs="宋体" w:hint="eastAsia"/>
                <w:kern w:val="0"/>
              </w:rPr>
              <w:t>课程教学</w:t>
            </w:r>
            <w:r w:rsidRPr="003B6D33">
              <w:rPr>
                <w:rFonts w:ascii="宋体" w:hAnsi="宋体" w:cs="宋体" w:hint="eastAsia"/>
                <w:kern w:val="0"/>
              </w:rPr>
              <w:t>培训）</w:t>
            </w:r>
          </w:p>
        </w:tc>
        <w:tc>
          <w:tcPr>
            <w:tcW w:w="948"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spacing w:line="400" w:lineRule="exact"/>
              <w:jc w:val="center"/>
              <w:rPr>
                <w:rFonts w:ascii="宋体" w:hAnsi="宋体" w:cs="宋体"/>
                <w:bCs/>
                <w:color w:val="000000"/>
                <w:kern w:val="0"/>
              </w:rPr>
            </w:pPr>
            <w:r w:rsidRPr="003B6D33">
              <w:rPr>
                <w:rFonts w:ascii="宋体" w:hAnsi="宋体" w:cs="宋体" w:hint="eastAsia"/>
                <w:kern w:val="0"/>
              </w:rPr>
              <w:t>8月26-27日</w:t>
            </w:r>
          </w:p>
        </w:tc>
        <w:tc>
          <w:tcPr>
            <w:tcW w:w="1208" w:type="pct"/>
            <w:tcBorders>
              <w:top w:val="single" w:sz="8" w:space="0" w:color="auto"/>
              <w:left w:val="single" w:sz="8" w:space="0" w:color="auto"/>
              <w:bottom w:val="single" w:sz="8" w:space="0" w:color="auto"/>
              <w:right w:val="single" w:sz="8" w:space="0" w:color="auto"/>
            </w:tcBorders>
            <w:vAlign w:val="center"/>
          </w:tcPr>
          <w:p w:rsidR="00FA7172" w:rsidRPr="00334FD7" w:rsidRDefault="00FA7172" w:rsidP="00C40721">
            <w:pPr>
              <w:widowControl/>
              <w:spacing w:line="400" w:lineRule="exact"/>
              <w:jc w:val="left"/>
              <w:rPr>
                <w:rFonts w:ascii="宋体" w:hAnsi="宋体" w:cs="宋体"/>
                <w:bCs/>
                <w:color w:val="000000"/>
                <w:kern w:val="0"/>
              </w:rPr>
            </w:pPr>
            <w:proofErr w:type="gramStart"/>
            <w:r w:rsidRPr="003B6D33">
              <w:rPr>
                <w:rFonts w:ascii="宋体" w:hAnsi="宋体" w:cs="宋体"/>
                <w:kern w:val="0"/>
              </w:rPr>
              <w:t>徐孟洲</w:t>
            </w:r>
            <w:proofErr w:type="gramEnd"/>
            <w:r w:rsidRPr="003B6D33">
              <w:rPr>
                <w:rFonts w:ascii="宋体" w:hAnsi="宋体" w:cs="宋体" w:hint="eastAsia"/>
                <w:kern w:val="0"/>
              </w:rPr>
              <w:t>（中国人民大学），冯果（武汉大学</w:t>
            </w:r>
            <w:r w:rsidRPr="003B6D33">
              <w:rPr>
                <w:rFonts w:ascii="宋体" w:hAnsi="宋体" w:cs="宋体"/>
                <w:kern w:val="0"/>
              </w:rPr>
              <w:t>）</w:t>
            </w:r>
            <w:r w:rsidRPr="003B6D33">
              <w:rPr>
                <w:rFonts w:ascii="宋体" w:hAnsi="宋体" w:cs="宋体" w:hint="eastAsia"/>
                <w:kern w:val="0"/>
              </w:rPr>
              <w:t>，</w:t>
            </w:r>
            <w:r w:rsidRPr="003B6D33">
              <w:rPr>
                <w:rFonts w:ascii="宋体" w:hAnsi="宋体" w:cs="宋体"/>
                <w:kern w:val="0"/>
              </w:rPr>
              <w:t xml:space="preserve"> 邱本（温州大学</w:t>
            </w:r>
            <w:r w:rsidRPr="003B6D33">
              <w:rPr>
                <w:rFonts w:ascii="宋体" w:hAnsi="宋体" w:cs="宋体" w:hint="eastAsia"/>
                <w:kern w:val="0"/>
              </w:rPr>
              <w:t>）</w:t>
            </w:r>
          </w:p>
        </w:tc>
        <w:tc>
          <w:tcPr>
            <w:tcW w:w="690" w:type="pct"/>
            <w:tcBorders>
              <w:top w:val="single" w:sz="8" w:space="0" w:color="auto"/>
              <w:left w:val="single" w:sz="8" w:space="0" w:color="auto"/>
              <w:bottom w:val="single" w:sz="8" w:space="0" w:color="auto"/>
              <w:right w:val="single" w:sz="8" w:space="0" w:color="auto"/>
            </w:tcBorders>
            <w:vAlign w:val="center"/>
          </w:tcPr>
          <w:p w:rsidR="00FA7172" w:rsidRPr="0023302B" w:rsidRDefault="00FA7172" w:rsidP="00C40721">
            <w:pPr>
              <w:widowControl/>
              <w:rPr>
                <w:rFonts w:ascii="宋体" w:hAnsi="宋体" w:cs="宋体"/>
                <w:kern w:val="0"/>
              </w:rPr>
            </w:pPr>
            <w:r w:rsidRPr="0023302B">
              <w:rPr>
                <w:rFonts w:ascii="宋体" w:hAnsi="宋体" w:hint="eastAsia"/>
                <w:kern w:val="0"/>
              </w:rPr>
              <w:t>直播，学员到分中心/分会场</w:t>
            </w:r>
          </w:p>
        </w:tc>
        <w:tc>
          <w:tcPr>
            <w:tcW w:w="691" w:type="pct"/>
            <w:tcBorders>
              <w:top w:val="single" w:sz="8" w:space="0" w:color="auto"/>
              <w:left w:val="single" w:sz="8" w:space="0" w:color="auto"/>
              <w:bottom w:val="single" w:sz="8" w:space="0" w:color="auto"/>
              <w:right w:val="single" w:sz="8" w:space="0" w:color="auto"/>
            </w:tcBorders>
            <w:vAlign w:val="center"/>
          </w:tcPr>
          <w:p w:rsidR="00FA7172" w:rsidRPr="0023302B" w:rsidRDefault="00FA7172" w:rsidP="00C40721">
            <w:pPr>
              <w:widowControl/>
              <w:jc w:val="center"/>
              <w:rPr>
                <w:rFonts w:ascii="宋体" w:hAnsi="宋体" w:cs="宋体"/>
                <w:kern w:val="0"/>
              </w:rPr>
            </w:pPr>
            <w:proofErr w:type="gramStart"/>
            <w:r w:rsidRPr="0023302B">
              <w:rPr>
                <w:rFonts w:ascii="宋体" w:hAnsi="宋体" w:cs="宋体" w:hint="eastAsia"/>
              </w:rPr>
              <w:t>网培中心</w:t>
            </w:r>
            <w:proofErr w:type="gramEnd"/>
          </w:p>
        </w:tc>
      </w:tr>
      <w:tr w:rsidR="00FA7172" w:rsidRPr="0023302B" w:rsidTr="00711063">
        <w:trPr>
          <w:cantSplit/>
          <w:trHeight w:val="330"/>
          <w:jc w:val="center"/>
        </w:trPr>
        <w:tc>
          <w:tcPr>
            <w:tcW w:w="382"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spacing w:line="400" w:lineRule="exact"/>
              <w:jc w:val="center"/>
              <w:rPr>
                <w:rFonts w:ascii="宋体" w:hAnsi="宋体" w:cs="宋体"/>
                <w:kern w:val="0"/>
              </w:rPr>
            </w:pPr>
            <w:r w:rsidRPr="003B6D33">
              <w:rPr>
                <w:rFonts w:ascii="宋体" w:hAnsi="宋体" w:cs="宋体" w:hint="eastAsia"/>
                <w:kern w:val="0"/>
              </w:rPr>
              <w:t>3</w:t>
            </w:r>
          </w:p>
        </w:tc>
        <w:tc>
          <w:tcPr>
            <w:tcW w:w="1081" w:type="pct"/>
            <w:tcBorders>
              <w:top w:val="single" w:sz="8" w:space="0" w:color="auto"/>
              <w:left w:val="single" w:sz="8" w:space="0" w:color="auto"/>
              <w:bottom w:val="single" w:sz="8" w:space="0" w:color="auto"/>
              <w:right w:val="single" w:sz="8" w:space="0" w:color="auto"/>
            </w:tcBorders>
          </w:tcPr>
          <w:p w:rsidR="00FA7172" w:rsidRPr="003B6D33" w:rsidRDefault="00FA7172" w:rsidP="00C40721">
            <w:pPr>
              <w:widowControl/>
              <w:snapToGrid w:val="0"/>
              <w:spacing w:line="540" w:lineRule="exact"/>
              <w:rPr>
                <w:rFonts w:ascii="宋体" w:hAnsi="宋体" w:cs="宋体"/>
                <w:kern w:val="0"/>
              </w:rPr>
            </w:pPr>
            <w:r w:rsidRPr="003B6D33">
              <w:rPr>
                <w:rFonts w:ascii="宋体" w:hAnsi="宋体" w:cs="宋体" w:hint="eastAsia"/>
                <w:kern w:val="0"/>
              </w:rPr>
              <w:t>思想政治教育学原理（“马工程”重点教材</w:t>
            </w:r>
            <w:r w:rsidRPr="00672550">
              <w:rPr>
                <w:rFonts w:ascii="宋体" w:hAnsi="宋体" w:cs="宋体" w:hint="eastAsia"/>
                <w:kern w:val="0"/>
              </w:rPr>
              <w:t>课程教学</w:t>
            </w:r>
            <w:r w:rsidRPr="003B6D33">
              <w:rPr>
                <w:rFonts w:ascii="宋体" w:hAnsi="宋体" w:cs="宋体" w:hint="eastAsia"/>
                <w:kern w:val="0"/>
              </w:rPr>
              <w:t>培训）</w:t>
            </w:r>
          </w:p>
        </w:tc>
        <w:tc>
          <w:tcPr>
            <w:tcW w:w="948"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spacing w:line="400" w:lineRule="exact"/>
              <w:jc w:val="center"/>
              <w:rPr>
                <w:rFonts w:ascii="宋体" w:hAnsi="宋体" w:cs="宋体"/>
                <w:bCs/>
                <w:color w:val="000000"/>
                <w:kern w:val="0"/>
              </w:rPr>
            </w:pPr>
            <w:r w:rsidRPr="003B6D33">
              <w:rPr>
                <w:rFonts w:ascii="宋体" w:hAnsi="宋体" w:cs="宋体" w:hint="eastAsia"/>
                <w:kern w:val="0"/>
              </w:rPr>
              <w:t>8月28-29日</w:t>
            </w:r>
          </w:p>
        </w:tc>
        <w:tc>
          <w:tcPr>
            <w:tcW w:w="1208" w:type="pct"/>
            <w:tcBorders>
              <w:top w:val="single" w:sz="8" w:space="0" w:color="auto"/>
              <w:left w:val="single" w:sz="8" w:space="0" w:color="auto"/>
              <w:bottom w:val="single" w:sz="8" w:space="0" w:color="auto"/>
              <w:right w:val="single" w:sz="8" w:space="0" w:color="auto"/>
            </w:tcBorders>
            <w:vAlign w:val="center"/>
          </w:tcPr>
          <w:p w:rsidR="00FA7172" w:rsidRPr="00334FD7" w:rsidRDefault="00FA7172" w:rsidP="00C40721">
            <w:pPr>
              <w:widowControl/>
              <w:spacing w:line="400" w:lineRule="exact"/>
              <w:jc w:val="left"/>
              <w:rPr>
                <w:rFonts w:ascii="宋体" w:hAnsi="宋体" w:cs="宋体"/>
                <w:bCs/>
                <w:color w:val="000000"/>
                <w:kern w:val="0"/>
              </w:rPr>
            </w:pPr>
            <w:r w:rsidRPr="003B6D33">
              <w:rPr>
                <w:rFonts w:ascii="宋体" w:hAnsi="宋体" w:cs="宋体" w:hint="eastAsia"/>
                <w:kern w:val="0"/>
              </w:rPr>
              <w:t>刘书林（清华大学</w:t>
            </w:r>
            <w:r w:rsidRPr="003B6D33">
              <w:rPr>
                <w:rFonts w:ascii="宋体" w:hAnsi="宋体" w:cs="宋体"/>
                <w:kern w:val="0"/>
              </w:rPr>
              <w:t>）</w:t>
            </w:r>
            <w:r w:rsidRPr="003B6D33">
              <w:rPr>
                <w:rFonts w:ascii="宋体" w:hAnsi="宋体" w:cs="宋体" w:hint="eastAsia"/>
                <w:kern w:val="0"/>
              </w:rPr>
              <w:t>，周琪（西南大学），高国希（复旦大学）</w:t>
            </w:r>
          </w:p>
        </w:tc>
        <w:tc>
          <w:tcPr>
            <w:tcW w:w="690" w:type="pct"/>
            <w:tcBorders>
              <w:top w:val="single" w:sz="8" w:space="0" w:color="auto"/>
              <w:left w:val="single" w:sz="8" w:space="0" w:color="auto"/>
              <w:bottom w:val="single" w:sz="8" w:space="0" w:color="auto"/>
              <w:right w:val="single" w:sz="8" w:space="0" w:color="auto"/>
            </w:tcBorders>
            <w:vAlign w:val="center"/>
          </w:tcPr>
          <w:p w:rsidR="00FA7172" w:rsidRPr="0023302B" w:rsidRDefault="00FA7172" w:rsidP="00C40721">
            <w:pPr>
              <w:widowControl/>
              <w:rPr>
                <w:rFonts w:ascii="宋体" w:hAnsi="宋体" w:cs="宋体"/>
                <w:kern w:val="0"/>
              </w:rPr>
            </w:pPr>
            <w:r w:rsidRPr="0023302B">
              <w:rPr>
                <w:rFonts w:ascii="宋体" w:hAnsi="宋体" w:hint="eastAsia"/>
                <w:kern w:val="0"/>
              </w:rPr>
              <w:t>直播，学员到分中心/分会场</w:t>
            </w:r>
          </w:p>
        </w:tc>
        <w:tc>
          <w:tcPr>
            <w:tcW w:w="691" w:type="pct"/>
            <w:tcBorders>
              <w:top w:val="single" w:sz="8" w:space="0" w:color="auto"/>
              <w:left w:val="single" w:sz="8" w:space="0" w:color="auto"/>
              <w:bottom w:val="single" w:sz="8" w:space="0" w:color="auto"/>
              <w:right w:val="single" w:sz="8" w:space="0" w:color="auto"/>
            </w:tcBorders>
            <w:vAlign w:val="center"/>
          </w:tcPr>
          <w:p w:rsidR="00FA7172" w:rsidRPr="0023302B" w:rsidRDefault="00FA7172" w:rsidP="00C40721">
            <w:pPr>
              <w:widowControl/>
              <w:jc w:val="center"/>
              <w:rPr>
                <w:rFonts w:ascii="宋体" w:hAnsi="宋体" w:cs="宋体"/>
                <w:kern w:val="0"/>
              </w:rPr>
            </w:pPr>
            <w:proofErr w:type="gramStart"/>
            <w:r w:rsidRPr="0023302B">
              <w:rPr>
                <w:rFonts w:ascii="宋体" w:hAnsi="宋体" w:cs="宋体" w:hint="eastAsia"/>
              </w:rPr>
              <w:t>网培中心</w:t>
            </w:r>
            <w:proofErr w:type="gramEnd"/>
          </w:p>
        </w:tc>
      </w:tr>
      <w:tr w:rsidR="00FA7172" w:rsidRPr="0023302B" w:rsidTr="00711063">
        <w:trPr>
          <w:cantSplit/>
          <w:trHeight w:val="330"/>
          <w:jc w:val="center"/>
        </w:trPr>
        <w:tc>
          <w:tcPr>
            <w:tcW w:w="382"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spacing w:line="400" w:lineRule="exact"/>
              <w:jc w:val="center"/>
              <w:rPr>
                <w:rFonts w:ascii="宋体" w:hAnsi="宋体" w:cs="宋体"/>
                <w:kern w:val="0"/>
              </w:rPr>
            </w:pPr>
            <w:r w:rsidRPr="003B6D33">
              <w:rPr>
                <w:rFonts w:ascii="宋体" w:hAnsi="宋体" w:cs="宋体" w:hint="eastAsia"/>
                <w:kern w:val="0"/>
              </w:rPr>
              <w:t>4</w:t>
            </w:r>
          </w:p>
        </w:tc>
        <w:tc>
          <w:tcPr>
            <w:tcW w:w="1081" w:type="pct"/>
            <w:tcBorders>
              <w:top w:val="single" w:sz="8" w:space="0" w:color="auto"/>
              <w:left w:val="single" w:sz="8" w:space="0" w:color="auto"/>
              <w:bottom w:val="single" w:sz="8" w:space="0" w:color="auto"/>
              <w:right w:val="single" w:sz="8" w:space="0" w:color="auto"/>
            </w:tcBorders>
          </w:tcPr>
          <w:p w:rsidR="00FA7172" w:rsidRPr="003B6D33" w:rsidRDefault="00FA7172" w:rsidP="00C40721">
            <w:pPr>
              <w:widowControl/>
              <w:snapToGrid w:val="0"/>
              <w:spacing w:line="540" w:lineRule="exact"/>
              <w:rPr>
                <w:rFonts w:ascii="宋体" w:hAnsi="宋体" w:cs="宋体"/>
                <w:kern w:val="0"/>
              </w:rPr>
            </w:pPr>
            <w:r w:rsidRPr="003B6D33">
              <w:rPr>
                <w:rFonts w:ascii="宋体" w:hAnsi="宋体" w:cs="宋体" w:hint="eastAsia"/>
                <w:kern w:val="0"/>
              </w:rPr>
              <w:t>国际经济法学（“马工程”重点教材</w:t>
            </w:r>
            <w:r w:rsidRPr="00672550">
              <w:rPr>
                <w:rFonts w:ascii="宋体" w:hAnsi="宋体" w:cs="宋体" w:hint="eastAsia"/>
                <w:kern w:val="0"/>
              </w:rPr>
              <w:t>课程教学</w:t>
            </w:r>
            <w:r w:rsidRPr="003B6D33">
              <w:rPr>
                <w:rFonts w:ascii="宋体" w:hAnsi="宋体" w:cs="宋体" w:hint="eastAsia"/>
                <w:kern w:val="0"/>
              </w:rPr>
              <w:t>培训）</w:t>
            </w:r>
          </w:p>
        </w:tc>
        <w:tc>
          <w:tcPr>
            <w:tcW w:w="948" w:type="pct"/>
            <w:tcBorders>
              <w:top w:val="single" w:sz="8" w:space="0" w:color="auto"/>
              <w:left w:val="single" w:sz="8" w:space="0" w:color="auto"/>
              <w:bottom w:val="single" w:sz="8" w:space="0" w:color="auto"/>
              <w:right w:val="single" w:sz="8" w:space="0" w:color="auto"/>
            </w:tcBorders>
            <w:vAlign w:val="center"/>
          </w:tcPr>
          <w:p w:rsidR="00FA7172" w:rsidRPr="00334FD7" w:rsidRDefault="00FA7172" w:rsidP="00C40721">
            <w:pPr>
              <w:widowControl/>
              <w:spacing w:line="400" w:lineRule="exact"/>
              <w:jc w:val="center"/>
              <w:rPr>
                <w:rFonts w:ascii="宋体" w:hAnsi="宋体" w:cs="宋体"/>
                <w:bCs/>
                <w:color w:val="000000"/>
                <w:kern w:val="0"/>
              </w:rPr>
            </w:pPr>
            <w:r w:rsidRPr="003B6D33">
              <w:rPr>
                <w:rFonts w:ascii="宋体" w:hAnsi="宋体" w:cs="宋体" w:hint="eastAsia"/>
                <w:kern w:val="0"/>
              </w:rPr>
              <w:t>8月28-29日</w:t>
            </w:r>
          </w:p>
        </w:tc>
        <w:tc>
          <w:tcPr>
            <w:tcW w:w="1208" w:type="pct"/>
            <w:tcBorders>
              <w:top w:val="single" w:sz="8" w:space="0" w:color="auto"/>
              <w:left w:val="single" w:sz="8" w:space="0" w:color="auto"/>
              <w:bottom w:val="single" w:sz="8" w:space="0" w:color="auto"/>
              <w:right w:val="single" w:sz="8" w:space="0" w:color="auto"/>
            </w:tcBorders>
            <w:vAlign w:val="center"/>
          </w:tcPr>
          <w:p w:rsidR="00FA7172" w:rsidRPr="00334FD7" w:rsidRDefault="00FA7172" w:rsidP="00C40721">
            <w:pPr>
              <w:widowControl/>
              <w:spacing w:line="400" w:lineRule="exact"/>
              <w:jc w:val="left"/>
              <w:rPr>
                <w:rFonts w:ascii="宋体" w:hAnsi="宋体" w:cs="宋体"/>
                <w:bCs/>
                <w:color w:val="000000"/>
                <w:kern w:val="0"/>
              </w:rPr>
            </w:pPr>
            <w:r w:rsidRPr="003B6D33">
              <w:rPr>
                <w:rFonts w:ascii="宋体" w:hAnsi="宋体" w:cs="宋体" w:hint="eastAsia"/>
                <w:kern w:val="0"/>
              </w:rPr>
              <w:t>左海聪（南开大学），韩龙</w:t>
            </w:r>
            <w:r w:rsidRPr="003B6D33">
              <w:rPr>
                <w:rFonts w:ascii="宋体" w:hAnsi="宋体" w:cs="宋体"/>
                <w:kern w:val="0"/>
              </w:rPr>
              <w:t>(中南</w:t>
            </w:r>
            <w:proofErr w:type="gramStart"/>
            <w:r w:rsidRPr="003B6D33">
              <w:rPr>
                <w:rFonts w:ascii="宋体" w:hAnsi="宋体" w:cs="宋体" w:hint="eastAsia"/>
                <w:kern w:val="0"/>
              </w:rPr>
              <w:t>财经政法</w:t>
            </w:r>
            <w:proofErr w:type="gramEnd"/>
            <w:r w:rsidRPr="003B6D33">
              <w:rPr>
                <w:rFonts w:ascii="宋体" w:hAnsi="宋体" w:cs="宋体" w:hint="eastAsia"/>
                <w:kern w:val="0"/>
              </w:rPr>
              <w:t>大学</w:t>
            </w:r>
            <w:r w:rsidRPr="003B6D33">
              <w:rPr>
                <w:rFonts w:ascii="宋体" w:hAnsi="宋体" w:cs="宋体"/>
                <w:kern w:val="0"/>
              </w:rPr>
              <w:t>)，石静霞(对外经贸大学)</w:t>
            </w:r>
          </w:p>
        </w:tc>
        <w:tc>
          <w:tcPr>
            <w:tcW w:w="690" w:type="pct"/>
            <w:tcBorders>
              <w:top w:val="single" w:sz="8" w:space="0" w:color="auto"/>
              <w:left w:val="single" w:sz="8" w:space="0" w:color="auto"/>
              <w:bottom w:val="single" w:sz="8" w:space="0" w:color="auto"/>
              <w:right w:val="single" w:sz="8" w:space="0" w:color="auto"/>
            </w:tcBorders>
            <w:vAlign w:val="center"/>
          </w:tcPr>
          <w:p w:rsidR="00FA7172" w:rsidRPr="0023302B" w:rsidRDefault="00FA7172" w:rsidP="00C40721">
            <w:pPr>
              <w:widowControl/>
              <w:rPr>
                <w:rFonts w:ascii="宋体" w:hAnsi="宋体" w:cs="宋体"/>
                <w:kern w:val="0"/>
              </w:rPr>
            </w:pPr>
            <w:r w:rsidRPr="0023302B">
              <w:rPr>
                <w:rFonts w:ascii="宋体" w:hAnsi="宋体" w:hint="eastAsia"/>
                <w:kern w:val="0"/>
              </w:rPr>
              <w:t>直播，学员到分中心/分会场</w:t>
            </w:r>
          </w:p>
        </w:tc>
        <w:tc>
          <w:tcPr>
            <w:tcW w:w="691" w:type="pct"/>
            <w:tcBorders>
              <w:top w:val="single" w:sz="8" w:space="0" w:color="auto"/>
              <w:left w:val="single" w:sz="8" w:space="0" w:color="auto"/>
              <w:bottom w:val="single" w:sz="8" w:space="0" w:color="auto"/>
              <w:right w:val="single" w:sz="8" w:space="0" w:color="auto"/>
            </w:tcBorders>
            <w:vAlign w:val="center"/>
          </w:tcPr>
          <w:p w:rsidR="00FA7172" w:rsidRPr="0023302B" w:rsidRDefault="00FA7172" w:rsidP="00C40721">
            <w:pPr>
              <w:widowControl/>
              <w:jc w:val="center"/>
              <w:rPr>
                <w:rFonts w:ascii="宋体" w:hAnsi="宋体" w:cs="宋体"/>
                <w:kern w:val="0"/>
              </w:rPr>
            </w:pPr>
            <w:proofErr w:type="gramStart"/>
            <w:r w:rsidRPr="0023302B">
              <w:rPr>
                <w:rFonts w:ascii="宋体" w:hAnsi="宋体" w:cs="宋体" w:hint="eastAsia"/>
              </w:rPr>
              <w:t>网培中心</w:t>
            </w:r>
            <w:proofErr w:type="gramEnd"/>
          </w:p>
        </w:tc>
      </w:tr>
      <w:tr w:rsidR="00FA7172" w:rsidRPr="0023302B" w:rsidTr="00711063">
        <w:trPr>
          <w:cantSplit/>
          <w:trHeight w:val="330"/>
          <w:jc w:val="center"/>
        </w:trPr>
        <w:tc>
          <w:tcPr>
            <w:tcW w:w="382"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spacing w:line="400" w:lineRule="exact"/>
              <w:jc w:val="center"/>
              <w:rPr>
                <w:rFonts w:ascii="宋体" w:hAnsi="宋体" w:cs="宋体"/>
                <w:kern w:val="0"/>
              </w:rPr>
            </w:pPr>
            <w:r w:rsidRPr="003B6D33">
              <w:rPr>
                <w:rFonts w:ascii="宋体" w:hAnsi="宋体" w:cs="宋体" w:hint="eastAsia"/>
                <w:kern w:val="0"/>
              </w:rPr>
              <w:t>5</w:t>
            </w:r>
          </w:p>
        </w:tc>
        <w:tc>
          <w:tcPr>
            <w:tcW w:w="1081" w:type="pct"/>
            <w:tcBorders>
              <w:top w:val="single" w:sz="8" w:space="0" w:color="auto"/>
              <w:left w:val="single" w:sz="8" w:space="0" w:color="auto"/>
              <w:bottom w:val="single" w:sz="8" w:space="0" w:color="auto"/>
              <w:right w:val="single" w:sz="8" w:space="0" w:color="auto"/>
            </w:tcBorders>
          </w:tcPr>
          <w:p w:rsidR="00FA7172" w:rsidRPr="003B6D33" w:rsidRDefault="00FA7172" w:rsidP="00C40721">
            <w:pPr>
              <w:widowControl/>
              <w:snapToGrid w:val="0"/>
              <w:spacing w:line="540" w:lineRule="exact"/>
              <w:rPr>
                <w:rFonts w:ascii="宋体" w:hAnsi="宋体" w:cs="宋体"/>
                <w:kern w:val="0"/>
              </w:rPr>
            </w:pPr>
            <w:r w:rsidRPr="003B6D33">
              <w:rPr>
                <w:rFonts w:ascii="宋体" w:hAnsi="宋体" w:cs="宋体" w:hint="eastAsia"/>
                <w:kern w:val="0"/>
              </w:rPr>
              <w:t>中国共产党思想政治教育史（“马工程”重点教材</w:t>
            </w:r>
            <w:r w:rsidRPr="00672550">
              <w:rPr>
                <w:rFonts w:ascii="宋体" w:hAnsi="宋体" w:cs="宋体" w:hint="eastAsia"/>
                <w:kern w:val="0"/>
              </w:rPr>
              <w:t>课程教学</w:t>
            </w:r>
            <w:r w:rsidRPr="003B6D33">
              <w:rPr>
                <w:rFonts w:ascii="宋体" w:hAnsi="宋体" w:cs="宋体" w:hint="eastAsia"/>
                <w:kern w:val="0"/>
              </w:rPr>
              <w:t>培训）</w:t>
            </w:r>
          </w:p>
        </w:tc>
        <w:tc>
          <w:tcPr>
            <w:tcW w:w="948" w:type="pct"/>
            <w:tcBorders>
              <w:top w:val="single" w:sz="8" w:space="0" w:color="auto"/>
              <w:left w:val="single" w:sz="8" w:space="0" w:color="auto"/>
              <w:bottom w:val="single" w:sz="8" w:space="0" w:color="auto"/>
              <w:right w:val="single" w:sz="8" w:space="0" w:color="auto"/>
            </w:tcBorders>
            <w:vAlign w:val="center"/>
          </w:tcPr>
          <w:p w:rsidR="00FA7172" w:rsidRPr="00334FD7" w:rsidRDefault="00FA7172" w:rsidP="00C40721">
            <w:pPr>
              <w:widowControl/>
              <w:spacing w:line="400" w:lineRule="exact"/>
              <w:jc w:val="center"/>
              <w:rPr>
                <w:rFonts w:ascii="宋体" w:hAnsi="宋体" w:cs="宋体"/>
                <w:bCs/>
                <w:color w:val="000000"/>
                <w:kern w:val="0"/>
              </w:rPr>
            </w:pPr>
            <w:r w:rsidRPr="003B6D33">
              <w:rPr>
                <w:rFonts w:ascii="宋体" w:hAnsi="宋体" w:cs="宋体" w:hint="eastAsia"/>
                <w:kern w:val="0"/>
              </w:rPr>
              <w:t>8月30-31日</w:t>
            </w:r>
          </w:p>
        </w:tc>
        <w:tc>
          <w:tcPr>
            <w:tcW w:w="1208" w:type="pct"/>
            <w:tcBorders>
              <w:top w:val="single" w:sz="8" w:space="0" w:color="auto"/>
              <w:left w:val="single" w:sz="8" w:space="0" w:color="auto"/>
              <w:bottom w:val="single" w:sz="8" w:space="0" w:color="auto"/>
              <w:right w:val="single" w:sz="8" w:space="0" w:color="auto"/>
            </w:tcBorders>
            <w:vAlign w:val="center"/>
          </w:tcPr>
          <w:p w:rsidR="00FA7172" w:rsidRPr="00334FD7" w:rsidRDefault="00FA7172" w:rsidP="00C40721">
            <w:pPr>
              <w:widowControl/>
              <w:spacing w:line="400" w:lineRule="exact"/>
              <w:jc w:val="left"/>
              <w:rPr>
                <w:rFonts w:ascii="宋体" w:hAnsi="宋体" w:cs="宋体"/>
                <w:bCs/>
                <w:color w:val="000000"/>
                <w:kern w:val="0"/>
              </w:rPr>
            </w:pPr>
            <w:r w:rsidRPr="003B6D33">
              <w:rPr>
                <w:rFonts w:ascii="宋体" w:hAnsi="宋体" w:cs="宋体" w:hint="eastAsia"/>
                <w:kern w:val="0"/>
              </w:rPr>
              <w:t>王</w:t>
            </w:r>
            <w:proofErr w:type="gramStart"/>
            <w:r w:rsidRPr="003B6D33">
              <w:rPr>
                <w:rFonts w:ascii="宋体" w:hAnsi="宋体" w:cs="宋体" w:hint="eastAsia"/>
                <w:kern w:val="0"/>
              </w:rPr>
              <w:t>树荫</w:t>
            </w:r>
            <w:proofErr w:type="gramEnd"/>
            <w:r w:rsidRPr="003B6D33">
              <w:rPr>
                <w:rFonts w:ascii="宋体" w:hAnsi="宋体" w:cs="宋体" w:hint="eastAsia"/>
                <w:kern w:val="0"/>
              </w:rPr>
              <w:t>（北京师范大学），邱圣宏（国防大学），韩振峰（北京交通大学）</w:t>
            </w:r>
          </w:p>
        </w:tc>
        <w:tc>
          <w:tcPr>
            <w:tcW w:w="690" w:type="pct"/>
            <w:tcBorders>
              <w:top w:val="single" w:sz="8" w:space="0" w:color="auto"/>
              <w:left w:val="single" w:sz="8" w:space="0" w:color="auto"/>
              <w:bottom w:val="single" w:sz="8" w:space="0" w:color="auto"/>
              <w:right w:val="single" w:sz="8" w:space="0" w:color="auto"/>
            </w:tcBorders>
            <w:vAlign w:val="center"/>
          </w:tcPr>
          <w:p w:rsidR="00FA7172" w:rsidRPr="0023302B" w:rsidRDefault="00FA7172" w:rsidP="00C40721">
            <w:pPr>
              <w:widowControl/>
              <w:rPr>
                <w:rFonts w:ascii="宋体" w:hAnsi="宋体" w:cs="宋体"/>
                <w:kern w:val="0"/>
              </w:rPr>
            </w:pPr>
            <w:r w:rsidRPr="0023302B">
              <w:rPr>
                <w:rFonts w:ascii="宋体" w:hAnsi="宋体" w:hint="eastAsia"/>
                <w:kern w:val="0"/>
              </w:rPr>
              <w:t>直播，学员到分中心/分会场</w:t>
            </w:r>
          </w:p>
        </w:tc>
        <w:tc>
          <w:tcPr>
            <w:tcW w:w="691" w:type="pct"/>
            <w:tcBorders>
              <w:top w:val="single" w:sz="8" w:space="0" w:color="auto"/>
              <w:left w:val="single" w:sz="8" w:space="0" w:color="auto"/>
              <w:bottom w:val="single" w:sz="8" w:space="0" w:color="auto"/>
              <w:right w:val="single" w:sz="8" w:space="0" w:color="auto"/>
            </w:tcBorders>
            <w:vAlign w:val="center"/>
          </w:tcPr>
          <w:p w:rsidR="00FA7172" w:rsidRPr="0023302B" w:rsidRDefault="00FA7172" w:rsidP="00C40721">
            <w:pPr>
              <w:widowControl/>
              <w:jc w:val="center"/>
              <w:rPr>
                <w:rFonts w:ascii="宋体" w:hAnsi="宋体" w:cs="宋体"/>
                <w:kern w:val="0"/>
              </w:rPr>
            </w:pPr>
            <w:proofErr w:type="gramStart"/>
            <w:r w:rsidRPr="0023302B">
              <w:rPr>
                <w:rFonts w:ascii="宋体" w:hAnsi="宋体" w:cs="宋体" w:hint="eastAsia"/>
              </w:rPr>
              <w:t>网培中心</w:t>
            </w:r>
            <w:proofErr w:type="gramEnd"/>
          </w:p>
        </w:tc>
      </w:tr>
      <w:tr w:rsidR="00FA7172" w:rsidRPr="0023302B" w:rsidTr="00711063">
        <w:trPr>
          <w:cantSplit/>
          <w:trHeight w:val="330"/>
          <w:jc w:val="center"/>
        </w:trPr>
        <w:tc>
          <w:tcPr>
            <w:tcW w:w="382"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spacing w:line="400" w:lineRule="exact"/>
              <w:jc w:val="center"/>
              <w:rPr>
                <w:rFonts w:ascii="宋体" w:hAnsi="宋体" w:cs="宋体"/>
                <w:kern w:val="0"/>
              </w:rPr>
            </w:pPr>
            <w:r w:rsidRPr="003B6D33">
              <w:rPr>
                <w:rFonts w:ascii="宋体" w:hAnsi="宋体" w:cs="宋体" w:hint="eastAsia"/>
                <w:kern w:val="0"/>
              </w:rPr>
              <w:t>6</w:t>
            </w:r>
          </w:p>
        </w:tc>
        <w:tc>
          <w:tcPr>
            <w:tcW w:w="1081" w:type="pct"/>
            <w:tcBorders>
              <w:top w:val="single" w:sz="8" w:space="0" w:color="auto"/>
              <w:left w:val="single" w:sz="8" w:space="0" w:color="auto"/>
              <w:bottom w:val="single" w:sz="8" w:space="0" w:color="auto"/>
              <w:right w:val="single" w:sz="8" w:space="0" w:color="auto"/>
            </w:tcBorders>
          </w:tcPr>
          <w:p w:rsidR="00FA7172" w:rsidRPr="003B6D33" w:rsidRDefault="00FA7172" w:rsidP="00C40721">
            <w:pPr>
              <w:widowControl/>
              <w:snapToGrid w:val="0"/>
              <w:spacing w:line="540" w:lineRule="exact"/>
              <w:rPr>
                <w:rFonts w:ascii="宋体" w:hAnsi="宋体" w:cs="宋体"/>
                <w:kern w:val="0"/>
              </w:rPr>
            </w:pPr>
            <w:r w:rsidRPr="003B6D33">
              <w:rPr>
                <w:rFonts w:ascii="宋体" w:hAnsi="宋体" w:cs="宋体" w:hint="eastAsia"/>
                <w:kern w:val="0"/>
              </w:rPr>
              <w:t>国际公法学（“马工程”重点教材</w:t>
            </w:r>
            <w:r w:rsidRPr="00672550">
              <w:rPr>
                <w:rFonts w:ascii="宋体" w:hAnsi="宋体" w:cs="宋体" w:hint="eastAsia"/>
                <w:kern w:val="0"/>
              </w:rPr>
              <w:t>课程教学</w:t>
            </w:r>
            <w:r w:rsidRPr="003B6D33">
              <w:rPr>
                <w:rFonts w:ascii="宋体" w:hAnsi="宋体" w:cs="宋体" w:hint="eastAsia"/>
                <w:kern w:val="0"/>
              </w:rPr>
              <w:t>培训）</w:t>
            </w:r>
          </w:p>
        </w:tc>
        <w:tc>
          <w:tcPr>
            <w:tcW w:w="948"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spacing w:line="400" w:lineRule="exact"/>
              <w:jc w:val="center"/>
              <w:rPr>
                <w:rFonts w:ascii="宋体" w:hAnsi="宋体" w:cs="宋体"/>
                <w:bCs/>
                <w:color w:val="000000"/>
                <w:kern w:val="0"/>
              </w:rPr>
            </w:pPr>
            <w:r w:rsidRPr="003B6D33">
              <w:rPr>
                <w:rFonts w:ascii="宋体" w:hAnsi="宋体" w:cs="宋体" w:hint="eastAsia"/>
                <w:kern w:val="0"/>
              </w:rPr>
              <w:t>8月30-31日</w:t>
            </w:r>
          </w:p>
        </w:tc>
        <w:tc>
          <w:tcPr>
            <w:tcW w:w="1208" w:type="pct"/>
            <w:tcBorders>
              <w:top w:val="single" w:sz="8" w:space="0" w:color="auto"/>
              <w:left w:val="single" w:sz="8" w:space="0" w:color="auto"/>
              <w:bottom w:val="single" w:sz="8" w:space="0" w:color="auto"/>
              <w:right w:val="single" w:sz="8" w:space="0" w:color="auto"/>
            </w:tcBorders>
            <w:vAlign w:val="center"/>
          </w:tcPr>
          <w:p w:rsidR="00FA7172" w:rsidRPr="00334FD7" w:rsidRDefault="00FA7172" w:rsidP="00C40721">
            <w:pPr>
              <w:widowControl/>
              <w:spacing w:line="400" w:lineRule="exact"/>
              <w:jc w:val="left"/>
              <w:rPr>
                <w:rFonts w:ascii="宋体" w:hAnsi="宋体" w:cs="宋体"/>
                <w:bCs/>
                <w:color w:val="000000"/>
                <w:kern w:val="0"/>
              </w:rPr>
            </w:pPr>
            <w:r w:rsidRPr="003B6D33">
              <w:rPr>
                <w:rFonts w:ascii="宋体" w:hAnsi="宋体" w:cs="宋体" w:hint="eastAsia"/>
                <w:kern w:val="0"/>
              </w:rPr>
              <w:t>李寿平（北京理工大学），杨泽伟（武汉大学），何志鹏（吉林大学）</w:t>
            </w:r>
          </w:p>
        </w:tc>
        <w:tc>
          <w:tcPr>
            <w:tcW w:w="690" w:type="pct"/>
            <w:tcBorders>
              <w:top w:val="single" w:sz="8" w:space="0" w:color="auto"/>
              <w:left w:val="single" w:sz="8" w:space="0" w:color="auto"/>
              <w:bottom w:val="single" w:sz="8" w:space="0" w:color="auto"/>
              <w:right w:val="single" w:sz="8" w:space="0" w:color="auto"/>
            </w:tcBorders>
            <w:vAlign w:val="center"/>
          </w:tcPr>
          <w:p w:rsidR="00FA7172" w:rsidRPr="0023302B" w:rsidRDefault="00FA7172" w:rsidP="00C40721">
            <w:pPr>
              <w:widowControl/>
              <w:rPr>
                <w:rFonts w:ascii="宋体" w:hAnsi="宋体" w:cs="宋体"/>
                <w:kern w:val="0"/>
              </w:rPr>
            </w:pPr>
            <w:r w:rsidRPr="0023302B">
              <w:rPr>
                <w:rFonts w:ascii="宋体" w:hAnsi="宋体" w:hint="eastAsia"/>
                <w:kern w:val="0"/>
              </w:rPr>
              <w:t>直播，学员到分中心/分会场</w:t>
            </w:r>
          </w:p>
        </w:tc>
        <w:tc>
          <w:tcPr>
            <w:tcW w:w="691" w:type="pct"/>
            <w:tcBorders>
              <w:top w:val="single" w:sz="8" w:space="0" w:color="auto"/>
              <w:left w:val="single" w:sz="8" w:space="0" w:color="auto"/>
              <w:bottom w:val="single" w:sz="8" w:space="0" w:color="auto"/>
              <w:right w:val="single" w:sz="8" w:space="0" w:color="auto"/>
            </w:tcBorders>
            <w:vAlign w:val="center"/>
          </w:tcPr>
          <w:p w:rsidR="00FA7172" w:rsidRPr="0023302B" w:rsidRDefault="00FA7172" w:rsidP="00C40721">
            <w:pPr>
              <w:widowControl/>
              <w:jc w:val="center"/>
              <w:rPr>
                <w:rFonts w:ascii="宋体" w:hAnsi="宋体" w:cs="宋体"/>
                <w:kern w:val="0"/>
              </w:rPr>
            </w:pPr>
            <w:proofErr w:type="gramStart"/>
            <w:r w:rsidRPr="0023302B">
              <w:rPr>
                <w:rFonts w:ascii="宋体" w:hAnsi="宋体" w:cs="宋体" w:hint="eastAsia"/>
              </w:rPr>
              <w:t>网培中心</w:t>
            </w:r>
            <w:proofErr w:type="gramEnd"/>
          </w:p>
        </w:tc>
      </w:tr>
      <w:tr w:rsidR="00FA7172" w:rsidRPr="0023302B" w:rsidTr="00711063">
        <w:trPr>
          <w:cantSplit/>
          <w:trHeight w:val="330"/>
          <w:jc w:val="center"/>
        </w:trPr>
        <w:tc>
          <w:tcPr>
            <w:tcW w:w="382"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spacing w:line="400" w:lineRule="exact"/>
              <w:jc w:val="center"/>
              <w:rPr>
                <w:rFonts w:ascii="宋体" w:hAnsi="宋体" w:cs="宋体"/>
                <w:kern w:val="0"/>
              </w:rPr>
            </w:pPr>
            <w:r>
              <w:rPr>
                <w:rFonts w:ascii="宋体" w:hAnsi="宋体" w:cs="宋体" w:hint="eastAsia"/>
                <w:kern w:val="0"/>
              </w:rPr>
              <w:t>7</w:t>
            </w:r>
          </w:p>
        </w:tc>
        <w:tc>
          <w:tcPr>
            <w:tcW w:w="1081" w:type="pct"/>
            <w:tcBorders>
              <w:top w:val="single" w:sz="8" w:space="0" w:color="auto"/>
              <w:left w:val="single" w:sz="8" w:space="0" w:color="auto"/>
              <w:bottom w:val="single" w:sz="8" w:space="0" w:color="auto"/>
              <w:right w:val="single" w:sz="8" w:space="0" w:color="auto"/>
            </w:tcBorders>
          </w:tcPr>
          <w:p w:rsidR="00FA7172" w:rsidRPr="003B6D33" w:rsidRDefault="00FA7172" w:rsidP="00C40721">
            <w:pPr>
              <w:widowControl/>
              <w:snapToGrid w:val="0"/>
              <w:spacing w:line="540" w:lineRule="exact"/>
              <w:rPr>
                <w:rFonts w:ascii="宋体" w:hAnsi="宋体" w:cs="宋体"/>
                <w:kern w:val="0"/>
              </w:rPr>
            </w:pPr>
            <w:r>
              <w:rPr>
                <w:rFonts w:ascii="宋体" w:hAnsi="宋体" w:cs="宋体" w:hint="eastAsia"/>
                <w:kern w:val="0"/>
              </w:rPr>
              <w:t>西方经济学</w:t>
            </w:r>
            <w:r w:rsidRPr="003B6D33">
              <w:rPr>
                <w:rFonts w:ascii="宋体" w:hAnsi="宋体" w:cs="宋体" w:hint="eastAsia"/>
                <w:kern w:val="0"/>
              </w:rPr>
              <w:t>（“马工程”重点教材</w:t>
            </w:r>
            <w:r w:rsidRPr="00672550">
              <w:rPr>
                <w:rFonts w:ascii="宋体" w:hAnsi="宋体" w:cs="宋体" w:hint="eastAsia"/>
                <w:kern w:val="0"/>
              </w:rPr>
              <w:t>课程教学</w:t>
            </w:r>
            <w:r w:rsidRPr="003B6D33">
              <w:rPr>
                <w:rFonts w:ascii="宋体" w:hAnsi="宋体" w:cs="宋体" w:hint="eastAsia"/>
                <w:kern w:val="0"/>
              </w:rPr>
              <w:t>培训）</w:t>
            </w:r>
          </w:p>
        </w:tc>
        <w:tc>
          <w:tcPr>
            <w:tcW w:w="948"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spacing w:line="400" w:lineRule="exact"/>
              <w:jc w:val="center"/>
              <w:rPr>
                <w:rFonts w:ascii="宋体" w:hAnsi="宋体" w:cs="宋体"/>
                <w:kern w:val="0"/>
              </w:rPr>
            </w:pPr>
            <w:r>
              <w:rPr>
                <w:rFonts w:ascii="宋体" w:hAnsi="宋体" w:cs="宋体" w:hint="eastAsia"/>
                <w:kern w:val="0"/>
              </w:rPr>
              <w:t>9月1-2日</w:t>
            </w:r>
          </w:p>
        </w:tc>
        <w:tc>
          <w:tcPr>
            <w:tcW w:w="1208"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spacing w:line="400" w:lineRule="exact"/>
              <w:jc w:val="left"/>
              <w:rPr>
                <w:rFonts w:ascii="宋体" w:hAnsi="宋体" w:cs="宋体"/>
                <w:kern w:val="0"/>
              </w:rPr>
            </w:pPr>
            <w:proofErr w:type="gramStart"/>
            <w:r>
              <w:rPr>
                <w:rFonts w:ascii="宋体" w:hAnsi="宋体" w:cs="宋体" w:hint="eastAsia"/>
                <w:kern w:val="0"/>
              </w:rPr>
              <w:t>颜</w:t>
            </w:r>
            <w:r>
              <w:rPr>
                <w:rFonts w:ascii="宋体" w:hAnsi="宋体" w:cs="宋体"/>
                <w:kern w:val="0"/>
              </w:rPr>
              <w:t>鹏飞</w:t>
            </w:r>
            <w:proofErr w:type="gramEnd"/>
            <w:r>
              <w:rPr>
                <w:rFonts w:ascii="宋体" w:hAnsi="宋体" w:cs="宋体"/>
                <w:kern w:val="0"/>
              </w:rPr>
              <w:t>（</w:t>
            </w:r>
            <w:r>
              <w:rPr>
                <w:rFonts w:ascii="宋体" w:hAnsi="宋体" w:cs="宋体" w:hint="eastAsia"/>
                <w:kern w:val="0"/>
              </w:rPr>
              <w:t>武汉大学</w:t>
            </w:r>
            <w:r>
              <w:rPr>
                <w:rFonts w:ascii="宋体" w:hAnsi="宋体" w:cs="宋体"/>
                <w:kern w:val="0"/>
              </w:rPr>
              <w:t>）</w:t>
            </w:r>
            <w:r>
              <w:rPr>
                <w:rFonts w:ascii="宋体" w:hAnsi="宋体" w:cs="宋体" w:hint="eastAsia"/>
                <w:kern w:val="0"/>
              </w:rPr>
              <w:t>等</w:t>
            </w:r>
          </w:p>
        </w:tc>
        <w:tc>
          <w:tcPr>
            <w:tcW w:w="690" w:type="pct"/>
            <w:tcBorders>
              <w:top w:val="single" w:sz="8" w:space="0" w:color="auto"/>
              <w:left w:val="single" w:sz="8" w:space="0" w:color="auto"/>
              <w:bottom w:val="single" w:sz="8" w:space="0" w:color="auto"/>
              <w:right w:val="single" w:sz="8" w:space="0" w:color="auto"/>
            </w:tcBorders>
            <w:vAlign w:val="center"/>
          </w:tcPr>
          <w:p w:rsidR="00FA7172" w:rsidRPr="00485391" w:rsidRDefault="00FA7172" w:rsidP="00C40721">
            <w:pPr>
              <w:widowControl/>
              <w:rPr>
                <w:rFonts w:ascii="宋体" w:hAnsi="宋体"/>
                <w:kern w:val="0"/>
              </w:rPr>
            </w:pPr>
            <w:r w:rsidRPr="0023302B">
              <w:rPr>
                <w:rFonts w:ascii="宋体" w:hAnsi="宋体" w:hint="eastAsia"/>
                <w:kern w:val="0"/>
              </w:rPr>
              <w:t>直播，学员到分中心/分会场</w:t>
            </w:r>
          </w:p>
        </w:tc>
        <w:tc>
          <w:tcPr>
            <w:tcW w:w="691" w:type="pct"/>
            <w:tcBorders>
              <w:top w:val="single" w:sz="8" w:space="0" w:color="auto"/>
              <w:left w:val="single" w:sz="8" w:space="0" w:color="auto"/>
              <w:bottom w:val="single" w:sz="8" w:space="0" w:color="auto"/>
              <w:right w:val="single" w:sz="8" w:space="0" w:color="auto"/>
            </w:tcBorders>
            <w:vAlign w:val="center"/>
          </w:tcPr>
          <w:p w:rsidR="00FA7172" w:rsidRPr="0023302B" w:rsidRDefault="00FA7172" w:rsidP="00C40721">
            <w:pPr>
              <w:widowControl/>
              <w:jc w:val="center"/>
              <w:rPr>
                <w:rFonts w:ascii="宋体" w:hAnsi="宋体" w:cs="宋体"/>
              </w:rPr>
            </w:pPr>
            <w:r>
              <w:rPr>
                <w:rFonts w:ascii="宋体" w:hAnsi="宋体" w:cs="宋体" w:hint="eastAsia"/>
              </w:rPr>
              <w:t>沈阳市</w:t>
            </w:r>
            <w:r>
              <w:rPr>
                <w:rFonts w:ascii="宋体" w:hAnsi="宋体" w:cs="宋体"/>
              </w:rPr>
              <w:t>中心</w:t>
            </w:r>
          </w:p>
        </w:tc>
      </w:tr>
      <w:tr w:rsidR="00FA7172" w:rsidRPr="0023302B" w:rsidTr="00711063">
        <w:trPr>
          <w:cantSplit/>
          <w:trHeight w:val="330"/>
          <w:jc w:val="center"/>
        </w:trPr>
        <w:tc>
          <w:tcPr>
            <w:tcW w:w="382"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spacing w:line="400" w:lineRule="exact"/>
              <w:jc w:val="center"/>
              <w:rPr>
                <w:rFonts w:ascii="宋体" w:hAnsi="宋体" w:cs="宋体"/>
                <w:kern w:val="0"/>
              </w:rPr>
            </w:pPr>
            <w:r>
              <w:rPr>
                <w:rFonts w:ascii="宋体" w:hAnsi="宋体" w:cs="宋体"/>
                <w:kern w:val="0"/>
              </w:rPr>
              <w:lastRenderedPageBreak/>
              <w:t>8</w:t>
            </w:r>
          </w:p>
        </w:tc>
        <w:tc>
          <w:tcPr>
            <w:tcW w:w="1081" w:type="pct"/>
            <w:tcBorders>
              <w:top w:val="single" w:sz="8" w:space="0" w:color="auto"/>
              <w:left w:val="single" w:sz="8" w:space="0" w:color="auto"/>
              <w:bottom w:val="single" w:sz="8" w:space="0" w:color="auto"/>
              <w:right w:val="single" w:sz="8" w:space="0" w:color="auto"/>
            </w:tcBorders>
          </w:tcPr>
          <w:p w:rsidR="00FA7172" w:rsidRPr="003B6D33" w:rsidRDefault="00FA7172" w:rsidP="00C40721">
            <w:pPr>
              <w:widowControl/>
              <w:snapToGrid w:val="0"/>
              <w:spacing w:line="540" w:lineRule="exact"/>
              <w:rPr>
                <w:rFonts w:ascii="宋体" w:hAnsi="宋体" w:cs="宋体"/>
                <w:kern w:val="0"/>
              </w:rPr>
            </w:pPr>
            <w:r w:rsidRPr="003B6D33">
              <w:rPr>
                <w:rFonts w:ascii="宋体" w:hAnsi="宋体" w:cs="宋体" w:hint="eastAsia"/>
                <w:kern w:val="0"/>
              </w:rPr>
              <w:t>行政法与行政诉讼法学（“马工程”重点教材</w:t>
            </w:r>
            <w:r w:rsidRPr="00672550">
              <w:rPr>
                <w:rFonts w:ascii="宋体" w:hAnsi="宋体" w:cs="宋体" w:hint="eastAsia"/>
                <w:kern w:val="0"/>
              </w:rPr>
              <w:t>课程教学</w:t>
            </w:r>
            <w:r w:rsidRPr="003B6D33">
              <w:rPr>
                <w:rFonts w:ascii="宋体" w:hAnsi="宋体" w:cs="宋体" w:hint="eastAsia"/>
                <w:kern w:val="0"/>
              </w:rPr>
              <w:t>培训）</w:t>
            </w:r>
          </w:p>
        </w:tc>
        <w:tc>
          <w:tcPr>
            <w:tcW w:w="948" w:type="pct"/>
            <w:tcBorders>
              <w:top w:val="single" w:sz="8" w:space="0" w:color="auto"/>
              <w:left w:val="single" w:sz="8" w:space="0" w:color="auto"/>
              <w:bottom w:val="single" w:sz="8" w:space="0" w:color="auto"/>
              <w:right w:val="single" w:sz="8" w:space="0" w:color="auto"/>
            </w:tcBorders>
            <w:vAlign w:val="center"/>
          </w:tcPr>
          <w:p w:rsidR="00FA7172" w:rsidRPr="00334FD7" w:rsidRDefault="00FA7172" w:rsidP="00C40721">
            <w:pPr>
              <w:widowControl/>
              <w:spacing w:line="400" w:lineRule="exact"/>
              <w:jc w:val="center"/>
              <w:rPr>
                <w:rFonts w:ascii="宋体" w:hAnsi="宋体" w:cs="宋体"/>
                <w:bCs/>
                <w:color w:val="000000"/>
                <w:kern w:val="0"/>
              </w:rPr>
            </w:pPr>
            <w:r w:rsidRPr="003B6D33">
              <w:rPr>
                <w:rFonts w:ascii="宋体" w:hAnsi="宋体" w:cs="宋体" w:hint="eastAsia"/>
                <w:kern w:val="0"/>
              </w:rPr>
              <w:t>9月4日-5日</w:t>
            </w:r>
          </w:p>
        </w:tc>
        <w:tc>
          <w:tcPr>
            <w:tcW w:w="1208" w:type="pct"/>
            <w:tcBorders>
              <w:top w:val="single" w:sz="8" w:space="0" w:color="auto"/>
              <w:left w:val="single" w:sz="8" w:space="0" w:color="auto"/>
              <w:bottom w:val="single" w:sz="8" w:space="0" w:color="auto"/>
              <w:right w:val="single" w:sz="8" w:space="0" w:color="auto"/>
            </w:tcBorders>
            <w:vAlign w:val="center"/>
          </w:tcPr>
          <w:p w:rsidR="00FA7172" w:rsidRPr="00334FD7" w:rsidRDefault="00FA7172" w:rsidP="00C40721">
            <w:pPr>
              <w:widowControl/>
              <w:spacing w:line="400" w:lineRule="exact"/>
              <w:jc w:val="left"/>
              <w:rPr>
                <w:rFonts w:ascii="宋体" w:hAnsi="宋体" w:cs="宋体"/>
                <w:bCs/>
                <w:color w:val="000000"/>
                <w:kern w:val="0"/>
              </w:rPr>
            </w:pPr>
            <w:r w:rsidRPr="003B6D33">
              <w:rPr>
                <w:rFonts w:ascii="宋体" w:hAnsi="宋体" w:cs="宋体" w:hint="eastAsia"/>
                <w:kern w:val="0"/>
              </w:rPr>
              <w:t>应松年（中国政法大学），马怀德（中国政法大学），姜明安（北京大学）</w:t>
            </w:r>
          </w:p>
        </w:tc>
        <w:tc>
          <w:tcPr>
            <w:tcW w:w="690" w:type="pct"/>
            <w:tcBorders>
              <w:top w:val="single" w:sz="8" w:space="0" w:color="auto"/>
              <w:left w:val="single" w:sz="8" w:space="0" w:color="auto"/>
              <w:bottom w:val="single" w:sz="8" w:space="0" w:color="auto"/>
              <w:right w:val="single" w:sz="8" w:space="0" w:color="auto"/>
            </w:tcBorders>
            <w:vAlign w:val="center"/>
          </w:tcPr>
          <w:p w:rsidR="00FA7172" w:rsidRPr="0023302B" w:rsidRDefault="00FA7172" w:rsidP="00C40721">
            <w:pPr>
              <w:widowControl/>
              <w:rPr>
                <w:rFonts w:ascii="宋体" w:hAnsi="宋体" w:cs="宋体"/>
                <w:kern w:val="0"/>
              </w:rPr>
            </w:pPr>
            <w:r w:rsidRPr="0023302B">
              <w:rPr>
                <w:rFonts w:ascii="宋体" w:hAnsi="宋体" w:hint="eastAsia"/>
                <w:kern w:val="0"/>
              </w:rPr>
              <w:t>直播，学员到分中心/分会场</w:t>
            </w:r>
          </w:p>
        </w:tc>
        <w:tc>
          <w:tcPr>
            <w:tcW w:w="691" w:type="pct"/>
            <w:tcBorders>
              <w:top w:val="single" w:sz="8" w:space="0" w:color="auto"/>
              <w:left w:val="single" w:sz="8" w:space="0" w:color="auto"/>
              <w:bottom w:val="single" w:sz="8" w:space="0" w:color="auto"/>
              <w:right w:val="single" w:sz="8" w:space="0" w:color="auto"/>
            </w:tcBorders>
            <w:vAlign w:val="center"/>
          </w:tcPr>
          <w:p w:rsidR="00FA7172" w:rsidRPr="0023302B" w:rsidRDefault="00FA7172" w:rsidP="00C40721">
            <w:pPr>
              <w:widowControl/>
              <w:jc w:val="center"/>
              <w:rPr>
                <w:rFonts w:ascii="宋体" w:hAnsi="宋体" w:cs="宋体"/>
                <w:kern w:val="0"/>
              </w:rPr>
            </w:pPr>
            <w:proofErr w:type="gramStart"/>
            <w:r w:rsidRPr="0023302B">
              <w:rPr>
                <w:rFonts w:ascii="宋体" w:hAnsi="宋体" w:cs="宋体" w:hint="eastAsia"/>
              </w:rPr>
              <w:t>网培中心</w:t>
            </w:r>
            <w:proofErr w:type="gramEnd"/>
          </w:p>
        </w:tc>
      </w:tr>
      <w:tr w:rsidR="00FA7172" w:rsidRPr="0023302B" w:rsidTr="00711063">
        <w:trPr>
          <w:cantSplit/>
          <w:trHeight w:val="330"/>
          <w:jc w:val="center"/>
        </w:trPr>
        <w:tc>
          <w:tcPr>
            <w:tcW w:w="382"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spacing w:line="400" w:lineRule="exact"/>
              <w:jc w:val="center"/>
              <w:rPr>
                <w:rFonts w:ascii="宋体" w:hAnsi="宋体" w:cs="宋体"/>
                <w:kern w:val="0"/>
              </w:rPr>
            </w:pPr>
            <w:r>
              <w:rPr>
                <w:rFonts w:ascii="宋体" w:hAnsi="宋体" w:cs="宋体"/>
                <w:kern w:val="0"/>
              </w:rPr>
              <w:t>9</w:t>
            </w:r>
          </w:p>
        </w:tc>
        <w:tc>
          <w:tcPr>
            <w:tcW w:w="1081" w:type="pct"/>
            <w:tcBorders>
              <w:top w:val="single" w:sz="8" w:space="0" w:color="auto"/>
              <w:left w:val="single" w:sz="8" w:space="0" w:color="auto"/>
              <w:bottom w:val="single" w:sz="8" w:space="0" w:color="auto"/>
              <w:right w:val="single" w:sz="8" w:space="0" w:color="auto"/>
            </w:tcBorders>
          </w:tcPr>
          <w:p w:rsidR="00FA7172" w:rsidRPr="003B6D33" w:rsidRDefault="00FA7172" w:rsidP="00C40721">
            <w:pPr>
              <w:widowControl/>
              <w:snapToGrid w:val="0"/>
              <w:spacing w:line="540" w:lineRule="exact"/>
              <w:rPr>
                <w:rFonts w:ascii="宋体" w:hAnsi="宋体" w:cs="宋体"/>
                <w:kern w:val="0"/>
              </w:rPr>
            </w:pPr>
            <w:r w:rsidRPr="003B6D33">
              <w:rPr>
                <w:rFonts w:ascii="宋体" w:hAnsi="宋体" w:cs="宋体" w:hint="eastAsia"/>
                <w:kern w:val="0"/>
              </w:rPr>
              <w:t>刑事诉讼法学（“马工程”重点教材</w:t>
            </w:r>
            <w:r w:rsidRPr="00672550">
              <w:rPr>
                <w:rFonts w:ascii="宋体" w:hAnsi="宋体" w:cs="宋体" w:hint="eastAsia"/>
                <w:kern w:val="0"/>
              </w:rPr>
              <w:t>课程教学</w:t>
            </w:r>
            <w:r w:rsidRPr="003B6D33">
              <w:rPr>
                <w:rFonts w:ascii="宋体" w:hAnsi="宋体" w:cs="宋体" w:hint="eastAsia"/>
                <w:kern w:val="0"/>
              </w:rPr>
              <w:t>培训）</w:t>
            </w:r>
          </w:p>
        </w:tc>
        <w:tc>
          <w:tcPr>
            <w:tcW w:w="948" w:type="pct"/>
            <w:tcBorders>
              <w:top w:val="single" w:sz="8" w:space="0" w:color="auto"/>
              <w:left w:val="single" w:sz="8" w:space="0" w:color="auto"/>
              <w:bottom w:val="single" w:sz="8" w:space="0" w:color="auto"/>
              <w:right w:val="single" w:sz="8" w:space="0" w:color="auto"/>
            </w:tcBorders>
            <w:vAlign w:val="center"/>
          </w:tcPr>
          <w:p w:rsidR="00FA7172" w:rsidRPr="00334FD7" w:rsidRDefault="00FA7172" w:rsidP="00C40721">
            <w:pPr>
              <w:widowControl/>
              <w:spacing w:line="400" w:lineRule="exact"/>
              <w:jc w:val="center"/>
              <w:rPr>
                <w:rFonts w:ascii="宋体" w:hAnsi="宋体" w:cs="宋体"/>
                <w:bCs/>
                <w:color w:val="000000"/>
                <w:kern w:val="0"/>
              </w:rPr>
            </w:pPr>
            <w:r w:rsidRPr="003B6D33">
              <w:rPr>
                <w:rFonts w:ascii="宋体" w:hAnsi="宋体" w:cs="宋体" w:hint="eastAsia"/>
                <w:kern w:val="0"/>
              </w:rPr>
              <w:t>9月4日-5日</w:t>
            </w:r>
          </w:p>
        </w:tc>
        <w:tc>
          <w:tcPr>
            <w:tcW w:w="1208" w:type="pct"/>
            <w:tcBorders>
              <w:top w:val="single" w:sz="8" w:space="0" w:color="auto"/>
              <w:left w:val="single" w:sz="8" w:space="0" w:color="auto"/>
              <w:bottom w:val="single" w:sz="8" w:space="0" w:color="auto"/>
              <w:right w:val="single" w:sz="8" w:space="0" w:color="auto"/>
            </w:tcBorders>
            <w:vAlign w:val="center"/>
          </w:tcPr>
          <w:p w:rsidR="00FA7172" w:rsidRPr="00334FD7" w:rsidRDefault="00FA7172" w:rsidP="00C40721">
            <w:pPr>
              <w:widowControl/>
              <w:spacing w:line="400" w:lineRule="exact"/>
              <w:jc w:val="left"/>
              <w:rPr>
                <w:rFonts w:ascii="宋体" w:hAnsi="宋体" w:cs="宋体"/>
                <w:bCs/>
                <w:color w:val="000000"/>
                <w:kern w:val="0"/>
              </w:rPr>
            </w:pPr>
            <w:r w:rsidRPr="003B6D33">
              <w:rPr>
                <w:rFonts w:ascii="宋体" w:hAnsi="宋体" w:cs="宋体" w:hint="eastAsia"/>
                <w:kern w:val="0"/>
              </w:rPr>
              <w:t>闵春雷（吉林大学），万毅（四川大学）</w:t>
            </w:r>
          </w:p>
        </w:tc>
        <w:tc>
          <w:tcPr>
            <w:tcW w:w="690" w:type="pct"/>
            <w:tcBorders>
              <w:top w:val="single" w:sz="8" w:space="0" w:color="auto"/>
              <w:left w:val="single" w:sz="8" w:space="0" w:color="auto"/>
              <w:bottom w:val="single" w:sz="8" w:space="0" w:color="auto"/>
              <w:right w:val="single" w:sz="8" w:space="0" w:color="auto"/>
            </w:tcBorders>
            <w:vAlign w:val="center"/>
          </w:tcPr>
          <w:p w:rsidR="00FA7172" w:rsidRPr="0023302B" w:rsidRDefault="00FA7172" w:rsidP="00C40721">
            <w:pPr>
              <w:widowControl/>
              <w:rPr>
                <w:rFonts w:ascii="宋体" w:hAnsi="宋体" w:cs="宋体"/>
                <w:kern w:val="0"/>
              </w:rPr>
            </w:pPr>
            <w:r w:rsidRPr="0023302B">
              <w:rPr>
                <w:rFonts w:ascii="宋体" w:hAnsi="宋体" w:hint="eastAsia"/>
                <w:kern w:val="0"/>
              </w:rPr>
              <w:t>直播，学员到分中心/分会场</w:t>
            </w:r>
          </w:p>
        </w:tc>
        <w:tc>
          <w:tcPr>
            <w:tcW w:w="691" w:type="pct"/>
            <w:tcBorders>
              <w:top w:val="single" w:sz="8" w:space="0" w:color="auto"/>
              <w:left w:val="single" w:sz="8" w:space="0" w:color="auto"/>
              <w:bottom w:val="single" w:sz="8" w:space="0" w:color="auto"/>
              <w:right w:val="single" w:sz="8" w:space="0" w:color="auto"/>
            </w:tcBorders>
            <w:vAlign w:val="center"/>
          </w:tcPr>
          <w:p w:rsidR="00FA7172" w:rsidRPr="0023302B" w:rsidRDefault="00FA7172" w:rsidP="00C40721">
            <w:pPr>
              <w:widowControl/>
              <w:jc w:val="center"/>
              <w:rPr>
                <w:rFonts w:ascii="宋体" w:hAnsi="宋体" w:cs="宋体"/>
                <w:kern w:val="0"/>
              </w:rPr>
            </w:pPr>
            <w:proofErr w:type="gramStart"/>
            <w:r w:rsidRPr="0023302B">
              <w:rPr>
                <w:rFonts w:ascii="宋体" w:hAnsi="宋体" w:cs="宋体" w:hint="eastAsia"/>
              </w:rPr>
              <w:t>网培中心</w:t>
            </w:r>
            <w:proofErr w:type="gramEnd"/>
          </w:p>
        </w:tc>
      </w:tr>
      <w:tr w:rsidR="00FA7172" w:rsidRPr="0023302B" w:rsidTr="00711063">
        <w:trPr>
          <w:cantSplit/>
          <w:trHeight w:val="330"/>
          <w:jc w:val="center"/>
        </w:trPr>
        <w:tc>
          <w:tcPr>
            <w:tcW w:w="382"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spacing w:line="400" w:lineRule="exact"/>
              <w:jc w:val="center"/>
              <w:rPr>
                <w:rFonts w:ascii="宋体" w:hAnsi="宋体" w:cs="宋体"/>
                <w:kern w:val="0"/>
              </w:rPr>
            </w:pPr>
            <w:r>
              <w:rPr>
                <w:rFonts w:ascii="宋体" w:hAnsi="宋体" w:cs="宋体"/>
                <w:kern w:val="0"/>
              </w:rPr>
              <w:t>10</w:t>
            </w:r>
          </w:p>
        </w:tc>
        <w:tc>
          <w:tcPr>
            <w:tcW w:w="1081" w:type="pct"/>
            <w:tcBorders>
              <w:top w:val="single" w:sz="8" w:space="0" w:color="auto"/>
              <w:left w:val="single" w:sz="8" w:space="0" w:color="auto"/>
              <w:bottom w:val="single" w:sz="8" w:space="0" w:color="auto"/>
              <w:right w:val="single" w:sz="8" w:space="0" w:color="auto"/>
            </w:tcBorders>
          </w:tcPr>
          <w:p w:rsidR="00FA7172" w:rsidRPr="003B6D33" w:rsidRDefault="00FA7172" w:rsidP="00C40721">
            <w:pPr>
              <w:widowControl/>
              <w:snapToGrid w:val="0"/>
              <w:spacing w:line="540" w:lineRule="exact"/>
              <w:rPr>
                <w:rFonts w:ascii="宋体" w:hAnsi="宋体" w:cs="宋体"/>
                <w:kern w:val="0"/>
              </w:rPr>
            </w:pPr>
            <w:r w:rsidRPr="003B6D33">
              <w:rPr>
                <w:rFonts w:ascii="宋体" w:hAnsi="宋体" w:cs="宋体" w:hint="eastAsia"/>
                <w:kern w:val="0"/>
              </w:rPr>
              <w:t>民事诉讼法学（“马工程”重点教材</w:t>
            </w:r>
            <w:r w:rsidRPr="00672550">
              <w:rPr>
                <w:rFonts w:ascii="宋体" w:hAnsi="宋体" w:cs="宋体" w:hint="eastAsia"/>
                <w:kern w:val="0"/>
              </w:rPr>
              <w:t>课程教学</w:t>
            </w:r>
            <w:r w:rsidRPr="003B6D33">
              <w:rPr>
                <w:rFonts w:ascii="宋体" w:hAnsi="宋体" w:cs="宋体" w:hint="eastAsia"/>
                <w:kern w:val="0"/>
              </w:rPr>
              <w:t>培训）</w:t>
            </w:r>
          </w:p>
        </w:tc>
        <w:tc>
          <w:tcPr>
            <w:tcW w:w="948" w:type="pct"/>
            <w:tcBorders>
              <w:top w:val="single" w:sz="8" w:space="0" w:color="auto"/>
              <w:left w:val="single" w:sz="8" w:space="0" w:color="auto"/>
              <w:bottom w:val="single" w:sz="8" w:space="0" w:color="auto"/>
              <w:right w:val="single" w:sz="8" w:space="0" w:color="auto"/>
            </w:tcBorders>
            <w:vAlign w:val="center"/>
          </w:tcPr>
          <w:p w:rsidR="00FA7172" w:rsidRPr="00334FD7" w:rsidRDefault="00FA7172" w:rsidP="00C40721">
            <w:pPr>
              <w:widowControl/>
              <w:spacing w:line="400" w:lineRule="exact"/>
              <w:jc w:val="center"/>
              <w:rPr>
                <w:rFonts w:ascii="宋体" w:hAnsi="宋体" w:cs="宋体"/>
                <w:bCs/>
                <w:color w:val="000000"/>
                <w:kern w:val="0"/>
              </w:rPr>
            </w:pPr>
            <w:r w:rsidRPr="003B6D33">
              <w:rPr>
                <w:rFonts w:ascii="宋体" w:hAnsi="宋体" w:cs="宋体" w:hint="eastAsia"/>
                <w:kern w:val="0"/>
              </w:rPr>
              <w:t>9月6日-7日</w:t>
            </w:r>
          </w:p>
        </w:tc>
        <w:tc>
          <w:tcPr>
            <w:tcW w:w="1208" w:type="pct"/>
            <w:tcBorders>
              <w:top w:val="single" w:sz="8" w:space="0" w:color="auto"/>
              <w:left w:val="single" w:sz="8" w:space="0" w:color="auto"/>
              <w:bottom w:val="single" w:sz="8" w:space="0" w:color="auto"/>
              <w:right w:val="single" w:sz="8" w:space="0" w:color="auto"/>
            </w:tcBorders>
            <w:vAlign w:val="center"/>
          </w:tcPr>
          <w:p w:rsidR="00FA7172" w:rsidRPr="00334FD7" w:rsidRDefault="00FA7172" w:rsidP="00C40721">
            <w:pPr>
              <w:widowControl/>
              <w:spacing w:line="400" w:lineRule="exact"/>
              <w:jc w:val="left"/>
              <w:rPr>
                <w:rFonts w:ascii="宋体" w:hAnsi="宋体" w:cs="宋体"/>
                <w:bCs/>
                <w:color w:val="000000"/>
                <w:kern w:val="0"/>
              </w:rPr>
            </w:pPr>
            <w:proofErr w:type="gramStart"/>
            <w:r w:rsidRPr="003B6D33">
              <w:rPr>
                <w:rFonts w:ascii="宋体" w:hAnsi="宋体" w:cs="宋体" w:hint="eastAsia"/>
                <w:kern w:val="0"/>
              </w:rPr>
              <w:t>汤维建</w:t>
            </w:r>
            <w:proofErr w:type="gramEnd"/>
            <w:r w:rsidRPr="003B6D33">
              <w:rPr>
                <w:rFonts w:ascii="宋体" w:hAnsi="宋体" w:cs="宋体" w:hint="eastAsia"/>
                <w:kern w:val="0"/>
              </w:rPr>
              <w:t>（中国人民大学），刘敏（南京师范大学），廖中洪（西南政法大学）</w:t>
            </w:r>
          </w:p>
        </w:tc>
        <w:tc>
          <w:tcPr>
            <w:tcW w:w="690" w:type="pct"/>
            <w:tcBorders>
              <w:top w:val="single" w:sz="8" w:space="0" w:color="auto"/>
              <w:left w:val="single" w:sz="8" w:space="0" w:color="auto"/>
              <w:bottom w:val="single" w:sz="8" w:space="0" w:color="auto"/>
              <w:right w:val="single" w:sz="8" w:space="0" w:color="auto"/>
            </w:tcBorders>
            <w:vAlign w:val="center"/>
          </w:tcPr>
          <w:p w:rsidR="00FA7172" w:rsidRPr="0023302B" w:rsidRDefault="00FA7172" w:rsidP="00C40721">
            <w:pPr>
              <w:widowControl/>
              <w:rPr>
                <w:rFonts w:ascii="宋体" w:hAnsi="宋体" w:cs="宋体"/>
                <w:kern w:val="0"/>
              </w:rPr>
            </w:pPr>
            <w:r w:rsidRPr="0023302B">
              <w:rPr>
                <w:rFonts w:ascii="宋体" w:hAnsi="宋体" w:hint="eastAsia"/>
                <w:kern w:val="0"/>
              </w:rPr>
              <w:t>直播，学员到分中心/分会场</w:t>
            </w:r>
          </w:p>
        </w:tc>
        <w:tc>
          <w:tcPr>
            <w:tcW w:w="691" w:type="pct"/>
            <w:tcBorders>
              <w:top w:val="single" w:sz="8" w:space="0" w:color="auto"/>
              <w:left w:val="single" w:sz="8" w:space="0" w:color="auto"/>
              <w:bottom w:val="single" w:sz="8" w:space="0" w:color="auto"/>
              <w:right w:val="single" w:sz="8" w:space="0" w:color="auto"/>
            </w:tcBorders>
            <w:vAlign w:val="center"/>
          </w:tcPr>
          <w:p w:rsidR="00FA7172" w:rsidRPr="0023302B" w:rsidRDefault="00FA7172" w:rsidP="00C40721">
            <w:pPr>
              <w:widowControl/>
              <w:jc w:val="center"/>
              <w:rPr>
                <w:rFonts w:ascii="宋体" w:hAnsi="宋体" w:cs="宋体"/>
                <w:kern w:val="0"/>
              </w:rPr>
            </w:pPr>
            <w:proofErr w:type="gramStart"/>
            <w:r w:rsidRPr="0023302B">
              <w:rPr>
                <w:rFonts w:ascii="宋体" w:hAnsi="宋体" w:cs="宋体" w:hint="eastAsia"/>
              </w:rPr>
              <w:t>网培中心</w:t>
            </w:r>
            <w:proofErr w:type="gramEnd"/>
          </w:p>
        </w:tc>
      </w:tr>
      <w:tr w:rsidR="00FA7172" w:rsidRPr="0023302B" w:rsidTr="00711063">
        <w:trPr>
          <w:cantSplit/>
          <w:trHeight w:val="330"/>
          <w:jc w:val="center"/>
        </w:trPr>
        <w:tc>
          <w:tcPr>
            <w:tcW w:w="382"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spacing w:line="400" w:lineRule="exact"/>
              <w:jc w:val="center"/>
              <w:rPr>
                <w:rFonts w:ascii="宋体" w:hAnsi="宋体" w:cs="宋体"/>
                <w:kern w:val="0"/>
              </w:rPr>
            </w:pPr>
            <w:r>
              <w:rPr>
                <w:rFonts w:ascii="宋体" w:hAnsi="宋体" w:cs="宋体" w:hint="eastAsia"/>
                <w:kern w:val="0"/>
              </w:rPr>
              <w:t>11</w:t>
            </w:r>
          </w:p>
        </w:tc>
        <w:tc>
          <w:tcPr>
            <w:tcW w:w="1081" w:type="pct"/>
            <w:tcBorders>
              <w:top w:val="single" w:sz="8" w:space="0" w:color="auto"/>
              <w:left w:val="single" w:sz="8" w:space="0" w:color="auto"/>
              <w:bottom w:val="single" w:sz="8" w:space="0" w:color="auto"/>
              <w:right w:val="single" w:sz="8" w:space="0" w:color="auto"/>
            </w:tcBorders>
          </w:tcPr>
          <w:p w:rsidR="00FA7172" w:rsidRPr="003B6D33" w:rsidRDefault="00FA7172" w:rsidP="00C40721">
            <w:pPr>
              <w:widowControl/>
              <w:snapToGrid w:val="0"/>
              <w:spacing w:line="540" w:lineRule="exact"/>
              <w:rPr>
                <w:rFonts w:ascii="宋体" w:hAnsi="宋体" w:cs="宋体"/>
                <w:kern w:val="0"/>
              </w:rPr>
            </w:pPr>
            <w:r w:rsidRPr="003B6D33">
              <w:rPr>
                <w:rFonts w:ascii="宋体" w:hAnsi="宋体" w:cs="宋体" w:hint="eastAsia"/>
                <w:kern w:val="0"/>
              </w:rPr>
              <w:t>劳动与社会保障法学（“马工程”重点教材</w:t>
            </w:r>
            <w:r w:rsidRPr="00672550">
              <w:rPr>
                <w:rFonts w:ascii="宋体" w:hAnsi="宋体" w:cs="宋体" w:hint="eastAsia"/>
                <w:kern w:val="0"/>
              </w:rPr>
              <w:t>课程教学</w:t>
            </w:r>
            <w:r w:rsidRPr="003B6D33">
              <w:rPr>
                <w:rFonts w:ascii="宋体" w:hAnsi="宋体" w:cs="宋体" w:hint="eastAsia"/>
                <w:kern w:val="0"/>
              </w:rPr>
              <w:t>培训）</w:t>
            </w:r>
          </w:p>
        </w:tc>
        <w:tc>
          <w:tcPr>
            <w:tcW w:w="948" w:type="pct"/>
            <w:tcBorders>
              <w:top w:val="single" w:sz="8" w:space="0" w:color="auto"/>
              <w:left w:val="single" w:sz="8" w:space="0" w:color="auto"/>
              <w:bottom w:val="single" w:sz="8" w:space="0" w:color="auto"/>
              <w:right w:val="single" w:sz="8" w:space="0" w:color="auto"/>
            </w:tcBorders>
            <w:vAlign w:val="center"/>
          </w:tcPr>
          <w:p w:rsidR="00FA7172" w:rsidRPr="00334FD7" w:rsidRDefault="00FA7172" w:rsidP="00C40721">
            <w:pPr>
              <w:widowControl/>
              <w:spacing w:line="400" w:lineRule="exact"/>
              <w:jc w:val="center"/>
              <w:rPr>
                <w:rFonts w:ascii="宋体" w:hAnsi="宋体" w:cs="宋体"/>
                <w:bCs/>
                <w:color w:val="000000"/>
                <w:kern w:val="0"/>
              </w:rPr>
            </w:pPr>
            <w:r w:rsidRPr="003B6D33">
              <w:rPr>
                <w:rFonts w:ascii="宋体" w:hAnsi="宋体" w:cs="宋体" w:hint="eastAsia"/>
                <w:kern w:val="0"/>
              </w:rPr>
              <w:t>9月6日-7日</w:t>
            </w:r>
          </w:p>
        </w:tc>
        <w:tc>
          <w:tcPr>
            <w:tcW w:w="1208" w:type="pct"/>
            <w:tcBorders>
              <w:top w:val="single" w:sz="8" w:space="0" w:color="auto"/>
              <w:left w:val="single" w:sz="8" w:space="0" w:color="auto"/>
              <w:bottom w:val="single" w:sz="8" w:space="0" w:color="auto"/>
              <w:right w:val="single" w:sz="8" w:space="0" w:color="auto"/>
            </w:tcBorders>
            <w:vAlign w:val="center"/>
          </w:tcPr>
          <w:p w:rsidR="00FA7172" w:rsidRPr="00334FD7" w:rsidRDefault="00FA7172" w:rsidP="00C40721">
            <w:pPr>
              <w:jc w:val="left"/>
              <w:rPr>
                <w:rFonts w:ascii="宋体" w:hAnsi="宋体" w:cs="宋体"/>
                <w:bCs/>
                <w:color w:val="000000"/>
                <w:kern w:val="0"/>
              </w:rPr>
            </w:pPr>
            <w:r w:rsidRPr="003B6D33">
              <w:rPr>
                <w:rFonts w:ascii="宋体" w:hAnsi="宋体" w:cs="宋体" w:hint="eastAsia"/>
                <w:kern w:val="0"/>
              </w:rPr>
              <w:t>刘俊（西南政法大学），王全兴（上海财经大学），</w:t>
            </w:r>
            <w:r>
              <w:rPr>
                <w:rFonts w:hint="eastAsia"/>
                <w:color w:val="000000"/>
              </w:rPr>
              <w:t>林嘉</w:t>
            </w:r>
            <w:r w:rsidRPr="003B6D33">
              <w:rPr>
                <w:rFonts w:ascii="宋体" w:hAnsi="宋体" w:cs="宋体" w:hint="eastAsia"/>
                <w:kern w:val="0"/>
              </w:rPr>
              <w:t>（</w:t>
            </w:r>
            <w:r>
              <w:rPr>
                <w:rFonts w:hint="eastAsia"/>
                <w:color w:val="000000"/>
                <w:sz w:val="22"/>
              </w:rPr>
              <w:t>中国人民大学</w:t>
            </w:r>
            <w:r w:rsidRPr="003B6D33">
              <w:rPr>
                <w:rFonts w:ascii="宋体" w:hAnsi="宋体" w:cs="宋体" w:hint="eastAsia"/>
                <w:kern w:val="0"/>
              </w:rPr>
              <w:t>）</w:t>
            </w:r>
          </w:p>
        </w:tc>
        <w:tc>
          <w:tcPr>
            <w:tcW w:w="690" w:type="pct"/>
            <w:tcBorders>
              <w:top w:val="single" w:sz="8" w:space="0" w:color="auto"/>
              <w:left w:val="single" w:sz="8" w:space="0" w:color="auto"/>
              <w:bottom w:val="single" w:sz="8" w:space="0" w:color="auto"/>
              <w:right w:val="single" w:sz="8" w:space="0" w:color="auto"/>
            </w:tcBorders>
            <w:vAlign w:val="center"/>
          </w:tcPr>
          <w:p w:rsidR="00FA7172" w:rsidRPr="0023302B" w:rsidRDefault="00FA7172" w:rsidP="00C40721">
            <w:pPr>
              <w:widowControl/>
              <w:rPr>
                <w:rFonts w:ascii="宋体" w:hAnsi="宋体" w:cs="宋体"/>
                <w:kern w:val="0"/>
              </w:rPr>
            </w:pPr>
            <w:r w:rsidRPr="0023302B">
              <w:rPr>
                <w:rFonts w:ascii="宋体" w:hAnsi="宋体" w:hint="eastAsia"/>
                <w:kern w:val="0"/>
              </w:rPr>
              <w:t>直播，学员到分中心/分会场</w:t>
            </w:r>
          </w:p>
        </w:tc>
        <w:tc>
          <w:tcPr>
            <w:tcW w:w="691" w:type="pct"/>
            <w:tcBorders>
              <w:top w:val="single" w:sz="8" w:space="0" w:color="auto"/>
              <w:left w:val="single" w:sz="8" w:space="0" w:color="auto"/>
              <w:bottom w:val="single" w:sz="8" w:space="0" w:color="auto"/>
              <w:right w:val="single" w:sz="8" w:space="0" w:color="auto"/>
            </w:tcBorders>
            <w:vAlign w:val="center"/>
          </w:tcPr>
          <w:p w:rsidR="00FA7172" w:rsidRPr="0023302B" w:rsidRDefault="00FA7172" w:rsidP="00C40721">
            <w:pPr>
              <w:widowControl/>
              <w:jc w:val="center"/>
              <w:rPr>
                <w:rFonts w:ascii="宋体" w:hAnsi="宋体" w:cs="宋体"/>
                <w:kern w:val="0"/>
              </w:rPr>
            </w:pPr>
            <w:proofErr w:type="gramStart"/>
            <w:r w:rsidRPr="0023302B">
              <w:rPr>
                <w:rFonts w:ascii="宋体" w:hAnsi="宋体" w:cs="宋体" w:hint="eastAsia"/>
              </w:rPr>
              <w:t>网培中心</w:t>
            </w:r>
            <w:proofErr w:type="gramEnd"/>
          </w:p>
        </w:tc>
      </w:tr>
      <w:tr w:rsidR="00FA7172" w:rsidRPr="0023302B" w:rsidTr="00711063">
        <w:trPr>
          <w:cantSplit/>
          <w:trHeight w:val="330"/>
          <w:jc w:val="center"/>
        </w:trPr>
        <w:tc>
          <w:tcPr>
            <w:tcW w:w="382"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spacing w:line="400" w:lineRule="exact"/>
              <w:jc w:val="center"/>
              <w:rPr>
                <w:rFonts w:ascii="宋体" w:hAnsi="宋体" w:cs="宋体"/>
                <w:kern w:val="0"/>
              </w:rPr>
            </w:pPr>
            <w:r>
              <w:rPr>
                <w:rFonts w:ascii="宋体" w:hAnsi="宋体" w:cs="宋体" w:hint="eastAsia"/>
                <w:kern w:val="0"/>
              </w:rPr>
              <w:t>12</w:t>
            </w:r>
          </w:p>
        </w:tc>
        <w:tc>
          <w:tcPr>
            <w:tcW w:w="1081" w:type="pct"/>
            <w:tcBorders>
              <w:top w:val="single" w:sz="8" w:space="0" w:color="auto"/>
              <w:left w:val="single" w:sz="8" w:space="0" w:color="auto"/>
              <w:bottom w:val="single" w:sz="8" w:space="0" w:color="auto"/>
              <w:right w:val="single" w:sz="8" w:space="0" w:color="auto"/>
            </w:tcBorders>
          </w:tcPr>
          <w:p w:rsidR="00FA7172" w:rsidRPr="003B6D33" w:rsidRDefault="00FA7172" w:rsidP="00C40721">
            <w:pPr>
              <w:widowControl/>
              <w:snapToGrid w:val="0"/>
              <w:spacing w:line="540" w:lineRule="exact"/>
              <w:rPr>
                <w:rFonts w:ascii="宋体" w:hAnsi="宋体" w:cs="宋体"/>
                <w:kern w:val="0"/>
              </w:rPr>
            </w:pPr>
            <w:r w:rsidRPr="003B6D33">
              <w:rPr>
                <w:rFonts w:ascii="宋体" w:hAnsi="宋体" w:cs="宋体" w:hint="eastAsia"/>
                <w:kern w:val="0"/>
              </w:rPr>
              <w:t>中国法制史（“马工程”重点教材</w:t>
            </w:r>
            <w:r w:rsidRPr="00672550">
              <w:rPr>
                <w:rFonts w:ascii="宋体" w:hAnsi="宋体" w:cs="宋体" w:hint="eastAsia"/>
                <w:kern w:val="0"/>
              </w:rPr>
              <w:t>课程教学</w:t>
            </w:r>
            <w:r w:rsidRPr="003B6D33">
              <w:rPr>
                <w:rFonts w:ascii="宋体" w:hAnsi="宋体" w:cs="宋体" w:hint="eastAsia"/>
                <w:kern w:val="0"/>
              </w:rPr>
              <w:t>培训）</w:t>
            </w:r>
          </w:p>
        </w:tc>
        <w:tc>
          <w:tcPr>
            <w:tcW w:w="948" w:type="pct"/>
            <w:tcBorders>
              <w:top w:val="single" w:sz="8" w:space="0" w:color="auto"/>
              <w:left w:val="single" w:sz="8" w:space="0" w:color="auto"/>
              <w:bottom w:val="single" w:sz="8" w:space="0" w:color="auto"/>
              <w:right w:val="single" w:sz="8" w:space="0" w:color="auto"/>
            </w:tcBorders>
            <w:vAlign w:val="center"/>
          </w:tcPr>
          <w:p w:rsidR="00FA7172" w:rsidRPr="00334FD7" w:rsidRDefault="00FA7172" w:rsidP="00C40721">
            <w:pPr>
              <w:widowControl/>
              <w:spacing w:line="400" w:lineRule="exact"/>
              <w:jc w:val="center"/>
              <w:rPr>
                <w:rFonts w:ascii="宋体" w:hAnsi="宋体" w:cs="宋体"/>
                <w:bCs/>
                <w:color w:val="000000"/>
                <w:kern w:val="0"/>
              </w:rPr>
            </w:pPr>
            <w:r w:rsidRPr="003B6D33">
              <w:rPr>
                <w:rFonts w:ascii="宋体" w:hAnsi="宋体" w:cs="宋体" w:hint="eastAsia"/>
                <w:kern w:val="0"/>
              </w:rPr>
              <w:t>9月8日-9日</w:t>
            </w:r>
          </w:p>
        </w:tc>
        <w:tc>
          <w:tcPr>
            <w:tcW w:w="1208" w:type="pct"/>
            <w:tcBorders>
              <w:top w:val="single" w:sz="8" w:space="0" w:color="auto"/>
              <w:left w:val="single" w:sz="8" w:space="0" w:color="auto"/>
              <w:bottom w:val="single" w:sz="8" w:space="0" w:color="auto"/>
              <w:right w:val="single" w:sz="8" w:space="0" w:color="auto"/>
            </w:tcBorders>
            <w:vAlign w:val="center"/>
          </w:tcPr>
          <w:p w:rsidR="00FA7172" w:rsidRPr="00334FD7" w:rsidRDefault="00FA7172" w:rsidP="00C40721">
            <w:pPr>
              <w:widowControl/>
              <w:spacing w:line="400" w:lineRule="exact"/>
              <w:jc w:val="left"/>
              <w:rPr>
                <w:rFonts w:ascii="宋体" w:hAnsi="宋体" w:cs="宋体"/>
                <w:bCs/>
                <w:color w:val="000000"/>
                <w:kern w:val="0"/>
              </w:rPr>
            </w:pPr>
            <w:r w:rsidRPr="003B6D33">
              <w:rPr>
                <w:rFonts w:ascii="宋体" w:hAnsi="宋体" w:cs="宋体" w:hint="eastAsia"/>
                <w:kern w:val="0"/>
              </w:rPr>
              <w:t>王立民（华东政法大学），李启成（北京大学），张生（中国社会科学院）</w:t>
            </w:r>
          </w:p>
        </w:tc>
        <w:tc>
          <w:tcPr>
            <w:tcW w:w="690" w:type="pct"/>
            <w:tcBorders>
              <w:top w:val="single" w:sz="8" w:space="0" w:color="auto"/>
              <w:left w:val="single" w:sz="8" w:space="0" w:color="auto"/>
              <w:bottom w:val="single" w:sz="8" w:space="0" w:color="auto"/>
              <w:right w:val="single" w:sz="8" w:space="0" w:color="auto"/>
            </w:tcBorders>
            <w:vAlign w:val="center"/>
          </w:tcPr>
          <w:p w:rsidR="00FA7172" w:rsidRPr="0023302B" w:rsidRDefault="00FA7172" w:rsidP="00C40721">
            <w:pPr>
              <w:widowControl/>
              <w:rPr>
                <w:rFonts w:ascii="宋体" w:hAnsi="宋体" w:cs="宋体"/>
                <w:kern w:val="0"/>
              </w:rPr>
            </w:pPr>
            <w:r w:rsidRPr="0023302B">
              <w:rPr>
                <w:rFonts w:ascii="宋体" w:hAnsi="宋体" w:hint="eastAsia"/>
                <w:kern w:val="0"/>
              </w:rPr>
              <w:t>直播，学员到分中心/分会场</w:t>
            </w:r>
          </w:p>
        </w:tc>
        <w:tc>
          <w:tcPr>
            <w:tcW w:w="691" w:type="pct"/>
            <w:tcBorders>
              <w:top w:val="single" w:sz="8" w:space="0" w:color="auto"/>
              <w:left w:val="single" w:sz="8" w:space="0" w:color="auto"/>
              <w:bottom w:val="single" w:sz="8" w:space="0" w:color="auto"/>
              <w:right w:val="single" w:sz="8" w:space="0" w:color="auto"/>
            </w:tcBorders>
            <w:vAlign w:val="center"/>
          </w:tcPr>
          <w:p w:rsidR="00FA7172" w:rsidRPr="0023302B" w:rsidRDefault="00FA7172" w:rsidP="00C40721">
            <w:pPr>
              <w:widowControl/>
              <w:jc w:val="center"/>
              <w:rPr>
                <w:rFonts w:ascii="宋体" w:hAnsi="宋体" w:cs="宋体"/>
                <w:kern w:val="0"/>
              </w:rPr>
            </w:pPr>
            <w:proofErr w:type="gramStart"/>
            <w:r w:rsidRPr="0023302B">
              <w:rPr>
                <w:rFonts w:ascii="宋体" w:hAnsi="宋体" w:cs="宋体" w:hint="eastAsia"/>
              </w:rPr>
              <w:t>网培中心</w:t>
            </w:r>
            <w:proofErr w:type="gramEnd"/>
          </w:p>
        </w:tc>
      </w:tr>
      <w:tr w:rsidR="00FA7172" w:rsidRPr="0023302B" w:rsidTr="00711063">
        <w:trPr>
          <w:cantSplit/>
          <w:trHeight w:val="330"/>
          <w:jc w:val="center"/>
        </w:trPr>
        <w:tc>
          <w:tcPr>
            <w:tcW w:w="382"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spacing w:line="400" w:lineRule="exact"/>
              <w:jc w:val="center"/>
              <w:rPr>
                <w:rFonts w:ascii="宋体" w:hAnsi="宋体" w:cs="宋体"/>
                <w:kern w:val="0"/>
              </w:rPr>
            </w:pPr>
            <w:r>
              <w:rPr>
                <w:rFonts w:ascii="宋体" w:hAnsi="宋体" w:cs="宋体" w:hint="eastAsia"/>
                <w:kern w:val="0"/>
              </w:rPr>
              <w:t>13</w:t>
            </w:r>
          </w:p>
        </w:tc>
        <w:tc>
          <w:tcPr>
            <w:tcW w:w="1081" w:type="pct"/>
            <w:tcBorders>
              <w:top w:val="single" w:sz="8" w:space="0" w:color="auto"/>
              <w:left w:val="single" w:sz="8" w:space="0" w:color="auto"/>
              <w:bottom w:val="single" w:sz="8" w:space="0" w:color="auto"/>
              <w:right w:val="single" w:sz="8" w:space="0" w:color="auto"/>
            </w:tcBorders>
          </w:tcPr>
          <w:p w:rsidR="00FA7172" w:rsidRPr="003B6D33" w:rsidRDefault="00FA7172" w:rsidP="00C40721">
            <w:pPr>
              <w:widowControl/>
              <w:snapToGrid w:val="0"/>
              <w:spacing w:line="540" w:lineRule="exact"/>
              <w:rPr>
                <w:rFonts w:ascii="宋体" w:hAnsi="宋体" w:cs="宋体"/>
                <w:kern w:val="0"/>
              </w:rPr>
            </w:pPr>
            <w:r w:rsidRPr="003B6D33">
              <w:rPr>
                <w:rFonts w:ascii="宋体" w:hAnsi="宋体" w:cs="宋体" w:hint="eastAsia"/>
                <w:kern w:val="0"/>
              </w:rPr>
              <w:t>中国革命史（“马工程”重点教材</w:t>
            </w:r>
            <w:r w:rsidRPr="00672550">
              <w:rPr>
                <w:rFonts w:ascii="宋体" w:hAnsi="宋体" w:cs="宋体" w:hint="eastAsia"/>
                <w:kern w:val="0"/>
              </w:rPr>
              <w:t>课程教学</w:t>
            </w:r>
            <w:r w:rsidRPr="003B6D33">
              <w:rPr>
                <w:rFonts w:ascii="宋体" w:hAnsi="宋体" w:cs="宋体" w:hint="eastAsia"/>
                <w:kern w:val="0"/>
              </w:rPr>
              <w:t>培训）</w:t>
            </w:r>
          </w:p>
        </w:tc>
        <w:tc>
          <w:tcPr>
            <w:tcW w:w="948" w:type="pct"/>
            <w:tcBorders>
              <w:top w:val="single" w:sz="8" w:space="0" w:color="auto"/>
              <w:left w:val="single" w:sz="8" w:space="0" w:color="auto"/>
              <w:bottom w:val="single" w:sz="8" w:space="0" w:color="auto"/>
              <w:right w:val="single" w:sz="8" w:space="0" w:color="auto"/>
            </w:tcBorders>
            <w:vAlign w:val="center"/>
          </w:tcPr>
          <w:p w:rsidR="00FA7172" w:rsidRPr="00334FD7" w:rsidRDefault="00FA7172" w:rsidP="00C40721">
            <w:pPr>
              <w:widowControl/>
              <w:spacing w:line="400" w:lineRule="exact"/>
              <w:jc w:val="center"/>
              <w:rPr>
                <w:rFonts w:ascii="宋体" w:hAnsi="宋体" w:cs="宋体"/>
                <w:bCs/>
                <w:color w:val="000000"/>
                <w:kern w:val="0"/>
              </w:rPr>
            </w:pPr>
            <w:r w:rsidRPr="003B6D33">
              <w:rPr>
                <w:rFonts w:ascii="宋体" w:hAnsi="宋体" w:cs="宋体" w:hint="eastAsia"/>
                <w:kern w:val="0"/>
              </w:rPr>
              <w:t>9月8日-9日</w:t>
            </w:r>
          </w:p>
        </w:tc>
        <w:tc>
          <w:tcPr>
            <w:tcW w:w="1208" w:type="pct"/>
            <w:tcBorders>
              <w:top w:val="single" w:sz="8" w:space="0" w:color="auto"/>
              <w:left w:val="single" w:sz="8" w:space="0" w:color="auto"/>
              <w:bottom w:val="single" w:sz="8" w:space="0" w:color="auto"/>
              <w:right w:val="single" w:sz="8" w:space="0" w:color="auto"/>
            </w:tcBorders>
            <w:vAlign w:val="center"/>
          </w:tcPr>
          <w:p w:rsidR="00FA7172" w:rsidRPr="00334FD7" w:rsidRDefault="00FA7172" w:rsidP="00C40721">
            <w:pPr>
              <w:widowControl/>
              <w:spacing w:line="400" w:lineRule="exact"/>
              <w:jc w:val="left"/>
              <w:rPr>
                <w:rFonts w:ascii="宋体" w:hAnsi="宋体" w:cs="宋体"/>
                <w:bCs/>
                <w:color w:val="000000"/>
                <w:kern w:val="0"/>
              </w:rPr>
            </w:pPr>
            <w:r w:rsidRPr="003B6D33">
              <w:rPr>
                <w:rFonts w:ascii="宋体" w:hAnsi="宋体" w:cs="宋体" w:hint="eastAsia"/>
                <w:kern w:val="0"/>
              </w:rPr>
              <w:t>丁俊萍（武汉大学），郭文亮（中山大学），宋进（华东师范大学）</w:t>
            </w:r>
          </w:p>
        </w:tc>
        <w:tc>
          <w:tcPr>
            <w:tcW w:w="690" w:type="pct"/>
            <w:tcBorders>
              <w:top w:val="single" w:sz="8" w:space="0" w:color="auto"/>
              <w:left w:val="single" w:sz="8" w:space="0" w:color="auto"/>
              <w:bottom w:val="single" w:sz="8" w:space="0" w:color="auto"/>
              <w:right w:val="single" w:sz="8" w:space="0" w:color="auto"/>
            </w:tcBorders>
            <w:vAlign w:val="center"/>
          </w:tcPr>
          <w:p w:rsidR="00FA7172" w:rsidRPr="0023302B" w:rsidRDefault="00FA7172" w:rsidP="00C40721">
            <w:pPr>
              <w:widowControl/>
              <w:rPr>
                <w:rFonts w:ascii="宋体" w:hAnsi="宋体" w:cs="宋体"/>
                <w:kern w:val="0"/>
              </w:rPr>
            </w:pPr>
            <w:r w:rsidRPr="0023302B">
              <w:rPr>
                <w:rFonts w:ascii="宋体" w:hAnsi="宋体" w:hint="eastAsia"/>
                <w:kern w:val="0"/>
              </w:rPr>
              <w:t>直播，学员到分中心/分会场</w:t>
            </w:r>
          </w:p>
        </w:tc>
        <w:tc>
          <w:tcPr>
            <w:tcW w:w="691" w:type="pct"/>
            <w:tcBorders>
              <w:top w:val="single" w:sz="8" w:space="0" w:color="auto"/>
              <w:left w:val="single" w:sz="8" w:space="0" w:color="auto"/>
              <w:bottom w:val="single" w:sz="8" w:space="0" w:color="auto"/>
              <w:right w:val="single" w:sz="8" w:space="0" w:color="auto"/>
            </w:tcBorders>
            <w:vAlign w:val="center"/>
          </w:tcPr>
          <w:p w:rsidR="00FA7172" w:rsidRPr="0023302B" w:rsidRDefault="00FA7172" w:rsidP="00C40721">
            <w:pPr>
              <w:widowControl/>
              <w:jc w:val="center"/>
              <w:rPr>
                <w:rFonts w:ascii="宋体" w:hAnsi="宋体" w:cs="宋体"/>
                <w:kern w:val="0"/>
              </w:rPr>
            </w:pPr>
            <w:proofErr w:type="gramStart"/>
            <w:r w:rsidRPr="0023302B">
              <w:rPr>
                <w:rFonts w:ascii="宋体" w:hAnsi="宋体" w:cs="宋体" w:hint="eastAsia"/>
              </w:rPr>
              <w:t>网培中心</w:t>
            </w:r>
            <w:proofErr w:type="gramEnd"/>
          </w:p>
        </w:tc>
      </w:tr>
      <w:tr w:rsidR="00FA7172" w:rsidRPr="0023302B" w:rsidTr="00711063">
        <w:trPr>
          <w:cantSplit/>
          <w:trHeight w:val="330"/>
          <w:jc w:val="center"/>
        </w:trPr>
        <w:tc>
          <w:tcPr>
            <w:tcW w:w="382"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spacing w:line="400" w:lineRule="exact"/>
              <w:jc w:val="center"/>
              <w:rPr>
                <w:rFonts w:ascii="宋体" w:hAnsi="宋体" w:cs="宋体"/>
                <w:kern w:val="0"/>
              </w:rPr>
            </w:pPr>
            <w:r>
              <w:rPr>
                <w:rFonts w:ascii="宋体" w:hAnsi="宋体" w:cs="宋体" w:hint="eastAsia"/>
                <w:kern w:val="0"/>
              </w:rPr>
              <w:t>14</w:t>
            </w:r>
          </w:p>
        </w:tc>
        <w:tc>
          <w:tcPr>
            <w:tcW w:w="1081"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spacing w:line="400" w:lineRule="exact"/>
              <w:jc w:val="left"/>
              <w:rPr>
                <w:rFonts w:ascii="宋体" w:hAnsi="宋体" w:cs="宋体"/>
                <w:kern w:val="0"/>
              </w:rPr>
            </w:pPr>
            <w:r w:rsidRPr="003B6D33">
              <w:rPr>
                <w:rFonts w:ascii="宋体" w:hAnsi="宋体" w:cs="宋体" w:hint="eastAsia"/>
                <w:kern w:val="0"/>
              </w:rPr>
              <w:t>信息时代的学与教</w:t>
            </w:r>
          </w:p>
        </w:tc>
        <w:tc>
          <w:tcPr>
            <w:tcW w:w="948"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spacing w:line="400" w:lineRule="exact"/>
              <w:jc w:val="center"/>
              <w:rPr>
                <w:rFonts w:ascii="宋体" w:hAnsi="宋体" w:cs="宋体"/>
                <w:bCs/>
                <w:kern w:val="0"/>
              </w:rPr>
            </w:pPr>
            <w:r>
              <w:rPr>
                <w:rFonts w:ascii="宋体" w:hAnsi="宋体" w:cs="宋体"/>
                <w:bCs/>
                <w:kern w:val="0"/>
              </w:rPr>
              <w:t>9</w:t>
            </w:r>
            <w:r w:rsidRPr="003B6D33">
              <w:rPr>
                <w:rFonts w:ascii="宋体" w:hAnsi="宋体" w:cs="宋体" w:hint="eastAsia"/>
                <w:bCs/>
                <w:kern w:val="0"/>
              </w:rPr>
              <w:t>月</w:t>
            </w:r>
            <w:r>
              <w:rPr>
                <w:rFonts w:ascii="宋体" w:hAnsi="宋体" w:cs="宋体"/>
                <w:bCs/>
                <w:kern w:val="0"/>
              </w:rPr>
              <w:t>15</w:t>
            </w:r>
            <w:r w:rsidRPr="003B6D33">
              <w:rPr>
                <w:rFonts w:ascii="宋体" w:hAnsi="宋体" w:cs="宋体" w:hint="eastAsia"/>
                <w:bCs/>
                <w:kern w:val="0"/>
              </w:rPr>
              <w:t>-</w:t>
            </w:r>
            <w:r>
              <w:rPr>
                <w:rFonts w:ascii="宋体" w:hAnsi="宋体" w:cs="宋体"/>
                <w:bCs/>
                <w:kern w:val="0"/>
              </w:rPr>
              <w:t>16</w:t>
            </w:r>
            <w:r w:rsidRPr="003B6D33">
              <w:rPr>
                <w:rFonts w:ascii="宋体" w:hAnsi="宋体" w:cs="宋体" w:hint="eastAsia"/>
                <w:bCs/>
                <w:kern w:val="0"/>
              </w:rPr>
              <w:t>日</w:t>
            </w:r>
          </w:p>
        </w:tc>
        <w:tc>
          <w:tcPr>
            <w:tcW w:w="1208"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spacing w:line="400" w:lineRule="exact"/>
              <w:jc w:val="left"/>
              <w:rPr>
                <w:rFonts w:ascii="宋体" w:hAnsi="宋体" w:cs="宋体"/>
                <w:bCs/>
                <w:kern w:val="0"/>
              </w:rPr>
            </w:pPr>
            <w:r w:rsidRPr="0030003B">
              <w:rPr>
                <w:rFonts w:hint="eastAsia"/>
              </w:rPr>
              <w:t>桑新民（南京大学）、于歆杰（清华大学）等</w:t>
            </w:r>
          </w:p>
        </w:tc>
        <w:tc>
          <w:tcPr>
            <w:tcW w:w="690"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spacing w:line="400" w:lineRule="exact"/>
              <w:rPr>
                <w:rFonts w:ascii="宋体" w:hAnsi="宋体" w:cs="宋体"/>
                <w:bCs/>
                <w:kern w:val="0"/>
              </w:rPr>
            </w:pPr>
            <w:r w:rsidRPr="0023302B">
              <w:rPr>
                <w:rFonts w:ascii="宋体" w:hAnsi="宋体" w:hint="eastAsia"/>
                <w:kern w:val="0"/>
              </w:rPr>
              <w:t>直播，学员到分中心/分会场</w:t>
            </w:r>
          </w:p>
        </w:tc>
        <w:tc>
          <w:tcPr>
            <w:tcW w:w="691"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spacing w:line="400" w:lineRule="exact"/>
              <w:jc w:val="center"/>
              <w:rPr>
                <w:rFonts w:ascii="宋体" w:hAnsi="宋体" w:cs="宋体"/>
                <w:bCs/>
                <w:kern w:val="0"/>
              </w:rPr>
            </w:pPr>
            <w:proofErr w:type="gramStart"/>
            <w:r w:rsidRPr="0023302B">
              <w:rPr>
                <w:rFonts w:ascii="宋体" w:hAnsi="宋体" w:cs="宋体" w:hint="eastAsia"/>
              </w:rPr>
              <w:t>网培中心</w:t>
            </w:r>
            <w:proofErr w:type="gramEnd"/>
          </w:p>
        </w:tc>
      </w:tr>
      <w:tr w:rsidR="00FA7172" w:rsidRPr="00287B7D" w:rsidTr="00711063">
        <w:trPr>
          <w:cantSplit/>
          <w:trHeight w:val="330"/>
          <w:jc w:val="center"/>
        </w:trPr>
        <w:tc>
          <w:tcPr>
            <w:tcW w:w="382"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spacing w:line="400" w:lineRule="exact"/>
              <w:jc w:val="center"/>
              <w:rPr>
                <w:rFonts w:ascii="宋体" w:hAnsi="宋体" w:cs="宋体"/>
                <w:bCs/>
                <w:kern w:val="0"/>
              </w:rPr>
            </w:pPr>
            <w:r>
              <w:rPr>
                <w:rFonts w:ascii="宋体" w:hAnsi="宋体" w:cs="宋体" w:hint="eastAsia"/>
                <w:bCs/>
                <w:kern w:val="0"/>
              </w:rPr>
              <w:lastRenderedPageBreak/>
              <w:t>15</w:t>
            </w:r>
          </w:p>
        </w:tc>
        <w:tc>
          <w:tcPr>
            <w:tcW w:w="1081"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rPr>
                <w:rFonts w:ascii="宋体" w:hAnsi="宋体" w:cs="宋体"/>
                <w:kern w:val="0"/>
              </w:rPr>
            </w:pPr>
            <w:r>
              <w:rPr>
                <w:rFonts w:ascii="宋体" w:hAnsi="宋体" w:cs="宋体" w:hint="eastAsia"/>
                <w:kern w:val="0"/>
              </w:rPr>
              <w:t>普通高校</w:t>
            </w:r>
            <w:r w:rsidRPr="003B6D33">
              <w:rPr>
                <w:rFonts w:ascii="宋体" w:hAnsi="宋体" w:cs="宋体" w:hint="eastAsia"/>
                <w:kern w:val="0"/>
              </w:rPr>
              <w:t>本科教学工作审核评估专题培训</w:t>
            </w:r>
          </w:p>
        </w:tc>
        <w:tc>
          <w:tcPr>
            <w:tcW w:w="948"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spacing w:line="400" w:lineRule="exact"/>
              <w:jc w:val="center"/>
              <w:rPr>
                <w:rFonts w:ascii="宋体" w:hAnsi="宋体" w:cs="宋体"/>
              </w:rPr>
            </w:pPr>
            <w:r w:rsidRPr="003B6D33">
              <w:rPr>
                <w:rFonts w:ascii="宋体" w:hAnsi="宋体" w:cs="宋体" w:hint="eastAsia"/>
              </w:rPr>
              <w:t>9月22-23日</w:t>
            </w:r>
          </w:p>
        </w:tc>
        <w:tc>
          <w:tcPr>
            <w:tcW w:w="1208"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shd w:val="clear" w:color="auto" w:fill="FFFFFF"/>
              <w:jc w:val="left"/>
              <w:rPr>
                <w:rFonts w:ascii="宋体" w:hAnsi="宋体"/>
              </w:rPr>
            </w:pPr>
            <w:r w:rsidRPr="003B6D33">
              <w:rPr>
                <w:rFonts w:ascii="宋体" w:hAnsi="宋体" w:cs="宋体" w:hint="eastAsia"/>
                <w:bCs/>
                <w:kern w:val="0"/>
              </w:rPr>
              <w:t>刘建清（</w:t>
            </w:r>
            <w:hyperlink r:id="rId9" w:tgtFrame="_blank" w:history="1">
              <w:r w:rsidRPr="003B6D33">
                <w:rPr>
                  <w:rFonts w:ascii="宋体" w:hAnsi="宋体" w:cs="宋体"/>
                  <w:kern w:val="0"/>
                </w:rPr>
                <w:t>荆楚理工学院</w:t>
              </w:r>
            </w:hyperlink>
            <w:r w:rsidRPr="003B6D33">
              <w:rPr>
                <w:rFonts w:ascii="宋体" w:hAnsi="宋体" w:cs="宋体" w:hint="eastAsia"/>
                <w:bCs/>
                <w:kern w:val="0"/>
              </w:rPr>
              <w:t>）、周华丽（北京联合大学）等</w:t>
            </w:r>
          </w:p>
        </w:tc>
        <w:tc>
          <w:tcPr>
            <w:tcW w:w="690"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spacing w:line="400" w:lineRule="exact"/>
              <w:rPr>
                <w:rFonts w:ascii="宋体" w:hAnsi="宋体"/>
                <w:kern w:val="0"/>
              </w:rPr>
            </w:pPr>
            <w:r w:rsidRPr="00287B7D">
              <w:rPr>
                <w:rFonts w:ascii="宋体" w:hAnsi="宋体" w:hint="eastAsia"/>
                <w:kern w:val="0"/>
              </w:rPr>
              <w:t>直播，学员到分中心/分会场</w:t>
            </w:r>
          </w:p>
        </w:tc>
        <w:tc>
          <w:tcPr>
            <w:tcW w:w="691"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spacing w:line="400" w:lineRule="exact"/>
              <w:jc w:val="center"/>
              <w:rPr>
                <w:rFonts w:ascii="宋体" w:hAnsi="宋体" w:cs="宋体"/>
                <w:kern w:val="0"/>
              </w:rPr>
            </w:pPr>
            <w:proofErr w:type="gramStart"/>
            <w:r w:rsidRPr="00287B7D">
              <w:rPr>
                <w:rFonts w:ascii="宋体" w:hAnsi="宋体" w:cs="宋体" w:hint="eastAsia"/>
              </w:rPr>
              <w:t>网培中心</w:t>
            </w:r>
            <w:proofErr w:type="gramEnd"/>
          </w:p>
        </w:tc>
      </w:tr>
      <w:tr w:rsidR="00FA7172" w:rsidTr="00711063">
        <w:trPr>
          <w:cantSplit/>
          <w:trHeight w:val="1723"/>
          <w:jc w:val="center"/>
        </w:trPr>
        <w:tc>
          <w:tcPr>
            <w:tcW w:w="382"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spacing w:line="400" w:lineRule="exact"/>
              <w:jc w:val="center"/>
              <w:rPr>
                <w:rFonts w:ascii="宋体" w:hAnsi="宋体" w:cs="宋体"/>
                <w:bCs/>
                <w:kern w:val="0"/>
              </w:rPr>
            </w:pPr>
            <w:r w:rsidRPr="003B6D33">
              <w:rPr>
                <w:rFonts w:ascii="宋体" w:hAnsi="宋体" w:cs="宋体" w:hint="eastAsia"/>
                <w:bCs/>
                <w:kern w:val="0"/>
              </w:rPr>
              <w:t>1</w:t>
            </w:r>
            <w:r>
              <w:rPr>
                <w:rFonts w:ascii="宋体" w:hAnsi="宋体" w:cs="宋体" w:hint="eastAsia"/>
                <w:bCs/>
                <w:kern w:val="0"/>
              </w:rPr>
              <w:t>6</w:t>
            </w:r>
          </w:p>
        </w:tc>
        <w:tc>
          <w:tcPr>
            <w:tcW w:w="1081"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rPr>
                <w:rFonts w:ascii="宋体" w:hAnsi="宋体" w:cs="宋体"/>
                <w:kern w:val="0"/>
              </w:rPr>
            </w:pPr>
            <w:r w:rsidRPr="003B6D33">
              <w:rPr>
                <w:rFonts w:ascii="宋体" w:hAnsi="宋体" w:cs="宋体" w:hint="eastAsia"/>
                <w:kern w:val="0"/>
              </w:rPr>
              <w:t>教学创新的主阵地：未来课堂</w:t>
            </w:r>
          </w:p>
        </w:tc>
        <w:tc>
          <w:tcPr>
            <w:tcW w:w="948"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spacing w:line="400" w:lineRule="exact"/>
              <w:jc w:val="center"/>
              <w:rPr>
                <w:rFonts w:ascii="宋体" w:hAnsi="宋体" w:cs="宋体"/>
                <w:bCs/>
                <w:kern w:val="0"/>
              </w:rPr>
            </w:pPr>
            <w:r w:rsidRPr="003B6D33">
              <w:rPr>
                <w:rFonts w:ascii="宋体" w:hAnsi="宋体" w:cs="宋体" w:hint="eastAsia"/>
                <w:bCs/>
                <w:kern w:val="0"/>
              </w:rPr>
              <w:t>9月22-23日</w:t>
            </w:r>
          </w:p>
        </w:tc>
        <w:tc>
          <w:tcPr>
            <w:tcW w:w="1208"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spacing w:line="400" w:lineRule="exact"/>
              <w:jc w:val="left"/>
              <w:rPr>
                <w:rFonts w:ascii="宋体" w:hAnsi="宋体" w:cs="宋体"/>
                <w:bCs/>
                <w:kern w:val="0"/>
              </w:rPr>
            </w:pPr>
            <w:proofErr w:type="gramStart"/>
            <w:r w:rsidRPr="00D72388">
              <w:rPr>
                <w:rFonts w:ascii="宋体" w:hAnsi="宋体" w:cs="宋体" w:hint="eastAsia"/>
                <w:bCs/>
                <w:kern w:val="0"/>
              </w:rPr>
              <w:t>张际平</w:t>
            </w:r>
            <w:proofErr w:type="gramEnd"/>
            <w:r w:rsidRPr="00D72388">
              <w:rPr>
                <w:rFonts w:ascii="宋体" w:hAnsi="宋体" w:cs="宋体" w:hint="eastAsia"/>
                <w:bCs/>
                <w:kern w:val="0"/>
              </w:rPr>
              <w:t>、邱峰、潘正凯、庞士鹏（华东师范大学）等</w:t>
            </w:r>
          </w:p>
        </w:tc>
        <w:tc>
          <w:tcPr>
            <w:tcW w:w="690" w:type="pct"/>
            <w:tcBorders>
              <w:top w:val="single" w:sz="8" w:space="0" w:color="auto"/>
              <w:left w:val="single" w:sz="8" w:space="0" w:color="auto"/>
              <w:bottom w:val="single" w:sz="8" w:space="0" w:color="auto"/>
              <w:right w:val="single" w:sz="8" w:space="0" w:color="auto"/>
            </w:tcBorders>
            <w:vAlign w:val="center"/>
          </w:tcPr>
          <w:p w:rsidR="00FA7172" w:rsidRPr="0023302B" w:rsidRDefault="00FA7172" w:rsidP="00C40721">
            <w:pPr>
              <w:widowControl/>
              <w:rPr>
                <w:rFonts w:ascii="宋体" w:hAnsi="宋体" w:cs="宋体"/>
                <w:kern w:val="0"/>
              </w:rPr>
            </w:pPr>
            <w:r w:rsidRPr="0023302B">
              <w:rPr>
                <w:rFonts w:ascii="宋体" w:hAnsi="宋体" w:hint="eastAsia"/>
                <w:kern w:val="0"/>
              </w:rPr>
              <w:t>直播，学员到分中心/分会场</w:t>
            </w:r>
          </w:p>
        </w:tc>
        <w:tc>
          <w:tcPr>
            <w:tcW w:w="691" w:type="pct"/>
            <w:tcBorders>
              <w:top w:val="single" w:sz="8" w:space="0" w:color="auto"/>
              <w:left w:val="single" w:sz="8" w:space="0" w:color="auto"/>
              <w:bottom w:val="single" w:sz="8" w:space="0" w:color="auto"/>
              <w:right w:val="single" w:sz="8" w:space="0" w:color="auto"/>
            </w:tcBorders>
            <w:vAlign w:val="center"/>
          </w:tcPr>
          <w:p w:rsidR="00FA7172" w:rsidRPr="0023302B" w:rsidRDefault="00FA7172" w:rsidP="00C40721">
            <w:pPr>
              <w:widowControl/>
              <w:jc w:val="center"/>
              <w:rPr>
                <w:rFonts w:ascii="宋体" w:hAnsi="宋体" w:cs="宋体"/>
                <w:kern w:val="0"/>
              </w:rPr>
            </w:pPr>
            <w:r>
              <w:rPr>
                <w:rFonts w:ascii="宋体" w:hAnsi="宋体" w:cs="宋体" w:hint="eastAsia"/>
              </w:rPr>
              <w:t>河南</w:t>
            </w:r>
          </w:p>
        </w:tc>
      </w:tr>
      <w:tr w:rsidR="00FA7172" w:rsidTr="00711063">
        <w:trPr>
          <w:cantSplit/>
          <w:trHeight w:val="330"/>
          <w:jc w:val="center"/>
        </w:trPr>
        <w:tc>
          <w:tcPr>
            <w:tcW w:w="382"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spacing w:line="400" w:lineRule="exact"/>
              <w:jc w:val="center"/>
              <w:rPr>
                <w:rFonts w:ascii="宋体" w:hAnsi="宋体" w:cs="宋体"/>
                <w:bCs/>
                <w:kern w:val="0"/>
              </w:rPr>
            </w:pPr>
            <w:r>
              <w:rPr>
                <w:rFonts w:ascii="宋体" w:hAnsi="宋体" w:cs="宋体" w:hint="eastAsia"/>
                <w:bCs/>
                <w:kern w:val="0"/>
              </w:rPr>
              <w:t>17</w:t>
            </w:r>
          </w:p>
        </w:tc>
        <w:tc>
          <w:tcPr>
            <w:tcW w:w="1081"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rPr>
                <w:rFonts w:ascii="宋体" w:hAnsi="宋体"/>
              </w:rPr>
            </w:pPr>
            <w:r w:rsidRPr="003B6D33">
              <w:rPr>
                <w:rFonts w:ascii="宋体" w:hAnsi="宋体" w:cs="宋体" w:hint="eastAsia"/>
                <w:kern w:val="0"/>
              </w:rPr>
              <w:t>新进教师教学核心素养培训：教学认知</w:t>
            </w:r>
          </w:p>
        </w:tc>
        <w:tc>
          <w:tcPr>
            <w:tcW w:w="948"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spacing w:line="400" w:lineRule="exact"/>
              <w:jc w:val="center"/>
              <w:rPr>
                <w:rFonts w:ascii="宋体" w:hAnsi="宋体" w:cs="宋体"/>
                <w:bCs/>
                <w:kern w:val="0"/>
              </w:rPr>
            </w:pPr>
            <w:r w:rsidRPr="003B6D33">
              <w:rPr>
                <w:rFonts w:ascii="宋体" w:hAnsi="宋体" w:cs="宋体" w:hint="eastAsia"/>
                <w:bCs/>
                <w:kern w:val="0"/>
              </w:rPr>
              <w:t>10月13-14日</w:t>
            </w:r>
          </w:p>
        </w:tc>
        <w:tc>
          <w:tcPr>
            <w:tcW w:w="1208"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spacing w:line="400" w:lineRule="exact"/>
              <w:jc w:val="left"/>
              <w:rPr>
                <w:rFonts w:ascii="宋体" w:hAnsi="宋体" w:cs="宋体"/>
                <w:bCs/>
                <w:kern w:val="0"/>
              </w:rPr>
            </w:pPr>
            <w:r w:rsidRPr="003B6D33">
              <w:rPr>
                <w:rFonts w:ascii="宋体" w:hAnsi="宋体" w:cs="宋体" w:hint="eastAsia"/>
                <w:bCs/>
                <w:kern w:val="0"/>
              </w:rPr>
              <w:t>韩映雄（华东师范大学），</w:t>
            </w:r>
            <w:proofErr w:type="gramStart"/>
            <w:r w:rsidRPr="003B6D33">
              <w:rPr>
                <w:rFonts w:ascii="宋体" w:hAnsi="宋体" w:cs="宋体" w:hint="eastAsia"/>
                <w:bCs/>
                <w:kern w:val="0"/>
              </w:rPr>
              <w:t>母小勇</w:t>
            </w:r>
            <w:proofErr w:type="gramEnd"/>
            <w:r w:rsidRPr="003B6D33">
              <w:rPr>
                <w:rFonts w:ascii="宋体" w:hAnsi="宋体" w:cs="宋体" w:hint="eastAsia"/>
                <w:bCs/>
                <w:kern w:val="0"/>
              </w:rPr>
              <w:t>（苏州大学），赵玉芳（西南大学）</w:t>
            </w:r>
          </w:p>
        </w:tc>
        <w:tc>
          <w:tcPr>
            <w:tcW w:w="690" w:type="pct"/>
            <w:tcBorders>
              <w:top w:val="single" w:sz="8" w:space="0" w:color="auto"/>
              <w:left w:val="single" w:sz="8" w:space="0" w:color="auto"/>
              <w:bottom w:val="single" w:sz="8" w:space="0" w:color="auto"/>
              <w:right w:val="single" w:sz="8" w:space="0" w:color="auto"/>
            </w:tcBorders>
            <w:vAlign w:val="center"/>
          </w:tcPr>
          <w:p w:rsidR="00FA7172" w:rsidRPr="0023302B" w:rsidRDefault="00FA7172" w:rsidP="00C40721">
            <w:pPr>
              <w:widowControl/>
              <w:rPr>
                <w:rFonts w:ascii="宋体" w:hAnsi="宋体" w:cs="宋体"/>
                <w:kern w:val="0"/>
              </w:rPr>
            </w:pPr>
            <w:r w:rsidRPr="0023302B">
              <w:rPr>
                <w:rFonts w:ascii="宋体" w:hAnsi="宋体" w:hint="eastAsia"/>
                <w:kern w:val="0"/>
              </w:rPr>
              <w:t>直播，学员到分中心/分会场</w:t>
            </w:r>
          </w:p>
        </w:tc>
        <w:tc>
          <w:tcPr>
            <w:tcW w:w="691" w:type="pct"/>
            <w:tcBorders>
              <w:top w:val="single" w:sz="8" w:space="0" w:color="auto"/>
              <w:left w:val="single" w:sz="8" w:space="0" w:color="auto"/>
              <w:bottom w:val="single" w:sz="8" w:space="0" w:color="auto"/>
              <w:right w:val="single" w:sz="8" w:space="0" w:color="auto"/>
            </w:tcBorders>
            <w:vAlign w:val="center"/>
          </w:tcPr>
          <w:p w:rsidR="00FA7172" w:rsidRPr="0023302B" w:rsidRDefault="00FA7172" w:rsidP="00C40721">
            <w:pPr>
              <w:widowControl/>
              <w:jc w:val="center"/>
              <w:rPr>
                <w:rFonts w:ascii="宋体" w:hAnsi="宋体" w:cs="宋体"/>
                <w:kern w:val="0"/>
              </w:rPr>
            </w:pPr>
            <w:r>
              <w:rPr>
                <w:rFonts w:ascii="宋体" w:hAnsi="宋体" w:cs="宋体" w:hint="eastAsia"/>
              </w:rPr>
              <w:t>浙江</w:t>
            </w:r>
          </w:p>
        </w:tc>
      </w:tr>
      <w:tr w:rsidR="00FA7172" w:rsidRPr="003B6D33" w:rsidTr="00711063">
        <w:trPr>
          <w:cantSplit/>
          <w:trHeight w:val="330"/>
          <w:jc w:val="center"/>
        </w:trPr>
        <w:tc>
          <w:tcPr>
            <w:tcW w:w="382"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spacing w:line="400" w:lineRule="exact"/>
              <w:jc w:val="center"/>
              <w:rPr>
                <w:rFonts w:ascii="宋体" w:hAnsi="宋体" w:cs="宋体"/>
                <w:kern w:val="0"/>
              </w:rPr>
            </w:pPr>
            <w:r>
              <w:rPr>
                <w:rFonts w:ascii="宋体" w:hAnsi="宋体" w:cs="宋体" w:hint="eastAsia"/>
                <w:kern w:val="0"/>
              </w:rPr>
              <w:t>18</w:t>
            </w:r>
          </w:p>
        </w:tc>
        <w:tc>
          <w:tcPr>
            <w:tcW w:w="1081"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spacing w:line="400" w:lineRule="exact"/>
              <w:jc w:val="left"/>
              <w:rPr>
                <w:rFonts w:ascii="宋体" w:hAnsi="宋体" w:cs="宋体"/>
                <w:bCs/>
                <w:kern w:val="0"/>
              </w:rPr>
            </w:pPr>
            <w:r w:rsidRPr="003B6D33">
              <w:rPr>
                <w:rFonts w:ascii="宋体" w:hAnsi="宋体" w:cs="宋体" w:hint="eastAsia"/>
                <w:bCs/>
                <w:kern w:val="0"/>
              </w:rPr>
              <w:t>教学成果奖申报与科研能力提升</w:t>
            </w:r>
          </w:p>
        </w:tc>
        <w:tc>
          <w:tcPr>
            <w:tcW w:w="948"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spacing w:line="400" w:lineRule="exact"/>
              <w:jc w:val="center"/>
              <w:rPr>
                <w:rFonts w:ascii="宋体" w:hAnsi="宋体" w:cs="宋体"/>
                <w:bCs/>
                <w:kern w:val="0"/>
              </w:rPr>
            </w:pPr>
            <w:r w:rsidRPr="003B6D33">
              <w:rPr>
                <w:rFonts w:ascii="宋体" w:hAnsi="宋体" w:cs="宋体" w:hint="eastAsia"/>
                <w:bCs/>
                <w:kern w:val="0"/>
              </w:rPr>
              <w:t>10月13-14日</w:t>
            </w:r>
          </w:p>
        </w:tc>
        <w:tc>
          <w:tcPr>
            <w:tcW w:w="1208" w:type="pct"/>
            <w:tcBorders>
              <w:top w:val="single" w:sz="8" w:space="0" w:color="auto"/>
              <w:left w:val="single" w:sz="8" w:space="0" w:color="auto"/>
              <w:bottom w:val="single" w:sz="8" w:space="0" w:color="auto"/>
              <w:right w:val="single" w:sz="8" w:space="0" w:color="auto"/>
            </w:tcBorders>
            <w:vAlign w:val="center"/>
          </w:tcPr>
          <w:p w:rsidR="00FA7172" w:rsidRPr="003B6D33" w:rsidRDefault="00C40721" w:rsidP="00C40721">
            <w:pPr>
              <w:widowControl/>
              <w:jc w:val="left"/>
              <w:rPr>
                <w:rFonts w:ascii="宋体" w:hAnsi="宋体" w:cs="宋体"/>
                <w:bCs/>
                <w:kern w:val="0"/>
              </w:rPr>
            </w:pPr>
            <w:r>
              <w:rPr>
                <w:rFonts w:ascii="宋体" w:hAnsi="宋体" w:cs="宋体" w:hint="eastAsia"/>
                <w:bCs/>
                <w:kern w:val="0"/>
              </w:rPr>
              <w:t>傅刚善</w:t>
            </w:r>
            <w:r w:rsidR="00496F7C">
              <w:rPr>
                <w:rFonts w:ascii="宋体" w:hAnsi="宋体" w:cs="宋体" w:hint="eastAsia"/>
                <w:bCs/>
                <w:kern w:val="0"/>
              </w:rPr>
              <w:t>（陕西师范大学），张伟良（河北地质大学），潘迎春（武汉大学）</w:t>
            </w:r>
          </w:p>
        </w:tc>
        <w:tc>
          <w:tcPr>
            <w:tcW w:w="690"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spacing w:line="400" w:lineRule="exact"/>
              <w:rPr>
                <w:rFonts w:ascii="宋体" w:hAnsi="宋体" w:cs="宋体"/>
                <w:bCs/>
                <w:kern w:val="0"/>
              </w:rPr>
            </w:pPr>
            <w:r w:rsidRPr="0023302B">
              <w:rPr>
                <w:rFonts w:ascii="宋体" w:hAnsi="宋体" w:hint="eastAsia"/>
                <w:kern w:val="0"/>
              </w:rPr>
              <w:t>直播，学员到分中心/分会场</w:t>
            </w:r>
          </w:p>
        </w:tc>
        <w:tc>
          <w:tcPr>
            <w:tcW w:w="691"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spacing w:line="400" w:lineRule="exact"/>
              <w:jc w:val="center"/>
              <w:rPr>
                <w:rFonts w:ascii="宋体" w:hAnsi="宋体" w:cs="宋体"/>
                <w:bCs/>
                <w:kern w:val="0"/>
              </w:rPr>
            </w:pPr>
            <w:r w:rsidRPr="003B6D33">
              <w:rPr>
                <w:rFonts w:ascii="宋体" w:hAnsi="宋体" w:cs="宋体" w:hint="eastAsia"/>
                <w:bCs/>
                <w:kern w:val="0"/>
              </w:rPr>
              <w:t>南开大学</w:t>
            </w:r>
          </w:p>
        </w:tc>
      </w:tr>
      <w:tr w:rsidR="00711063" w:rsidRPr="003B6D33" w:rsidTr="00711063">
        <w:trPr>
          <w:cantSplit/>
          <w:trHeight w:val="330"/>
          <w:jc w:val="center"/>
        </w:trPr>
        <w:tc>
          <w:tcPr>
            <w:tcW w:w="382" w:type="pct"/>
            <w:tcBorders>
              <w:top w:val="single" w:sz="8" w:space="0" w:color="auto"/>
              <w:left w:val="single" w:sz="8" w:space="0" w:color="auto"/>
              <w:bottom w:val="single" w:sz="8" w:space="0" w:color="auto"/>
              <w:right w:val="single" w:sz="8" w:space="0" w:color="auto"/>
            </w:tcBorders>
            <w:vAlign w:val="center"/>
          </w:tcPr>
          <w:p w:rsidR="00711063" w:rsidRDefault="00711063" w:rsidP="00C40721">
            <w:pPr>
              <w:widowControl/>
              <w:spacing w:line="400" w:lineRule="exact"/>
              <w:jc w:val="center"/>
              <w:rPr>
                <w:rFonts w:ascii="宋体" w:hAnsi="宋体" w:cs="宋体"/>
                <w:kern w:val="0"/>
              </w:rPr>
            </w:pPr>
            <w:r>
              <w:rPr>
                <w:rFonts w:ascii="宋体" w:hAnsi="宋体" w:cs="宋体" w:hint="eastAsia"/>
                <w:kern w:val="0"/>
              </w:rPr>
              <w:t>19</w:t>
            </w:r>
          </w:p>
        </w:tc>
        <w:tc>
          <w:tcPr>
            <w:tcW w:w="1081" w:type="pct"/>
            <w:tcBorders>
              <w:top w:val="single" w:sz="8" w:space="0" w:color="auto"/>
              <w:left w:val="single" w:sz="8" w:space="0" w:color="auto"/>
              <w:bottom w:val="single" w:sz="8" w:space="0" w:color="auto"/>
              <w:right w:val="single" w:sz="8" w:space="0" w:color="auto"/>
            </w:tcBorders>
            <w:vAlign w:val="center"/>
          </w:tcPr>
          <w:p w:rsidR="00711063" w:rsidRPr="003B6D33" w:rsidRDefault="00711063" w:rsidP="009D303C">
            <w:pPr>
              <w:widowControl/>
              <w:spacing w:line="400" w:lineRule="exact"/>
              <w:jc w:val="left"/>
              <w:rPr>
                <w:rFonts w:ascii="宋体" w:hAnsi="宋体" w:cs="宋体"/>
                <w:kern w:val="0"/>
              </w:rPr>
            </w:pPr>
            <w:r w:rsidRPr="00334FD7">
              <w:rPr>
                <w:rFonts w:ascii="宋体" w:hAnsi="宋体" w:cs="宋体" w:hint="eastAsia"/>
                <w:bCs/>
                <w:color w:val="000000"/>
                <w:kern w:val="0"/>
              </w:rPr>
              <w:t>遇见更好的课堂：微课、</w:t>
            </w:r>
            <w:proofErr w:type="gramStart"/>
            <w:r w:rsidRPr="00334FD7">
              <w:rPr>
                <w:rFonts w:ascii="宋体" w:hAnsi="宋体" w:cs="宋体" w:hint="eastAsia"/>
                <w:bCs/>
                <w:color w:val="000000"/>
                <w:kern w:val="0"/>
              </w:rPr>
              <w:t>慕课设计</w:t>
            </w:r>
            <w:proofErr w:type="gramEnd"/>
            <w:r w:rsidRPr="00334FD7">
              <w:rPr>
                <w:rFonts w:ascii="宋体" w:hAnsi="宋体" w:cs="宋体" w:hint="eastAsia"/>
                <w:bCs/>
                <w:color w:val="000000"/>
                <w:kern w:val="0"/>
              </w:rPr>
              <w:t>制作</w:t>
            </w:r>
            <w:proofErr w:type="gramStart"/>
            <w:r w:rsidRPr="00334FD7">
              <w:rPr>
                <w:rFonts w:ascii="宋体" w:hAnsi="宋体" w:cs="宋体" w:hint="eastAsia"/>
                <w:bCs/>
                <w:color w:val="000000"/>
                <w:kern w:val="0"/>
              </w:rPr>
              <w:t>实训工作坊</w:t>
            </w:r>
            <w:proofErr w:type="gramEnd"/>
          </w:p>
        </w:tc>
        <w:tc>
          <w:tcPr>
            <w:tcW w:w="948" w:type="pct"/>
            <w:tcBorders>
              <w:top w:val="single" w:sz="8" w:space="0" w:color="auto"/>
              <w:left w:val="single" w:sz="8" w:space="0" w:color="auto"/>
              <w:bottom w:val="single" w:sz="8" w:space="0" w:color="auto"/>
              <w:right w:val="single" w:sz="8" w:space="0" w:color="auto"/>
            </w:tcBorders>
            <w:vAlign w:val="center"/>
          </w:tcPr>
          <w:p w:rsidR="00711063" w:rsidRPr="003B6D33" w:rsidRDefault="00711063" w:rsidP="009D303C">
            <w:pPr>
              <w:widowControl/>
              <w:spacing w:line="400" w:lineRule="exact"/>
              <w:jc w:val="center"/>
              <w:rPr>
                <w:rFonts w:ascii="宋体" w:hAnsi="宋体" w:cs="宋体"/>
                <w:bCs/>
                <w:kern w:val="0"/>
              </w:rPr>
            </w:pPr>
            <w:r>
              <w:rPr>
                <w:rFonts w:ascii="宋体" w:hAnsi="宋体" w:cs="宋体" w:hint="eastAsia"/>
                <w:bCs/>
                <w:color w:val="000000"/>
                <w:kern w:val="0"/>
              </w:rPr>
              <w:t>10月14-16日</w:t>
            </w:r>
          </w:p>
        </w:tc>
        <w:tc>
          <w:tcPr>
            <w:tcW w:w="1208" w:type="pct"/>
            <w:tcBorders>
              <w:top w:val="single" w:sz="8" w:space="0" w:color="auto"/>
              <w:left w:val="single" w:sz="8" w:space="0" w:color="auto"/>
              <w:bottom w:val="single" w:sz="8" w:space="0" w:color="auto"/>
              <w:right w:val="single" w:sz="8" w:space="0" w:color="auto"/>
            </w:tcBorders>
            <w:vAlign w:val="center"/>
          </w:tcPr>
          <w:p w:rsidR="00711063" w:rsidRPr="003B6D33" w:rsidRDefault="00711063" w:rsidP="009D303C">
            <w:pPr>
              <w:widowControl/>
              <w:spacing w:line="400" w:lineRule="exact"/>
              <w:jc w:val="left"/>
              <w:rPr>
                <w:rFonts w:ascii="宋体" w:hAnsi="宋体" w:cs="宋体"/>
                <w:bCs/>
                <w:kern w:val="0"/>
              </w:rPr>
            </w:pPr>
            <w:r w:rsidRPr="00334FD7">
              <w:rPr>
                <w:rFonts w:ascii="宋体" w:hAnsi="宋体" w:cs="宋体" w:hint="eastAsia"/>
                <w:bCs/>
                <w:color w:val="000000"/>
                <w:kern w:val="0"/>
              </w:rPr>
              <w:t>汪晓东（华南师范大学）</w:t>
            </w:r>
            <w:r>
              <w:rPr>
                <w:rFonts w:ascii="宋体" w:hAnsi="宋体" w:cs="宋体" w:hint="eastAsia"/>
                <w:bCs/>
                <w:color w:val="000000"/>
                <w:kern w:val="0"/>
              </w:rPr>
              <w:t>等</w:t>
            </w:r>
          </w:p>
        </w:tc>
        <w:tc>
          <w:tcPr>
            <w:tcW w:w="690" w:type="pct"/>
            <w:tcBorders>
              <w:top w:val="single" w:sz="8" w:space="0" w:color="auto"/>
              <w:left w:val="single" w:sz="8" w:space="0" w:color="auto"/>
              <w:bottom w:val="single" w:sz="8" w:space="0" w:color="auto"/>
              <w:right w:val="single" w:sz="8" w:space="0" w:color="auto"/>
            </w:tcBorders>
            <w:vAlign w:val="center"/>
          </w:tcPr>
          <w:p w:rsidR="00711063" w:rsidRPr="001C39C9" w:rsidRDefault="00711063" w:rsidP="009D303C">
            <w:pPr>
              <w:widowControl/>
              <w:spacing w:line="400" w:lineRule="exact"/>
              <w:rPr>
                <w:rFonts w:ascii="宋体" w:hAnsi="宋体"/>
                <w:kern w:val="0"/>
              </w:rPr>
            </w:pPr>
            <w:r>
              <w:rPr>
                <w:rFonts w:ascii="宋体" w:hAnsi="宋体" w:cs="宋体" w:hint="eastAsia"/>
                <w:bCs/>
                <w:color w:val="000000"/>
                <w:kern w:val="0"/>
              </w:rPr>
              <w:t>面授</w:t>
            </w:r>
          </w:p>
        </w:tc>
        <w:tc>
          <w:tcPr>
            <w:tcW w:w="691" w:type="pct"/>
            <w:tcBorders>
              <w:top w:val="single" w:sz="8" w:space="0" w:color="auto"/>
              <w:left w:val="single" w:sz="8" w:space="0" w:color="auto"/>
              <w:bottom w:val="single" w:sz="8" w:space="0" w:color="auto"/>
              <w:right w:val="single" w:sz="8" w:space="0" w:color="auto"/>
            </w:tcBorders>
            <w:vAlign w:val="center"/>
          </w:tcPr>
          <w:p w:rsidR="00711063" w:rsidRPr="003B6D33" w:rsidRDefault="00711063" w:rsidP="009D303C">
            <w:pPr>
              <w:widowControl/>
              <w:spacing w:line="400" w:lineRule="exact"/>
              <w:jc w:val="center"/>
              <w:rPr>
                <w:rFonts w:ascii="宋体" w:hAnsi="宋体" w:cs="宋体"/>
                <w:bCs/>
                <w:kern w:val="0"/>
              </w:rPr>
            </w:pPr>
            <w:r>
              <w:rPr>
                <w:rFonts w:ascii="宋体" w:hAnsi="宋体" w:cs="宋体" w:hint="eastAsia"/>
                <w:bCs/>
                <w:color w:val="000000"/>
                <w:kern w:val="0"/>
              </w:rPr>
              <w:t>长春</w:t>
            </w:r>
          </w:p>
        </w:tc>
      </w:tr>
      <w:tr w:rsidR="00FA7172" w:rsidRPr="0023302B" w:rsidTr="00711063">
        <w:trPr>
          <w:cantSplit/>
          <w:trHeight w:val="330"/>
          <w:jc w:val="center"/>
        </w:trPr>
        <w:tc>
          <w:tcPr>
            <w:tcW w:w="382" w:type="pct"/>
            <w:tcBorders>
              <w:top w:val="single" w:sz="8" w:space="0" w:color="auto"/>
              <w:left w:val="single" w:sz="8" w:space="0" w:color="auto"/>
              <w:bottom w:val="single" w:sz="8" w:space="0" w:color="auto"/>
              <w:right w:val="single" w:sz="8" w:space="0" w:color="auto"/>
            </w:tcBorders>
            <w:vAlign w:val="center"/>
          </w:tcPr>
          <w:p w:rsidR="00FA7172" w:rsidRPr="003B6D33" w:rsidRDefault="003A5CFF" w:rsidP="00C40721">
            <w:pPr>
              <w:widowControl/>
              <w:spacing w:line="400" w:lineRule="exact"/>
              <w:jc w:val="center"/>
              <w:rPr>
                <w:rFonts w:ascii="宋体" w:hAnsi="宋体" w:cs="宋体"/>
                <w:bCs/>
                <w:kern w:val="0"/>
              </w:rPr>
            </w:pPr>
            <w:r>
              <w:rPr>
                <w:rFonts w:ascii="宋体" w:hAnsi="宋体" w:cs="宋体" w:hint="eastAsia"/>
                <w:bCs/>
                <w:kern w:val="0"/>
              </w:rPr>
              <w:t>20</w:t>
            </w:r>
          </w:p>
        </w:tc>
        <w:tc>
          <w:tcPr>
            <w:tcW w:w="1081"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spacing w:line="400" w:lineRule="exact"/>
              <w:jc w:val="left"/>
              <w:rPr>
                <w:rFonts w:ascii="宋体" w:hAnsi="宋体" w:cs="宋体"/>
                <w:bCs/>
                <w:kern w:val="0"/>
              </w:rPr>
            </w:pPr>
            <w:r w:rsidRPr="003B6D33">
              <w:rPr>
                <w:rFonts w:ascii="宋体" w:hAnsi="宋体" w:cs="宋体" w:hint="eastAsia"/>
                <w:kern w:val="0"/>
              </w:rPr>
              <w:t>高校</w:t>
            </w:r>
            <w:proofErr w:type="gramStart"/>
            <w:r w:rsidRPr="003B6D33">
              <w:rPr>
                <w:rFonts w:ascii="宋体" w:hAnsi="宋体" w:cs="宋体" w:hint="eastAsia"/>
                <w:kern w:val="0"/>
              </w:rPr>
              <w:t>思政课</w:t>
            </w:r>
            <w:proofErr w:type="gramEnd"/>
            <w:r w:rsidRPr="003B6D33">
              <w:rPr>
                <w:rFonts w:ascii="宋体" w:hAnsi="宋体" w:cs="宋体" w:hint="eastAsia"/>
                <w:kern w:val="0"/>
              </w:rPr>
              <w:t>混合式教学模式改革</w:t>
            </w:r>
          </w:p>
        </w:tc>
        <w:tc>
          <w:tcPr>
            <w:tcW w:w="948"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spacing w:line="400" w:lineRule="exact"/>
              <w:jc w:val="center"/>
              <w:rPr>
                <w:rFonts w:ascii="宋体" w:hAnsi="宋体" w:cs="宋体"/>
                <w:bCs/>
                <w:kern w:val="0"/>
              </w:rPr>
            </w:pPr>
            <w:r w:rsidRPr="003B6D33">
              <w:rPr>
                <w:rFonts w:ascii="宋体" w:hAnsi="宋体" w:cs="宋体" w:hint="eastAsia"/>
              </w:rPr>
              <w:t>10月20-21日</w:t>
            </w:r>
          </w:p>
        </w:tc>
        <w:tc>
          <w:tcPr>
            <w:tcW w:w="1208"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rPr>
                <w:rFonts w:ascii="宋体" w:hAnsi="宋体" w:cs="宋体"/>
                <w:bCs/>
                <w:kern w:val="0"/>
              </w:rPr>
            </w:pPr>
            <w:r>
              <w:rPr>
                <w:rFonts w:hint="eastAsia"/>
              </w:rPr>
              <w:t>冯务中、</w:t>
            </w:r>
            <w:r w:rsidRPr="00B57BBD">
              <w:rPr>
                <w:rFonts w:hint="eastAsia"/>
              </w:rPr>
              <w:t>张瑜</w:t>
            </w:r>
            <w:r>
              <w:rPr>
                <w:rFonts w:hint="eastAsia"/>
              </w:rPr>
              <w:t>（清华</w:t>
            </w:r>
            <w:r w:rsidRPr="00665B71">
              <w:rPr>
                <w:rFonts w:hint="eastAsia"/>
              </w:rPr>
              <w:t>大学</w:t>
            </w:r>
            <w:r>
              <w:rPr>
                <w:rFonts w:hint="eastAsia"/>
              </w:rPr>
              <w:t>）等</w:t>
            </w:r>
          </w:p>
        </w:tc>
        <w:tc>
          <w:tcPr>
            <w:tcW w:w="690" w:type="pct"/>
            <w:tcBorders>
              <w:top w:val="single" w:sz="8" w:space="0" w:color="auto"/>
              <w:left w:val="single" w:sz="8" w:space="0" w:color="auto"/>
              <w:bottom w:val="single" w:sz="8" w:space="0" w:color="auto"/>
              <w:right w:val="single" w:sz="8" w:space="0" w:color="auto"/>
            </w:tcBorders>
            <w:vAlign w:val="center"/>
          </w:tcPr>
          <w:p w:rsidR="00FA7172" w:rsidRPr="0023302B" w:rsidRDefault="00FA7172" w:rsidP="00C40721">
            <w:pPr>
              <w:widowControl/>
              <w:rPr>
                <w:rFonts w:ascii="宋体" w:hAnsi="宋体" w:cs="宋体"/>
                <w:kern w:val="0"/>
              </w:rPr>
            </w:pPr>
            <w:r w:rsidRPr="0023302B">
              <w:rPr>
                <w:rFonts w:ascii="宋体" w:hAnsi="宋体" w:hint="eastAsia"/>
                <w:kern w:val="0"/>
              </w:rPr>
              <w:t>直播，学员到分中心/分会场</w:t>
            </w:r>
          </w:p>
        </w:tc>
        <w:tc>
          <w:tcPr>
            <w:tcW w:w="691" w:type="pct"/>
            <w:tcBorders>
              <w:top w:val="single" w:sz="8" w:space="0" w:color="auto"/>
              <w:left w:val="single" w:sz="8" w:space="0" w:color="auto"/>
              <w:bottom w:val="single" w:sz="8" w:space="0" w:color="auto"/>
              <w:right w:val="single" w:sz="8" w:space="0" w:color="auto"/>
            </w:tcBorders>
            <w:vAlign w:val="center"/>
          </w:tcPr>
          <w:p w:rsidR="00FA7172" w:rsidRPr="0023302B" w:rsidRDefault="00FA7172" w:rsidP="00C40721">
            <w:pPr>
              <w:widowControl/>
              <w:jc w:val="center"/>
              <w:rPr>
                <w:rFonts w:ascii="宋体" w:hAnsi="宋体" w:cs="宋体"/>
                <w:kern w:val="0"/>
              </w:rPr>
            </w:pPr>
            <w:proofErr w:type="gramStart"/>
            <w:r w:rsidRPr="0023302B">
              <w:rPr>
                <w:rFonts w:ascii="宋体" w:hAnsi="宋体" w:cs="宋体" w:hint="eastAsia"/>
              </w:rPr>
              <w:t>网培中心</w:t>
            </w:r>
            <w:proofErr w:type="gramEnd"/>
          </w:p>
        </w:tc>
      </w:tr>
      <w:tr w:rsidR="00FA7172" w:rsidRPr="003B6D33" w:rsidTr="00711063">
        <w:trPr>
          <w:cantSplit/>
          <w:trHeight w:val="1429"/>
          <w:jc w:val="center"/>
        </w:trPr>
        <w:tc>
          <w:tcPr>
            <w:tcW w:w="382" w:type="pct"/>
            <w:tcBorders>
              <w:top w:val="single" w:sz="8" w:space="0" w:color="auto"/>
              <w:left w:val="single" w:sz="8" w:space="0" w:color="auto"/>
              <w:bottom w:val="single" w:sz="8" w:space="0" w:color="auto"/>
              <w:right w:val="single" w:sz="8" w:space="0" w:color="auto"/>
            </w:tcBorders>
            <w:vAlign w:val="center"/>
          </w:tcPr>
          <w:p w:rsidR="00FA7172" w:rsidRPr="003B6D33" w:rsidRDefault="003A5CFF" w:rsidP="00C40721">
            <w:pPr>
              <w:widowControl/>
              <w:spacing w:line="400" w:lineRule="exact"/>
              <w:jc w:val="center"/>
              <w:rPr>
                <w:rFonts w:ascii="宋体" w:hAnsi="宋体" w:cs="宋体"/>
                <w:kern w:val="0"/>
              </w:rPr>
            </w:pPr>
            <w:r>
              <w:rPr>
                <w:rFonts w:ascii="宋体" w:hAnsi="宋体" w:cs="宋体" w:hint="eastAsia"/>
                <w:kern w:val="0"/>
              </w:rPr>
              <w:t>21</w:t>
            </w:r>
          </w:p>
        </w:tc>
        <w:tc>
          <w:tcPr>
            <w:tcW w:w="1081"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spacing w:line="400" w:lineRule="exact"/>
              <w:jc w:val="left"/>
              <w:rPr>
                <w:rFonts w:ascii="宋体" w:hAnsi="宋体" w:cs="宋体"/>
                <w:kern w:val="0"/>
              </w:rPr>
            </w:pPr>
            <w:r w:rsidRPr="003B6D33">
              <w:rPr>
                <w:rFonts w:ascii="宋体" w:hAnsi="宋体" w:cs="宋体" w:hint="eastAsia"/>
                <w:kern w:val="0"/>
              </w:rPr>
              <w:t>高校院系负责人综合能力提升</w:t>
            </w:r>
          </w:p>
        </w:tc>
        <w:tc>
          <w:tcPr>
            <w:tcW w:w="948"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spacing w:line="400" w:lineRule="exact"/>
              <w:jc w:val="center"/>
              <w:rPr>
                <w:rFonts w:ascii="宋体" w:hAnsi="宋体" w:cs="宋体"/>
                <w:bCs/>
                <w:kern w:val="0"/>
              </w:rPr>
            </w:pPr>
            <w:r w:rsidRPr="003B6D33">
              <w:rPr>
                <w:rFonts w:ascii="宋体" w:hAnsi="宋体" w:cs="宋体" w:hint="eastAsia"/>
                <w:bCs/>
                <w:kern w:val="0"/>
              </w:rPr>
              <w:t>10月27-28日</w:t>
            </w:r>
          </w:p>
        </w:tc>
        <w:tc>
          <w:tcPr>
            <w:tcW w:w="1208"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spacing w:line="400" w:lineRule="exact"/>
              <w:jc w:val="left"/>
              <w:rPr>
                <w:rFonts w:ascii="宋体" w:hAnsi="宋体" w:cs="宋体"/>
                <w:bCs/>
                <w:kern w:val="0"/>
              </w:rPr>
            </w:pPr>
            <w:r w:rsidRPr="003B6D33">
              <w:rPr>
                <w:rFonts w:ascii="宋体" w:hAnsi="宋体" w:cs="宋体" w:hint="eastAsia"/>
                <w:bCs/>
                <w:kern w:val="0"/>
              </w:rPr>
              <w:t>葛宝臻（天津商业大学）等</w:t>
            </w:r>
          </w:p>
        </w:tc>
        <w:tc>
          <w:tcPr>
            <w:tcW w:w="690" w:type="pct"/>
            <w:tcBorders>
              <w:top w:val="single" w:sz="8" w:space="0" w:color="auto"/>
              <w:left w:val="single" w:sz="8" w:space="0" w:color="auto"/>
              <w:bottom w:val="single" w:sz="8" w:space="0" w:color="auto"/>
              <w:right w:val="single" w:sz="8" w:space="0" w:color="auto"/>
            </w:tcBorders>
            <w:vAlign w:val="center"/>
          </w:tcPr>
          <w:p w:rsidR="00FA7172" w:rsidRPr="001C39C9" w:rsidRDefault="00FA7172" w:rsidP="00C40721">
            <w:pPr>
              <w:widowControl/>
              <w:spacing w:line="400" w:lineRule="exact"/>
              <w:rPr>
                <w:rFonts w:ascii="宋体" w:hAnsi="宋体"/>
                <w:kern w:val="0"/>
              </w:rPr>
            </w:pPr>
            <w:r w:rsidRPr="001C39C9">
              <w:rPr>
                <w:rFonts w:ascii="宋体" w:hAnsi="宋体" w:hint="eastAsia"/>
                <w:kern w:val="0"/>
              </w:rPr>
              <w:t>直播，学员到分中心/分会场</w:t>
            </w:r>
          </w:p>
        </w:tc>
        <w:tc>
          <w:tcPr>
            <w:tcW w:w="691"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spacing w:line="400" w:lineRule="exact"/>
              <w:jc w:val="center"/>
              <w:rPr>
                <w:rFonts w:ascii="宋体" w:hAnsi="宋体" w:cs="宋体"/>
                <w:bCs/>
                <w:kern w:val="0"/>
              </w:rPr>
            </w:pPr>
            <w:r w:rsidRPr="003B6D33">
              <w:rPr>
                <w:rFonts w:ascii="宋体" w:hAnsi="宋体" w:cs="宋体" w:hint="eastAsia"/>
                <w:bCs/>
                <w:kern w:val="0"/>
              </w:rPr>
              <w:t>延边大学</w:t>
            </w:r>
          </w:p>
        </w:tc>
      </w:tr>
      <w:tr w:rsidR="00FA7172" w:rsidRPr="003B6D33" w:rsidTr="00711063">
        <w:trPr>
          <w:cantSplit/>
          <w:trHeight w:val="330"/>
          <w:jc w:val="center"/>
        </w:trPr>
        <w:tc>
          <w:tcPr>
            <w:tcW w:w="382" w:type="pct"/>
            <w:tcBorders>
              <w:top w:val="single" w:sz="8" w:space="0" w:color="auto"/>
              <w:left w:val="single" w:sz="8" w:space="0" w:color="auto"/>
              <w:bottom w:val="single" w:sz="8" w:space="0" w:color="auto"/>
              <w:right w:val="single" w:sz="8" w:space="0" w:color="auto"/>
            </w:tcBorders>
            <w:vAlign w:val="center"/>
          </w:tcPr>
          <w:p w:rsidR="00FA7172" w:rsidRPr="003B6D33" w:rsidRDefault="003A5CFF" w:rsidP="00C40721">
            <w:pPr>
              <w:widowControl/>
              <w:spacing w:line="400" w:lineRule="exact"/>
              <w:jc w:val="center"/>
              <w:rPr>
                <w:rFonts w:ascii="宋体" w:hAnsi="宋体" w:cs="宋体"/>
                <w:bCs/>
                <w:kern w:val="0"/>
              </w:rPr>
            </w:pPr>
            <w:r>
              <w:rPr>
                <w:rFonts w:ascii="宋体" w:hAnsi="宋体" w:cs="宋体" w:hint="eastAsia"/>
                <w:bCs/>
                <w:kern w:val="0"/>
              </w:rPr>
              <w:t>22</w:t>
            </w:r>
          </w:p>
        </w:tc>
        <w:tc>
          <w:tcPr>
            <w:tcW w:w="1081"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spacing w:line="400" w:lineRule="exact"/>
              <w:jc w:val="left"/>
              <w:rPr>
                <w:rFonts w:ascii="宋体" w:hAnsi="宋体" w:cs="宋体"/>
                <w:bCs/>
                <w:kern w:val="0"/>
              </w:rPr>
            </w:pPr>
            <w:r w:rsidRPr="003B6D33">
              <w:rPr>
                <w:rFonts w:ascii="宋体" w:hAnsi="宋体" w:cs="宋体" w:hint="eastAsia"/>
                <w:bCs/>
                <w:kern w:val="0"/>
              </w:rPr>
              <w:t>为未来而教：数字原住民时代的教育新思维和新方法</w:t>
            </w:r>
          </w:p>
        </w:tc>
        <w:tc>
          <w:tcPr>
            <w:tcW w:w="948" w:type="pct"/>
            <w:tcBorders>
              <w:top w:val="single" w:sz="8" w:space="0" w:color="auto"/>
              <w:left w:val="single" w:sz="8" w:space="0" w:color="auto"/>
              <w:bottom w:val="single" w:sz="8" w:space="0" w:color="auto"/>
              <w:right w:val="single" w:sz="8" w:space="0" w:color="auto"/>
            </w:tcBorders>
            <w:vAlign w:val="center"/>
          </w:tcPr>
          <w:p w:rsidR="00FA7172" w:rsidRDefault="00FA7172" w:rsidP="00C40721">
            <w:pPr>
              <w:widowControl/>
              <w:spacing w:line="400" w:lineRule="exact"/>
              <w:jc w:val="center"/>
              <w:rPr>
                <w:rFonts w:ascii="宋体" w:hAnsi="宋体" w:cs="宋体"/>
                <w:bCs/>
                <w:kern w:val="0"/>
              </w:rPr>
            </w:pPr>
            <w:r w:rsidRPr="003B6D33">
              <w:rPr>
                <w:rFonts w:ascii="宋体" w:hAnsi="宋体" w:cs="宋体" w:hint="eastAsia"/>
                <w:bCs/>
                <w:kern w:val="0"/>
              </w:rPr>
              <w:t>11月3-4日</w:t>
            </w:r>
          </w:p>
          <w:p w:rsidR="00FA7172" w:rsidRPr="003B6D33" w:rsidRDefault="00FA7172" w:rsidP="00C40721">
            <w:pPr>
              <w:widowControl/>
              <w:spacing w:line="400" w:lineRule="exact"/>
              <w:jc w:val="center"/>
              <w:rPr>
                <w:rFonts w:ascii="宋体" w:hAnsi="宋体" w:cs="宋体"/>
                <w:bCs/>
                <w:kern w:val="0"/>
              </w:rPr>
            </w:pPr>
            <w:r>
              <w:rPr>
                <w:rFonts w:ascii="宋体" w:hAnsi="宋体" w:cs="宋体" w:hint="eastAsia"/>
                <w:bCs/>
                <w:kern w:val="0"/>
              </w:rPr>
              <w:t>（面授时间）</w:t>
            </w:r>
          </w:p>
        </w:tc>
        <w:tc>
          <w:tcPr>
            <w:tcW w:w="1208"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spacing w:line="400" w:lineRule="exact"/>
              <w:jc w:val="center"/>
              <w:rPr>
                <w:rFonts w:ascii="宋体" w:hAnsi="宋体" w:cs="宋体"/>
                <w:bCs/>
                <w:kern w:val="0"/>
              </w:rPr>
            </w:pPr>
            <w:proofErr w:type="gramStart"/>
            <w:r>
              <w:rPr>
                <w:rFonts w:hint="eastAsia"/>
              </w:rPr>
              <w:t>叶丙成</w:t>
            </w:r>
            <w:proofErr w:type="gramEnd"/>
            <w:r>
              <w:rPr>
                <w:rFonts w:hint="eastAsia"/>
              </w:rPr>
              <w:t>（台湾</w:t>
            </w:r>
            <w:r w:rsidRPr="00665B71">
              <w:rPr>
                <w:rFonts w:hint="eastAsia"/>
              </w:rPr>
              <w:t>大学</w:t>
            </w:r>
            <w:r>
              <w:rPr>
                <w:rFonts w:hint="eastAsia"/>
              </w:rPr>
              <w:t>）等</w:t>
            </w:r>
          </w:p>
        </w:tc>
        <w:tc>
          <w:tcPr>
            <w:tcW w:w="690"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spacing w:line="400" w:lineRule="exact"/>
              <w:rPr>
                <w:rFonts w:ascii="宋体" w:hAnsi="宋体" w:cs="宋体"/>
                <w:bCs/>
                <w:kern w:val="0"/>
              </w:rPr>
            </w:pPr>
            <w:r>
              <w:rPr>
                <w:rFonts w:ascii="宋体" w:hAnsi="宋体" w:hint="eastAsia"/>
                <w:kern w:val="0"/>
              </w:rPr>
              <w:t>网络先修+面授</w:t>
            </w:r>
          </w:p>
        </w:tc>
        <w:tc>
          <w:tcPr>
            <w:tcW w:w="691"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spacing w:line="400" w:lineRule="exact"/>
              <w:jc w:val="center"/>
              <w:rPr>
                <w:rFonts w:ascii="宋体" w:hAnsi="宋体" w:cs="宋体"/>
                <w:bCs/>
                <w:kern w:val="0"/>
              </w:rPr>
            </w:pPr>
            <w:r w:rsidRPr="003B6D33">
              <w:rPr>
                <w:rFonts w:ascii="宋体" w:hAnsi="宋体" w:cs="宋体" w:hint="eastAsia"/>
                <w:bCs/>
                <w:kern w:val="0"/>
              </w:rPr>
              <w:t>江南大学</w:t>
            </w:r>
          </w:p>
        </w:tc>
      </w:tr>
      <w:tr w:rsidR="00FA7172" w:rsidRPr="003B6D33" w:rsidTr="00711063">
        <w:trPr>
          <w:cantSplit/>
          <w:trHeight w:val="330"/>
          <w:jc w:val="center"/>
        </w:trPr>
        <w:tc>
          <w:tcPr>
            <w:tcW w:w="382" w:type="pct"/>
            <w:tcBorders>
              <w:top w:val="single" w:sz="8" w:space="0" w:color="auto"/>
              <w:left w:val="single" w:sz="8" w:space="0" w:color="auto"/>
              <w:bottom w:val="single" w:sz="8" w:space="0" w:color="auto"/>
              <w:right w:val="single" w:sz="8" w:space="0" w:color="auto"/>
            </w:tcBorders>
            <w:vAlign w:val="center"/>
          </w:tcPr>
          <w:p w:rsidR="00FA7172" w:rsidRPr="003B6D33" w:rsidRDefault="003A5CFF" w:rsidP="00C40721">
            <w:pPr>
              <w:widowControl/>
              <w:spacing w:line="400" w:lineRule="exact"/>
              <w:jc w:val="center"/>
              <w:rPr>
                <w:rFonts w:ascii="宋体" w:hAnsi="宋体" w:cs="宋体"/>
                <w:kern w:val="0"/>
              </w:rPr>
            </w:pPr>
            <w:r>
              <w:rPr>
                <w:rFonts w:ascii="宋体" w:hAnsi="宋体" w:cs="宋体" w:hint="eastAsia"/>
                <w:kern w:val="0"/>
              </w:rPr>
              <w:t>23</w:t>
            </w:r>
          </w:p>
        </w:tc>
        <w:tc>
          <w:tcPr>
            <w:tcW w:w="1081" w:type="pct"/>
            <w:tcBorders>
              <w:top w:val="single" w:sz="8" w:space="0" w:color="auto"/>
              <w:left w:val="single" w:sz="8" w:space="0" w:color="auto"/>
              <w:bottom w:val="single" w:sz="8" w:space="0" w:color="auto"/>
              <w:right w:val="single" w:sz="8" w:space="0" w:color="auto"/>
            </w:tcBorders>
            <w:vAlign w:val="center"/>
          </w:tcPr>
          <w:p w:rsidR="00FA7172" w:rsidRPr="0023302B" w:rsidRDefault="00FA7172" w:rsidP="00C40721">
            <w:pPr>
              <w:widowControl/>
              <w:spacing w:line="400" w:lineRule="exact"/>
              <w:jc w:val="left"/>
              <w:rPr>
                <w:shd w:val="pct15" w:color="auto" w:fill="FFFFFF"/>
              </w:rPr>
            </w:pPr>
            <w:r w:rsidRPr="00B57BBD">
              <w:rPr>
                <w:rFonts w:hint="eastAsia"/>
              </w:rPr>
              <w:t>新工科理念下的人才培养模式创新</w:t>
            </w:r>
          </w:p>
        </w:tc>
        <w:tc>
          <w:tcPr>
            <w:tcW w:w="948"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spacing w:line="400" w:lineRule="exact"/>
              <w:jc w:val="center"/>
              <w:rPr>
                <w:rFonts w:ascii="宋体" w:hAnsi="宋体" w:cs="宋体"/>
                <w:bCs/>
                <w:kern w:val="0"/>
              </w:rPr>
            </w:pPr>
            <w:r w:rsidRPr="003B6D33">
              <w:rPr>
                <w:rFonts w:ascii="宋体" w:hAnsi="宋体" w:cs="宋体" w:hint="eastAsia"/>
                <w:bCs/>
                <w:kern w:val="0"/>
              </w:rPr>
              <w:t>11月3-4日</w:t>
            </w:r>
          </w:p>
        </w:tc>
        <w:tc>
          <w:tcPr>
            <w:tcW w:w="1208" w:type="pct"/>
            <w:tcBorders>
              <w:top w:val="single" w:sz="8" w:space="0" w:color="auto"/>
              <w:left w:val="single" w:sz="8" w:space="0" w:color="auto"/>
              <w:bottom w:val="single" w:sz="8" w:space="0" w:color="auto"/>
              <w:right w:val="single" w:sz="8" w:space="0" w:color="auto"/>
            </w:tcBorders>
            <w:vAlign w:val="center"/>
          </w:tcPr>
          <w:p w:rsidR="00FA7172" w:rsidRDefault="00FA7172" w:rsidP="00C40721">
            <w:pPr>
              <w:widowControl/>
              <w:jc w:val="left"/>
            </w:pPr>
            <w:r w:rsidRPr="00B57BBD">
              <w:rPr>
                <w:rFonts w:hint="eastAsia"/>
              </w:rPr>
              <w:t>姜嘉乐</w:t>
            </w:r>
            <w:r>
              <w:rPr>
                <w:rFonts w:hint="eastAsia"/>
              </w:rPr>
              <w:t>（华中科技大学）等</w:t>
            </w:r>
          </w:p>
          <w:p w:rsidR="00FA7172" w:rsidRPr="00D01968" w:rsidRDefault="00FA7172" w:rsidP="00C40721">
            <w:pPr>
              <w:widowControl/>
              <w:jc w:val="left"/>
            </w:pPr>
          </w:p>
        </w:tc>
        <w:tc>
          <w:tcPr>
            <w:tcW w:w="690" w:type="pct"/>
            <w:tcBorders>
              <w:top w:val="single" w:sz="8" w:space="0" w:color="auto"/>
              <w:left w:val="single" w:sz="8" w:space="0" w:color="auto"/>
              <w:bottom w:val="single" w:sz="8" w:space="0" w:color="auto"/>
              <w:right w:val="single" w:sz="8" w:space="0" w:color="auto"/>
            </w:tcBorders>
            <w:vAlign w:val="center"/>
          </w:tcPr>
          <w:p w:rsidR="00FA7172" w:rsidRPr="0023302B" w:rsidRDefault="00FA7172" w:rsidP="00C40721">
            <w:pPr>
              <w:widowControl/>
              <w:spacing w:line="400" w:lineRule="exact"/>
            </w:pPr>
            <w:r w:rsidRPr="0023302B">
              <w:rPr>
                <w:rFonts w:ascii="宋体" w:hAnsi="宋体" w:hint="eastAsia"/>
                <w:kern w:val="0"/>
              </w:rPr>
              <w:t>直播，学员到分中心/分会场</w:t>
            </w:r>
          </w:p>
        </w:tc>
        <w:tc>
          <w:tcPr>
            <w:tcW w:w="691" w:type="pct"/>
            <w:tcBorders>
              <w:top w:val="single" w:sz="8" w:space="0" w:color="auto"/>
              <w:left w:val="single" w:sz="8" w:space="0" w:color="auto"/>
              <w:bottom w:val="single" w:sz="8" w:space="0" w:color="auto"/>
              <w:right w:val="single" w:sz="8" w:space="0" w:color="auto"/>
            </w:tcBorders>
            <w:vAlign w:val="center"/>
          </w:tcPr>
          <w:p w:rsidR="00FA7172" w:rsidRPr="0023302B" w:rsidRDefault="00FA7172" w:rsidP="00C40721">
            <w:pPr>
              <w:widowControl/>
              <w:spacing w:line="400" w:lineRule="exact"/>
              <w:jc w:val="center"/>
              <w:rPr>
                <w:shd w:val="pct15" w:color="auto" w:fill="FFFFFF"/>
              </w:rPr>
            </w:pPr>
            <w:r w:rsidRPr="003B6D33">
              <w:rPr>
                <w:rFonts w:ascii="宋体" w:hAnsi="宋体" w:cs="宋体" w:hint="eastAsia"/>
                <w:bCs/>
                <w:kern w:val="0"/>
              </w:rPr>
              <w:t>大连大学</w:t>
            </w:r>
          </w:p>
        </w:tc>
      </w:tr>
      <w:tr w:rsidR="00FA7172" w:rsidRPr="003B6D33" w:rsidTr="00711063">
        <w:trPr>
          <w:cantSplit/>
          <w:trHeight w:val="330"/>
          <w:jc w:val="center"/>
        </w:trPr>
        <w:tc>
          <w:tcPr>
            <w:tcW w:w="382" w:type="pct"/>
            <w:tcBorders>
              <w:top w:val="single" w:sz="8" w:space="0" w:color="auto"/>
              <w:left w:val="single" w:sz="8" w:space="0" w:color="auto"/>
              <w:bottom w:val="single" w:sz="8" w:space="0" w:color="auto"/>
              <w:right w:val="single" w:sz="8" w:space="0" w:color="auto"/>
            </w:tcBorders>
            <w:vAlign w:val="center"/>
          </w:tcPr>
          <w:p w:rsidR="00FA7172" w:rsidRPr="003B6D33" w:rsidRDefault="003A5CFF" w:rsidP="00C40721">
            <w:pPr>
              <w:widowControl/>
              <w:spacing w:line="400" w:lineRule="exact"/>
              <w:jc w:val="center"/>
              <w:rPr>
                <w:rFonts w:ascii="宋体" w:hAnsi="宋体" w:cs="宋体"/>
                <w:kern w:val="0"/>
              </w:rPr>
            </w:pPr>
            <w:r>
              <w:rPr>
                <w:rFonts w:ascii="宋体" w:hAnsi="宋体" w:cs="宋体" w:hint="eastAsia"/>
                <w:kern w:val="0"/>
              </w:rPr>
              <w:t>24</w:t>
            </w:r>
          </w:p>
        </w:tc>
        <w:tc>
          <w:tcPr>
            <w:tcW w:w="1081" w:type="pct"/>
            <w:tcBorders>
              <w:top w:val="single" w:sz="8" w:space="0" w:color="auto"/>
              <w:left w:val="single" w:sz="8" w:space="0" w:color="auto"/>
              <w:bottom w:val="single" w:sz="8" w:space="0" w:color="auto"/>
              <w:right w:val="single" w:sz="8" w:space="0" w:color="auto"/>
            </w:tcBorders>
            <w:vAlign w:val="center"/>
          </w:tcPr>
          <w:p w:rsidR="00FA7172" w:rsidRPr="00B57BBD" w:rsidRDefault="00FA7172" w:rsidP="00C40721">
            <w:pPr>
              <w:widowControl/>
              <w:spacing w:line="400" w:lineRule="exact"/>
              <w:jc w:val="left"/>
            </w:pPr>
            <w:r>
              <w:rPr>
                <w:rFonts w:hint="eastAsia"/>
              </w:rPr>
              <w:t>教学学术与高校教师发展模式探索</w:t>
            </w:r>
          </w:p>
        </w:tc>
        <w:tc>
          <w:tcPr>
            <w:tcW w:w="948"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spacing w:line="400" w:lineRule="exact"/>
              <w:jc w:val="center"/>
              <w:rPr>
                <w:rFonts w:ascii="宋体" w:hAnsi="宋体" w:cs="宋体"/>
                <w:bCs/>
                <w:kern w:val="0"/>
              </w:rPr>
            </w:pPr>
            <w:r w:rsidRPr="003B6D33">
              <w:rPr>
                <w:rFonts w:ascii="宋体" w:hAnsi="宋体" w:cs="宋体" w:hint="eastAsia"/>
                <w:bCs/>
                <w:kern w:val="0"/>
              </w:rPr>
              <w:t>11月3-4日</w:t>
            </w:r>
          </w:p>
        </w:tc>
        <w:tc>
          <w:tcPr>
            <w:tcW w:w="1208" w:type="pct"/>
            <w:tcBorders>
              <w:top w:val="single" w:sz="8" w:space="0" w:color="auto"/>
              <w:left w:val="single" w:sz="8" w:space="0" w:color="auto"/>
              <w:bottom w:val="single" w:sz="8" w:space="0" w:color="auto"/>
              <w:right w:val="single" w:sz="8" w:space="0" w:color="auto"/>
            </w:tcBorders>
            <w:vAlign w:val="center"/>
          </w:tcPr>
          <w:p w:rsidR="00FA7172" w:rsidRPr="00B57BBD" w:rsidRDefault="00FA7172" w:rsidP="00C40721">
            <w:pPr>
              <w:widowControl/>
              <w:jc w:val="left"/>
            </w:pPr>
            <w:r>
              <w:rPr>
                <w:rFonts w:hint="eastAsia"/>
              </w:rPr>
              <w:t>丁妍（复旦大学）等</w:t>
            </w:r>
          </w:p>
        </w:tc>
        <w:tc>
          <w:tcPr>
            <w:tcW w:w="690" w:type="pct"/>
            <w:tcBorders>
              <w:top w:val="single" w:sz="8" w:space="0" w:color="auto"/>
              <w:left w:val="single" w:sz="8" w:space="0" w:color="auto"/>
              <w:bottom w:val="single" w:sz="8" w:space="0" w:color="auto"/>
              <w:right w:val="single" w:sz="8" w:space="0" w:color="auto"/>
            </w:tcBorders>
            <w:vAlign w:val="center"/>
          </w:tcPr>
          <w:p w:rsidR="00FA7172" w:rsidRPr="0023302B" w:rsidRDefault="00FA7172" w:rsidP="00C40721">
            <w:pPr>
              <w:widowControl/>
              <w:spacing w:line="400" w:lineRule="exact"/>
              <w:rPr>
                <w:rFonts w:ascii="宋体" w:hAnsi="宋体"/>
                <w:kern w:val="0"/>
              </w:rPr>
            </w:pPr>
            <w:r w:rsidRPr="0023302B">
              <w:rPr>
                <w:rFonts w:ascii="宋体" w:hAnsi="宋体" w:hint="eastAsia"/>
                <w:kern w:val="0"/>
              </w:rPr>
              <w:t>直播，学员到分中心/分会场</w:t>
            </w:r>
          </w:p>
        </w:tc>
        <w:tc>
          <w:tcPr>
            <w:tcW w:w="691"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spacing w:line="400" w:lineRule="exact"/>
              <w:jc w:val="center"/>
              <w:rPr>
                <w:rFonts w:ascii="宋体" w:hAnsi="宋体" w:cs="宋体"/>
                <w:bCs/>
                <w:kern w:val="0"/>
              </w:rPr>
            </w:pPr>
            <w:proofErr w:type="gramStart"/>
            <w:r w:rsidRPr="003B6D33">
              <w:rPr>
                <w:rFonts w:ascii="宋体" w:hAnsi="宋体" w:cs="宋体" w:hint="eastAsia"/>
                <w:bCs/>
                <w:kern w:val="0"/>
              </w:rPr>
              <w:t>网培中心</w:t>
            </w:r>
            <w:proofErr w:type="gramEnd"/>
          </w:p>
        </w:tc>
      </w:tr>
      <w:tr w:rsidR="00FA7172" w:rsidRPr="003B6D33" w:rsidTr="00711063">
        <w:trPr>
          <w:cantSplit/>
          <w:trHeight w:val="330"/>
          <w:jc w:val="center"/>
        </w:trPr>
        <w:tc>
          <w:tcPr>
            <w:tcW w:w="382" w:type="pct"/>
            <w:tcBorders>
              <w:top w:val="single" w:sz="8" w:space="0" w:color="auto"/>
              <w:left w:val="single" w:sz="8" w:space="0" w:color="auto"/>
              <w:bottom w:val="single" w:sz="8" w:space="0" w:color="auto"/>
              <w:right w:val="single" w:sz="8" w:space="0" w:color="auto"/>
            </w:tcBorders>
            <w:vAlign w:val="center"/>
          </w:tcPr>
          <w:p w:rsidR="00FA7172" w:rsidRPr="003B6D33" w:rsidRDefault="003A5CFF" w:rsidP="00C40721">
            <w:pPr>
              <w:widowControl/>
              <w:spacing w:line="400" w:lineRule="exact"/>
              <w:jc w:val="center"/>
              <w:rPr>
                <w:rFonts w:ascii="宋体" w:hAnsi="宋体" w:cs="宋体"/>
                <w:kern w:val="0"/>
              </w:rPr>
            </w:pPr>
            <w:r>
              <w:rPr>
                <w:rFonts w:ascii="宋体" w:hAnsi="宋体" w:cs="宋体" w:hint="eastAsia"/>
                <w:kern w:val="0"/>
              </w:rPr>
              <w:lastRenderedPageBreak/>
              <w:t>25</w:t>
            </w:r>
          </w:p>
        </w:tc>
        <w:tc>
          <w:tcPr>
            <w:tcW w:w="1081"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spacing w:line="400" w:lineRule="exact"/>
              <w:jc w:val="left"/>
              <w:rPr>
                <w:rFonts w:ascii="宋体" w:hAnsi="宋体"/>
              </w:rPr>
            </w:pPr>
            <w:r w:rsidRPr="003B6D33">
              <w:rPr>
                <w:rFonts w:ascii="宋体" w:hAnsi="宋体" w:cs="宋体" w:hint="eastAsia"/>
                <w:kern w:val="0"/>
              </w:rPr>
              <w:t>吉林省高校辅导员职业能力提升综合培训</w:t>
            </w:r>
          </w:p>
        </w:tc>
        <w:tc>
          <w:tcPr>
            <w:tcW w:w="948" w:type="pct"/>
            <w:tcBorders>
              <w:top w:val="single" w:sz="8" w:space="0" w:color="auto"/>
              <w:left w:val="single" w:sz="8" w:space="0" w:color="auto"/>
              <w:bottom w:val="single" w:sz="8" w:space="0" w:color="auto"/>
              <w:right w:val="single" w:sz="8" w:space="0" w:color="auto"/>
            </w:tcBorders>
            <w:vAlign w:val="center"/>
          </w:tcPr>
          <w:p w:rsidR="00FA7172" w:rsidRDefault="00FA7172" w:rsidP="00C40721">
            <w:pPr>
              <w:widowControl/>
              <w:spacing w:line="400" w:lineRule="exact"/>
              <w:jc w:val="center"/>
              <w:rPr>
                <w:rFonts w:ascii="宋体" w:hAnsi="宋体" w:cs="宋体"/>
              </w:rPr>
            </w:pPr>
            <w:r w:rsidRPr="003B6D33">
              <w:rPr>
                <w:rFonts w:ascii="宋体" w:hAnsi="宋体" w:cs="宋体" w:hint="eastAsia"/>
              </w:rPr>
              <w:t>11月10-11日</w:t>
            </w:r>
          </w:p>
          <w:p w:rsidR="00FA7172" w:rsidRPr="003B6D33" w:rsidRDefault="00FA7172" w:rsidP="00C40721">
            <w:pPr>
              <w:widowControl/>
              <w:spacing w:line="400" w:lineRule="exact"/>
              <w:jc w:val="center"/>
              <w:rPr>
                <w:rFonts w:ascii="宋体" w:hAnsi="宋体" w:cs="宋体"/>
              </w:rPr>
            </w:pPr>
            <w:r>
              <w:rPr>
                <w:rFonts w:ascii="宋体" w:hAnsi="宋体" w:cs="宋体" w:hint="eastAsia"/>
              </w:rPr>
              <w:t>（面授时间）</w:t>
            </w:r>
          </w:p>
        </w:tc>
        <w:tc>
          <w:tcPr>
            <w:tcW w:w="1208"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jc w:val="left"/>
              <w:rPr>
                <w:rFonts w:ascii="宋体" w:hAnsi="宋体"/>
              </w:rPr>
            </w:pPr>
            <w:r w:rsidRPr="004E4D60">
              <w:rPr>
                <w:rFonts w:hint="eastAsia"/>
              </w:rPr>
              <w:t>熊</w:t>
            </w:r>
            <w:r>
              <w:rPr>
                <w:rFonts w:hint="eastAsia"/>
              </w:rPr>
              <w:t>建生</w:t>
            </w:r>
            <w:r w:rsidRPr="004E4D60">
              <w:rPr>
                <w:rFonts w:hint="eastAsia"/>
              </w:rPr>
              <w:t>（</w:t>
            </w:r>
            <w:r>
              <w:rPr>
                <w:rFonts w:hint="eastAsia"/>
              </w:rPr>
              <w:t>武汉大学</w:t>
            </w:r>
            <w:r w:rsidRPr="004E4D60">
              <w:rPr>
                <w:rFonts w:hint="eastAsia"/>
              </w:rPr>
              <w:t>）、蒲</w:t>
            </w:r>
            <w:r>
              <w:rPr>
                <w:rFonts w:hint="eastAsia"/>
              </w:rPr>
              <w:t>清平</w:t>
            </w:r>
            <w:r w:rsidRPr="004E4D60">
              <w:rPr>
                <w:rFonts w:hint="eastAsia"/>
              </w:rPr>
              <w:t>（</w:t>
            </w:r>
            <w:r>
              <w:rPr>
                <w:rFonts w:hint="eastAsia"/>
              </w:rPr>
              <w:t>重庆大学</w:t>
            </w:r>
            <w:r w:rsidRPr="004E4D60">
              <w:rPr>
                <w:rFonts w:hint="eastAsia"/>
              </w:rPr>
              <w:t>）、王</w:t>
            </w:r>
            <w:r>
              <w:rPr>
                <w:rFonts w:hint="eastAsia"/>
              </w:rPr>
              <w:t>占仁</w:t>
            </w:r>
            <w:r w:rsidRPr="004E4D60">
              <w:rPr>
                <w:rFonts w:hint="eastAsia"/>
              </w:rPr>
              <w:t>（东北</w:t>
            </w:r>
            <w:r>
              <w:rPr>
                <w:rFonts w:hint="eastAsia"/>
              </w:rPr>
              <w:t>师范大学</w:t>
            </w:r>
            <w:r w:rsidRPr="004E4D60">
              <w:rPr>
                <w:rFonts w:hint="eastAsia"/>
              </w:rPr>
              <w:t>）、计卫舸（河北科技</w:t>
            </w:r>
            <w:r>
              <w:rPr>
                <w:rFonts w:hint="eastAsia"/>
              </w:rPr>
              <w:t>大学</w:t>
            </w:r>
            <w:r w:rsidRPr="004E4D60">
              <w:rPr>
                <w:rFonts w:hint="eastAsia"/>
              </w:rPr>
              <w:t>）</w:t>
            </w:r>
          </w:p>
        </w:tc>
        <w:tc>
          <w:tcPr>
            <w:tcW w:w="690"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spacing w:line="400" w:lineRule="exact"/>
              <w:rPr>
                <w:rFonts w:ascii="宋体" w:hAnsi="宋体"/>
                <w:kern w:val="0"/>
              </w:rPr>
            </w:pPr>
            <w:r>
              <w:rPr>
                <w:rFonts w:ascii="宋体" w:hAnsi="宋体" w:hint="eastAsia"/>
                <w:kern w:val="0"/>
              </w:rPr>
              <w:t>网络先修+面授</w:t>
            </w:r>
          </w:p>
        </w:tc>
        <w:tc>
          <w:tcPr>
            <w:tcW w:w="691"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spacing w:line="400" w:lineRule="exact"/>
              <w:jc w:val="center"/>
              <w:rPr>
                <w:rFonts w:ascii="宋体" w:hAnsi="宋体" w:cs="宋体"/>
                <w:kern w:val="0"/>
              </w:rPr>
            </w:pPr>
            <w:r w:rsidRPr="003B6D33">
              <w:rPr>
                <w:rFonts w:ascii="宋体" w:hAnsi="宋体" w:cs="宋体" w:hint="eastAsia"/>
                <w:kern w:val="0"/>
              </w:rPr>
              <w:t>吉林分中心</w:t>
            </w:r>
          </w:p>
        </w:tc>
      </w:tr>
      <w:tr w:rsidR="00FA7172" w:rsidRPr="003B6D33" w:rsidTr="00711063">
        <w:trPr>
          <w:cantSplit/>
          <w:trHeight w:val="1444"/>
          <w:jc w:val="center"/>
        </w:trPr>
        <w:tc>
          <w:tcPr>
            <w:tcW w:w="382" w:type="pct"/>
            <w:tcBorders>
              <w:top w:val="single" w:sz="8" w:space="0" w:color="auto"/>
              <w:left w:val="single" w:sz="8" w:space="0" w:color="auto"/>
              <w:bottom w:val="single" w:sz="8" w:space="0" w:color="auto"/>
              <w:right w:val="single" w:sz="8" w:space="0" w:color="auto"/>
            </w:tcBorders>
            <w:vAlign w:val="center"/>
          </w:tcPr>
          <w:p w:rsidR="00FA7172" w:rsidRPr="003B6D33" w:rsidRDefault="003A5CFF" w:rsidP="00C40721">
            <w:pPr>
              <w:widowControl/>
              <w:spacing w:line="400" w:lineRule="exact"/>
              <w:jc w:val="center"/>
              <w:rPr>
                <w:rFonts w:ascii="宋体" w:hAnsi="宋体" w:cs="宋体"/>
                <w:kern w:val="0"/>
              </w:rPr>
            </w:pPr>
            <w:r>
              <w:rPr>
                <w:rFonts w:ascii="宋体" w:hAnsi="宋体" w:cs="宋体" w:hint="eastAsia"/>
                <w:kern w:val="0"/>
              </w:rPr>
              <w:t>26</w:t>
            </w:r>
          </w:p>
        </w:tc>
        <w:tc>
          <w:tcPr>
            <w:tcW w:w="1081"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spacing w:line="400" w:lineRule="exact"/>
              <w:jc w:val="left"/>
              <w:rPr>
                <w:rFonts w:ascii="宋体" w:hAnsi="宋体" w:cs="宋体"/>
                <w:kern w:val="0"/>
              </w:rPr>
            </w:pPr>
            <w:r w:rsidRPr="003B6D33">
              <w:rPr>
                <w:rFonts w:ascii="宋体" w:hAnsi="宋体" w:cs="宋体" w:hint="eastAsia"/>
                <w:kern w:val="0"/>
              </w:rPr>
              <w:t>大数据指导下的教学变革——数据挖掘与教学诊断</w:t>
            </w:r>
          </w:p>
        </w:tc>
        <w:tc>
          <w:tcPr>
            <w:tcW w:w="948"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spacing w:line="400" w:lineRule="exact"/>
              <w:jc w:val="center"/>
              <w:rPr>
                <w:rFonts w:ascii="宋体" w:hAnsi="宋体" w:cs="宋体"/>
                <w:bCs/>
                <w:kern w:val="0"/>
              </w:rPr>
            </w:pPr>
            <w:r w:rsidRPr="003B6D33">
              <w:rPr>
                <w:rFonts w:ascii="宋体" w:hAnsi="宋体" w:cs="宋体" w:hint="eastAsia"/>
              </w:rPr>
              <w:t>11月10-11日</w:t>
            </w:r>
          </w:p>
        </w:tc>
        <w:tc>
          <w:tcPr>
            <w:tcW w:w="1208"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spacing w:line="400" w:lineRule="exact"/>
              <w:jc w:val="left"/>
              <w:rPr>
                <w:rFonts w:ascii="宋体" w:hAnsi="宋体" w:cs="宋体"/>
                <w:bCs/>
                <w:kern w:val="0"/>
              </w:rPr>
            </w:pPr>
            <w:r w:rsidRPr="003B6D33">
              <w:rPr>
                <w:rFonts w:ascii="宋体" w:hAnsi="宋体" w:cs="宋体" w:hint="eastAsia"/>
                <w:kern w:val="0"/>
              </w:rPr>
              <w:t>谢作栩（厦门大学）等</w:t>
            </w:r>
          </w:p>
        </w:tc>
        <w:tc>
          <w:tcPr>
            <w:tcW w:w="690"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spacing w:line="400" w:lineRule="exact"/>
              <w:rPr>
                <w:rFonts w:ascii="宋体" w:hAnsi="宋体" w:cs="宋体"/>
                <w:bCs/>
                <w:kern w:val="0"/>
              </w:rPr>
            </w:pPr>
            <w:r w:rsidRPr="0023302B">
              <w:rPr>
                <w:rFonts w:ascii="宋体" w:hAnsi="宋体" w:hint="eastAsia"/>
                <w:kern w:val="0"/>
              </w:rPr>
              <w:t>直播，学员到分中心/分会场</w:t>
            </w:r>
          </w:p>
        </w:tc>
        <w:tc>
          <w:tcPr>
            <w:tcW w:w="691"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spacing w:line="400" w:lineRule="exact"/>
              <w:jc w:val="center"/>
              <w:rPr>
                <w:rFonts w:ascii="宋体" w:hAnsi="宋体" w:cs="宋体"/>
                <w:bCs/>
                <w:kern w:val="0"/>
              </w:rPr>
            </w:pPr>
            <w:r w:rsidRPr="003B6D33">
              <w:rPr>
                <w:rFonts w:ascii="宋体" w:hAnsi="宋体" w:cs="宋体" w:hint="eastAsia"/>
                <w:bCs/>
                <w:kern w:val="0"/>
              </w:rPr>
              <w:t>浙江</w:t>
            </w:r>
          </w:p>
        </w:tc>
      </w:tr>
      <w:tr w:rsidR="00FA7172" w:rsidRPr="003B6D33" w:rsidTr="00711063">
        <w:trPr>
          <w:cantSplit/>
          <w:trHeight w:val="330"/>
          <w:jc w:val="center"/>
        </w:trPr>
        <w:tc>
          <w:tcPr>
            <w:tcW w:w="382" w:type="pct"/>
            <w:tcBorders>
              <w:top w:val="single" w:sz="8" w:space="0" w:color="auto"/>
              <w:left w:val="single" w:sz="8" w:space="0" w:color="auto"/>
              <w:bottom w:val="single" w:sz="8" w:space="0" w:color="auto"/>
              <w:right w:val="single" w:sz="8" w:space="0" w:color="auto"/>
            </w:tcBorders>
            <w:vAlign w:val="center"/>
          </w:tcPr>
          <w:p w:rsidR="00FA7172" w:rsidRPr="003B6D33" w:rsidRDefault="003A5CFF" w:rsidP="00C40721">
            <w:pPr>
              <w:widowControl/>
              <w:spacing w:line="400" w:lineRule="exact"/>
              <w:jc w:val="center"/>
              <w:rPr>
                <w:rFonts w:ascii="宋体" w:hAnsi="宋体" w:cs="宋体"/>
                <w:bCs/>
                <w:kern w:val="0"/>
              </w:rPr>
            </w:pPr>
            <w:r>
              <w:rPr>
                <w:rFonts w:ascii="宋体" w:hAnsi="宋体" w:cs="宋体" w:hint="eastAsia"/>
                <w:bCs/>
                <w:kern w:val="0"/>
              </w:rPr>
              <w:t>27</w:t>
            </w:r>
          </w:p>
        </w:tc>
        <w:tc>
          <w:tcPr>
            <w:tcW w:w="1081"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spacing w:line="400" w:lineRule="exact"/>
              <w:jc w:val="left"/>
              <w:rPr>
                <w:rFonts w:ascii="宋体" w:hAnsi="宋体" w:cs="宋体"/>
                <w:bCs/>
                <w:kern w:val="0"/>
              </w:rPr>
            </w:pPr>
            <w:r w:rsidRPr="003B6D33">
              <w:rPr>
                <w:rFonts w:ascii="宋体" w:hAnsi="宋体" w:cs="宋体" w:hint="eastAsia"/>
                <w:kern w:val="0"/>
              </w:rPr>
              <w:t>教学名师从教经验谈：课堂教学的艺术（理）</w:t>
            </w:r>
          </w:p>
        </w:tc>
        <w:tc>
          <w:tcPr>
            <w:tcW w:w="948"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spacing w:line="400" w:lineRule="exact"/>
              <w:jc w:val="center"/>
              <w:rPr>
                <w:rFonts w:ascii="宋体" w:hAnsi="宋体" w:cs="宋体"/>
                <w:bCs/>
                <w:kern w:val="0"/>
              </w:rPr>
            </w:pPr>
            <w:r w:rsidRPr="003B6D33">
              <w:rPr>
                <w:rFonts w:ascii="宋体" w:hAnsi="宋体" w:cs="宋体" w:hint="eastAsia"/>
                <w:bCs/>
                <w:kern w:val="0"/>
              </w:rPr>
              <w:t>11月17-18日</w:t>
            </w:r>
          </w:p>
        </w:tc>
        <w:tc>
          <w:tcPr>
            <w:tcW w:w="1208"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jc w:val="left"/>
              <w:rPr>
                <w:rFonts w:ascii="宋体" w:hAnsi="宋体" w:cs="宋体"/>
                <w:bCs/>
                <w:kern w:val="0"/>
              </w:rPr>
            </w:pPr>
            <w:r w:rsidRPr="003B6D33">
              <w:rPr>
                <w:rFonts w:ascii="宋体" w:hAnsi="宋体" w:cs="宋体" w:hint="eastAsia"/>
                <w:bCs/>
                <w:kern w:val="0"/>
              </w:rPr>
              <w:t>陈后金（北京交通大学），张爱华（河北师范大学）等</w:t>
            </w:r>
          </w:p>
        </w:tc>
        <w:tc>
          <w:tcPr>
            <w:tcW w:w="690"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spacing w:line="400" w:lineRule="exact"/>
              <w:rPr>
                <w:rFonts w:ascii="宋体" w:hAnsi="宋体" w:cs="宋体"/>
                <w:bCs/>
                <w:kern w:val="0"/>
              </w:rPr>
            </w:pPr>
            <w:r w:rsidRPr="0023302B">
              <w:rPr>
                <w:rFonts w:ascii="宋体" w:hAnsi="宋体" w:hint="eastAsia"/>
                <w:kern w:val="0"/>
              </w:rPr>
              <w:t>直播，学员到分中心/分会场</w:t>
            </w:r>
          </w:p>
        </w:tc>
        <w:tc>
          <w:tcPr>
            <w:tcW w:w="691"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spacing w:line="400" w:lineRule="exact"/>
              <w:jc w:val="center"/>
              <w:rPr>
                <w:rFonts w:ascii="宋体" w:hAnsi="宋体" w:cs="宋体"/>
                <w:bCs/>
                <w:kern w:val="0"/>
              </w:rPr>
            </w:pPr>
            <w:r w:rsidRPr="003B6D33">
              <w:rPr>
                <w:rFonts w:ascii="宋体" w:hAnsi="宋体" w:cs="宋体" w:hint="eastAsia"/>
                <w:bCs/>
                <w:kern w:val="0"/>
              </w:rPr>
              <w:t>石家庄</w:t>
            </w:r>
          </w:p>
        </w:tc>
      </w:tr>
      <w:tr w:rsidR="00FA7172" w:rsidRPr="003B6D33" w:rsidTr="00711063">
        <w:trPr>
          <w:cantSplit/>
          <w:trHeight w:val="645"/>
          <w:jc w:val="center"/>
        </w:trPr>
        <w:tc>
          <w:tcPr>
            <w:tcW w:w="382" w:type="pct"/>
            <w:tcBorders>
              <w:top w:val="single" w:sz="8" w:space="0" w:color="auto"/>
              <w:left w:val="single" w:sz="8" w:space="0" w:color="auto"/>
              <w:bottom w:val="single" w:sz="8" w:space="0" w:color="auto"/>
              <w:right w:val="single" w:sz="8" w:space="0" w:color="auto"/>
            </w:tcBorders>
            <w:vAlign w:val="center"/>
          </w:tcPr>
          <w:p w:rsidR="00FA7172" w:rsidRPr="003B6D33" w:rsidRDefault="003A5CFF" w:rsidP="00C40721">
            <w:pPr>
              <w:widowControl/>
              <w:spacing w:line="400" w:lineRule="exact"/>
              <w:jc w:val="center"/>
              <w:rPr>
                <w:rFonts w:ascii="宋体" w:hAnsi="宋体" w:cs="宋体"/>
                <w:kern w:val="0"/>
              </w:rPr>
            </w:pPr>
            <w:r>
              <w:rPr>
                <w:rFonts w:ascii="宋体" w:hAnsi="宋体" w:cs="宋体" w:hint="eastAsia"/>
                <w:kern w:val="0"/>
              </w:rPr>
              <w:t>28</w:t>
            </w:r>
          </w:p>
        </w:tc>
        <w:tc>
          <w:tcPr>
            <w:tcW w:w="1081"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jc w:val="left"/>
              <w:rPr>
                <w:rFonts w:ascii="宋体" w:hAnsi="宋体" w:cs="宋体"/>
                <w:kern w:val="0"/>
              </w:rPr>
            </w:pPr>
            <w:r w:rsidRPr="003B6D33">
              <w:rPr>
                <w:rFonts w:ascii="宋体" w:hAnsi="宋体" w:cs="宋体" w:hint="eastAsia"/>
                <w:kern w:val="0"/>
              </w:rPr>
              <w:t>教学名师从教经验谈：课堂教学的艺术（文）</w:t>
            </w:r>
          </w:p>
        </w:tc>
        <w:tc>
          <w:tcPr>
            <w:tcW w:w="948"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spacing w:line="400" w:lineRule="exact"/>
              <w:jc w:val="center"/>
              <w:rPr>
                <w:rFonts w:ascii="宋体" w:hAnsi="宋体" w:cs="宋体"/>
                <w:bCs/>
                <w:kern w:val="0"/>
              </w:rPr>
            </w:pPr>
            <w:r w:rsidRPr="003B6D33">
              <w:rPr>
                <w:rFonts w:ascii="宋体" w:hAnsi="宋体" w:cs="宋体" w:hint="eastAsia"/>
                <w:bCs/>
                <w:kern w:val="0"/>
              </w:rPr>
              <w:t>11月17-18日</w:t>
            </w:r>
          </w:p>
        </w:tc>
        <w:tc>
          <w:tcPr>
            <w:tcW w:w="1208"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spacing w:line="400" w:lineRule="exact"/>
              <w:jc w:val="left"/>
              <w:rPr>
                <w:rFonts w:ascii="宋体" w:hAnsi="宋体" w:cs="宋体"/>
                <w:kern w:val="0"/>
              </w:rPr>
            </w:pPr>
            <w:r w:rsidRPr="003B6D33">
              <w:rPr>
                <w:rFonts w:ascii="宋体" w:hAnsi="宋体" w:cs="宋体" w:hint="eastAsia"/>
                <w:kern w:val="0"/>
              </w:rPr>
              <w:t>张福贵（吉林大学）等</w:t>
            </w:r>
          </w:p>
        </w:tc>
        <w:tc>
          <w:tcPr>
            <w:tcW w:w="690"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spacing w:line="400" w:lineRule="exact"/>
              <w:rPr>
                <w:rFonts w:ascii="宋体" w:hAnsi="宋体" w:cs="宋体"/>
                <w:kern w:val="0"/>
              </w:rPr>
            </w:pPr>
            <w:r w:rsidRPr="0023302B">
              <w:rPr>
                <w:rFonts w:ascii="宋体" w:hAnsi="宋体" w:hint="eastAsia"/>
                <w:kern w:val="0"/>
              </w:rPr>
              <w:t>直播，学员到分中心/分会场</w:t>
            </w:r>
          </w:p>
        </w:tc>
        <w:tc>
          <w:tcPr>
            <w:tcW w:w="691"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jc w:val="center"/>
              <w:rPr>
                <w:rFonts w:ascii="宋体" w:hAnsi="宋体" w:cs="宋体"/>
                <w:kern w:val="0"/>
              </w:rPr>
            </w:pPr>
            <w:proofErr w:type="gramStart"/>
            <w:r w:rsidRPr="003B6D33">
              <w:rPr>
                <w:rFonts w:ascii="宋体" w:hAnsi="宋体" w:cs="宋体" w:hint="eastAsia"/>
                <w:bCs/>
                <w:kern w:val="0"/>
              </w:rPr>
              <w:t>网培中心</w:t>
            </w:r>
            <w:proofErr w:type="gramEnd"/>
          </w:p>
        </w:tc>
      </w:tr>
      <w:tr w:rsidR="00FA7172" w:rsidRPr="003B6D33" w:rsidTr="00711063">
        <w:trPr>
          <w:cantSplit/>
          <w:trHeight w:val="1307"/>
          <w:jc w:val="center"/>
        </w:trPr>
        <w:tc>
          <w:tcPr>
            <w:tcW w:w="382" w:type="pct"/>
            <w:tcBorders>
              <w:top w:val="single" w:sz="8" w:space="0" w:color="auto"/>
              <w:left w:val="single" w:sz="8" w:space="0" w:color="auto"/>
              <w:bottom w:val="single" w:sz="8" w:space="0" w:color="auto"/>
              <w:right w:val="single" w:sz="8" w:space="0" w:color="auto"/>
            </w:tcBorders>
            <w:vAlign w:val="center"/>
          </w:tcPr>
          <w:p w:rsidR="00FA7172" w:rsidRPr="003B6D33" w:rsidRDefault="003A5CFF" w:rsidP="00C40721">
            <w:pPr>
              <w:widowControl/>
              <w:spacing w:line="400" w:lineRule="exact"/>
              <w:jc w:val="center"/>
              <w:rPr>
                <w:rFonts w:ascii="宋体" w:hAnsi="宋体" w:cs="宋体"/>
                <w:bCs/>
                <w:kern w:val="0"/>
              </w:rPr>
            </w:pPr>
            <w:r>
              <w:rPr>
                <w:rFonts w:ascii="宋体" w:hAnsi="宋体" w:cs="宋体" w:hint="eastAsia"/>
                <w:bCs/>
                <w:kern w:val="0"/>
              </w:rPr>
              <w:t>29</w:t>
            </w:r>
          </w:p>
        </w:tc>
        <w:tc>
          <w:tcPr>
            <w:tcW w:w="1081"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spacing w:line="400" w:lineRule="exact"/>
              <w:jc w:val="left"/>
              <w:rPr>
                <w:rFonts w:ascii="宋体" w:hAnsi="宋体" w:cs="宋体"/>
                <w:kern w:val="0"/>
              </w:rPr>
            </w:pPr>
            <w:r w:rsidRPr="003B6D33">
              <w:rPr>
                <w:rFonts w:ascii="宋体" w:hAnsi="宋体" w:cs="宋体" w:hint="eastAsia"/>
                <w:bCs/>
                <w:kern w:val="0"/>
              </w:rPr>
              <w:t>教研室团队建设与教改实践探索</w:t>
            </w:r>
          </w:p>
        </w:tc>
        <w:tc>
          <w:tcPr>
            <w:tcW w:w="948"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spacing w:line="400" w:lineRule="exact"/>
              <w:jc w:val="center"/>
              <w:rPr>
                <w:rFonts w:ascii="宋体" w:hAnsi="宋体" w:cs="宋体"/>
                <w:bCs/>
                <w:kern w:val="0"/>
              </w:rPr>
            </w:pPr>
            <w:r w:rsidRPr="003B6D33">
              <w:rPr>
                <w:rFonts w:ascii="宋体" w:hAnsi="宋体" w:cs="宋体" w:hint="eastAsia"/>
                <w:bCs/>
                <w:kern w:val="0"/>
              </w:rPr>
              <w:t>11</w:t>
            </w:r>
            <w:r w:rsidRPr="003B6D33">
              <w:rPr>
                <w:rFonts w:ascii="宋体" w:hAnsi="宋体" w:cs="宋体"/>
                <w:bCs/>
                <w:kern w:val="0"/>
              </w:rPr>
              <w:t>月2</w:t>
            </w:r>
            <w:r w:rsidRPr="003B6D33">
              <w:rPr>
                <w:rFonts w:ascii="宋体" w:hAnsi="宋体" w:cs="宋体" w:hint="eastAsia"/>
                <w:bCs/>
                <w:kern w:val="0"/>
              </w:rPr>
              <w:t>4</w:t>
            </w:r>
            <w:r w:rsidRPr="003B6D33">
              <w:rPr>
                <w:rFonts w:ascii="宋体" w:hAnsi="宋体" w:cs="宋体"/>
                <w:bCs/>
                <w:kern w:val="0"/>
              </w:rPr>
              <w:t>-2</w:t>
            </w:r>
            <w:r w:rsidRPr="003B6D33">
              <w:rPr>
                <w:rFonts w:ascii="宋体" w:hAnsi="宋体" w:cs="宋体" w:hint="eastAsia"/>
                <w:bCs/>
                <w:kern w:val="0"/>
              </w:rPr>
              <w:t>5</w:t>
            </w:r>
            <w:r w:rsidRPr="003B6D33">
              <w:rPr>
                <w:rFonts w:ascii="宋体" w:hAnsi="宋体" w:cs="宋体"/>
                <w:bCs/>
                <w:kern w:val="0"/>
              </w:rPr>
              <w:t>日</w:t>
            </w:r>
          </w:p>
        </w:tc>
        <w:tc>
          <w:tcPr>
            <w:tcW w:w="1208"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spacing w:line="400" w:lineRule="exact"/>
              <w:jc w:val="left"/>
              <w:rPr>
                <w:rFonts w:ascii="宋体" w:hAnsi="宋体" w:cs="宋体"/>
                <w:bCs/>
                <w:kern w:val="0"/>
              </w:rPr>
            </w:pPr>
            <w:r w:rsidRPr="003B6D33">
              <w:rPr>
                <w:rFonts w:ascii="宋体" w:hAnsi="宋体" w:hint="eastAsia"/>
              </w:rPr>
              <w:t>张树永（山东大学），刘志军（大连理工大学），陈庆章（浙江工业大学）</w:t>
            </w:r>
            <w:r>
              <w:rPr>
                <w:rFonts w:ascii="宋体" w:hAnsi="宋体" w:hint="eastAsia"/>
              </w:rPr>
              <w:t>等</w:t>
            </w:r>
          </w:p>
        </w:tc>
        <w:tc>
          <w:tcPr>
            <w:tcW w:w="690"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spacing w:line="400" w:lineRule="exact"/>
              <w:rPr>
                <w:rFonts w:ascii="宋体" w:hAnsi="宋体" w:cs="宋体"/>
                <w:bCs/>
                <w:kern w:val="0"/>
              </w:rPr>
            </w:pPr>
            <w:r w:rsidRPr="0023302B">
              <w:rPr>
                <w:rFonts w:ascii="宋体" w:hAnsi="宋体" w:hint="eastAsia"/>
                <w:kern w:val="0"/>
              </w:rPr>
              <w:t>直播，学员到分中心/分会场</w:t>
            </w:r>
          </w:p>
        </w:tc>
        <w:tc>
          <w:tcPr>
            <w:tcW w:w="691"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spacing w:line="400" w:lineRule="exact"/>
              <w:jc w:val="center"/>
              <w:rPr>
                <w:rFonts w:ascii="宋体" w:hAnsi="宋体" w:cs="宋体"/>
                <w:bCs/>
                <w:kern w:val="0"/>
              </w:rPr>
            </w:pPr>
            <w:r>
              <w:rPr>
                <w:rFonts w:ascii="宋体" w:hAnsi="宋体" w:cs="宋体" w:hint="eastAsia"/>
                <w:bCs/>
                <w:kern w:val="0"/>
              </w:rPr>
              <w:t>重庆</w:t>
            </w:r>
          </w:p>
        </w:tc>
      </w:tr>
      <w:tr w:rsidR="00FA7172" w:rsidRPr="003B6D33" w:rsidTr="00711063">
        <w:trPr>
          <w:cantSplit/>
          <w:trHeight w:val="330"/>
          <w:jc w:val="center"/>
        </w:trPr>
        <w:tc>
          <w:tcPr>
            <w:tcW w:w="382" w:type="pct"/>
            <w:tcBorders>
              <w:top w:val="single" w:sz="8" w:space="0" w:color="auto"/>
              <w:left w:val="single" w:sz="8" w:space="0" w:color="auto"/>
              <w:bottom w:val="single" w:sz="8" w:space="0" w:color="auto"/>
              <w:right w:val="single" w:sz="8" w:space="0" w:color="auto"/>
            </w:tcBorders>
            <w:vAlign w:val="center"/>
          </w:tcPr>
          <w:p w:rsidR="00FA7172" w:rsidRPr="003B6D33" w:rsidRDefault="003A5CFF" w:rsidP="00C40721">
            <w:pPr>
              <w:widowControl/>
              <w:spacing w:line="400" w:lineRule="exact"/>
              <w:jc w:val="center"/>
              <w:rPr>
                <w:rFonts w:ascii="宋体" w:hAnsi="宋体" w:cs="宋体"/>
                <w:kern w:val="0"/>
              </w:rPr>
            </w:pPr>
            <w:r>
              <w:rPr>
                <w:rFonts w:ascii="宋体" w:hAnsi="宋体" w:cs="宋体" w:hint="eastAsia"/>
                <w:kern w:val="0"/>
              </w:rPr>
              <w:t>30</w:t>
            </w:r>
          </w:p>
        </w:tc>
        <w:tc>
          <w:tcPr>
            <w:tcW w:w="1081"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spacing w:line="400" w:lineRule="exact"/>
              <w:jc w:val="left"/>
              <w:rPr>
                <w:rFonts w:ascii="宋体" w:hAnsi="宋体"/>
              </w:rPr>
            </w:pPr>
            <w:r w:rsidRPr="003B6D33">
              <w:rPr>
                <w:rFonts w:ascii="宋体" w:hAnsi="宋体" w:hint="eastAsia"/>
              </w:rPr>
              <w:t>创业教育与专业教育的融合教学</w:t>
            </w:r>
          </w:p>
        </w:tc>
        <w:tc>
          <w:tcPr>
            <w:tcW w:w="948"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spacing w:line="400" w:lineRule="exact"/>
              <w:jc w:val="center"/>
              <w:rPr>
                <w:rFonts w:ascii="宋体" w:hAnsi="宋体" w:cs="宋体"/>
              </w:rPr>
            </w:pPr>
            <w:r w:rsidRPr="003B6D33">
              <w:rPr>
                <w:rFonts w:ascii="宋体" w:hAnsi="宋体" w:cs="宋体" w:hint="eastAsia"/>
                <w:bCs/>
                <w:kern w:val="0"/>
              </w:rPr>
              <w:t>11</w:t>
            </w:r>
            <w:r w:rsidRPr="003B6D33">
              <w:rPr>
                <w:rFonts w:ascii="宋体" w:hAnsi="宋体" w:cs="宋体"/>
                <w:bCs/>
                <w:kern w:val="0"/>
              </w:rPr>
              <w:t>月2</w:t>
            </w:r>
            <w:r w:rsidRPr="003B6D33">
              <w:rPr>
                <w:rFonts w:ascii="宋体" w:hAnsi="宋体" w:cs="宋体" w:hint="eastAsia"/>
                <w:bCs/>
                <w:kern w:val="0"/>
              </w:rPr>
              <w:t>4</w:t>
            </w:r>
            <w:r w:rsidRPr="003B6D33">
              <w:rPr>
                <w:rFonts w:ascii="宋体" w:hAnsi="宋体" w:cs="宋体"/>
                <w:bCs/>
                <w:kern w:val="0"/>
              </w:rPr>
              <w:t>-2</w:t>
            </w:r>
            <w:r w:rsidRPr="003B6D33">
              <w:rPr>
                <w:rFonts w:ascii="宋体" w:hAnsi="宋体" w:cs="宋体" w:hint="eastAsia"/>
                <w:bCs/>
                <w:kern w:val="0"/>
              </w:rPr>
              <w:t>5</w:t>
            </w:r>
            <w:r w:rsidRPr="003B6D33">
              <w:rPr>
                <w:rFonts w:ascii="宋体" w:hAnsi="宋体" w:cs="宋体"/>
                <w:bCs/>
                <w:kern w:val="0"/>
              </w:rPr>
              <w:t>日</w:t>
            </w:r>
          </w:p>
        </w:tc>
        <w:tc>
          <w:tcPr>
            <w:tcW w:w="1208"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jc w:val="left"/>
              <w:rPr>
                <w:rFonts w:ascii="宋体" w:hAnsi="宋体"/>
              </w:rPr>
            </w:pPr>
            <w:r w:rsidRPr="003B6D33">
              <w:rPr>
                <w:rFonts w:ascii="宋体" w:hAnsi="宋体" w:hint="eastAsia"/>
              </w:rPr>
              <w:t>朱燕空（河北地质大学）等</w:t>
            </w:r>
          </w:p>
        </w:tc>
        <w:tc>
          <w:tcPr>
            <w:tcW w:w="690"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spacing w:line="400" w:lineRule="exact"/>
              <w:rPr>
                <w:rFonts w:ascii="宋体" w:hAnsi="宋体"/>
                <w:kern w:val="0"/>
              </w:rPr>
            </w:pPr>
            <w:r w:rsidRPr="0023302B">
              <w:rPr>
                <w:rFonts w:ascii="宋体" w:hAnsi="宋体" w:hint="eastAsia"/>
                <w:kern w:val="0"/>
              </w:rPr>
              <w:t>直播，学员到分中心/分会场</w:t>
            </w:r>
          </w:p>
        </w:tc>
        <w:tc>
          <w:tcPr>
            <w:tcW w:w="691"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spacing w:line="400" w:lineRule="exact"/>
              <w:jc w:val="center"/>
              <w:rPr>
                <w:rFonts w:ascii="宋体" w:hAnsi="宋体" w:cs="宋体"/>
                <w:kern w:val="0"/>
              </w:rPr>
            </w:pPr>
            <w:r w:rsidRPr="003B6D33">
              <w:rPr>
                <w:rFonts w:ascii="宋体" w:hAnsi="宋体" w:cs="宋体" w:hint="eastAsia"/>
                <w:kern w:val="0"/>
              </w:rPr>
              <w:t>大连大学</w:t>
            </w:r>
          </w:p>
        </w:tc>
      </w:tr>
      <w:tr w:rsidR="003A5CFF" w:rsidRPr="003B6D33" w:rsidTr="00711063">
        <w:trPr>
          <w:cantSplit/>
          <w:trHeight w:val="330"/>
          <w:jc w:val="center"/>
        </w:trPr>
        <w:tc>
          <w:tcPr>
            <w:tcW w:w="382" w:type="pct"/>
            <w:tcBorders>
              <w:top w:val="single" w:sz="8" w:space="0" w:color="auto"/>
              <w:left w:val="single" w:sz="8" w:space="0" w:color="auto"/>
              <w:bottom w:val="single" w:sz="8" w:space="0" w:color="auto"/>
              <w:right w:val="single" w:sz="8" w:space="0" w:color="auto"/>
            </w:tcBorders>
            <w:vAlign w:val="center"/>
          </w:tcPr>
          <w:p w:rsidR="003A5CFF" w:rsidRDefault="003A5CFF" w:rsidP="00C40721">
            <w:pPr>
              <w:widowControl/>
              <w:spacing w:line="400" w:lineRule="exact"/>
              <w:jc w:val="center"/>
              <w:rPr>
                <w:rFonts w:ascii="宋体" w:hAnsi="宋体" w:cs="宋体"/>
                <w:kern w:val="0"/>
              </w:rPr>
            </w:pPr>
            <w:r>
              <w:rPr>
                <w:rFonts w:ascii="宋体" w:hAnsi="宋体" w:cs="宋体" w:hint="eastAsia"/>
                <w:kern w:val="0"/>
              </w:rPr>
              <w:t>31</w:t>
            </w:r>
          </w:p>
        </w:tc>
        <w:tc>
          <w:tcPr>
            <w:tcW w:w="1081" w:type="pct"/>
            <w:tcBorders>
              <w:top w:val="single" w:sz="8" w:space="0" w:color="auto"/>
              <w:left w:val="single" w:sz="8" w:space="0" w:color="auto"/>
              <w:bottom w:val="single" w:sz="8" w:space="0" w:color="auto"/>
              <w:right w:val="single" w:sz="8" w:space="0" w:color="auto"/>
            </w:tcBorders>
            <w:vAlign w:val="center"/>
          </w:tcPr>
          <w:p w:rsidR="003A5CFF" w:rsidRPr="003B6D33" w:rsidRDefault="003A5CFF" w:rsidP="009D303C">
            <w:pPr>
              <w:widowControl/>
              <w:spacing w:line="400" w:lineRule="exact"/>
              <w:jc w:val="left"/>
              <w:rPr>
                <w:rFonts w:ascii="宋体" w:hAnsi="宋体" w:cs="宋体"/>
                <w:kern w:val="0"/>
              </w:rPr>
            </w:pPr>
            <w:r w:rsidRPr="003B6D33">
              <w:rPr>
                <w:rFonts w:ascii="宋体" w:hAnsi="宋体" w:cs="宋体" w:hint="eastAsia"/>
                <w:kern w:val="0"/>
              </w:rPr>
              <w:t>山西省高校辅导员网络思想政治教育专题培训</w:t>
            </w:r>
          </w:p>
        </w:tc>
        <w:tc>
          <w:tcPr>
            <w:tcW w:w="948" w:type="pct"/>
            <w:tcBorders>
              <w:top w:val="single" w:sz="8" w:space="0" w:color="auto"/>
              <w:left w:val="single" w:sz="8" w:space="0" w:color="auto"/>
              <w:bottom w:val="single" w:sz="8" w:space="0" w:color="auto"/>
              <w:right w:val="single" w:sz="8" w:space="0" w:color="auto"/>
            </w:tcBorders>
            <w:vAlign w:val="center"/>
          </w:tcPr>
          <w:p w:rsidR="003A5CFF" w:rsidRDefault="003A5CFF" w:rsidP="009D303C">
            <w:pPr>
              <w:widowControl/>
              <w:spacing w:line="400" w:lineRule="exact"/>
              <w:jc w:val="center"/>
              <w:rPr>
                <w:rFonts w:ascii="宋体" w:hAnsi="宋体" w:cs="宋体"/>
              </w:rPr>
            </w:pPr>
            <w:r w:rsidRPr="003B6D33">
              <w:rPr>
                <w:rFonts w:ascii="宋体" w:hAnsi="宋体" w:cs="宋体" w:hint="eastAsia"/>
              </w:rPr>
              <w:t>1</w:t>
            </w:r>
            <w:r>
              <w:rPr>
                <w:rFonts w:ascii="宋体" w:hAnsi="宋体" w:cs="宋体" w:hint="eastAsia"/>
              </w:rPr>
              <w:t>1月下旬</w:t>
            </w:r>
          </w:p>
          <w:p w:rsidR="003A5CFF" w:rsidRPr="003B6D33" w:rsidRDefault="003A5CFF" w:rsidP="009D303C">
            <w:pPr>
              <w:widowControl/>
              <w:spacing w:line="400" w:lineRule="exact"/>
              <w:jc w:val="center"/>
              <w:rPr>
                <w:rFonts w:ascii="宋体" w:hAnsi="宋体" w:cs="宋体"/>
              </w:rPr>
            </w:pPr>
            <w:r>
              <w:rPr>
                <w:rFonts w:ascii="宋体" w:hAnsi="宋体" w:cs="宋体" w:hint="eastAsia"/>
              </w:rPr>
              <w:t>(面授时间待定)</w:t>
            </w:r>
          </w:p>
        </w:tc>
        <w:tc>
          <w:tcPr>
            <w:tcW w:w="1208" w:type="pct"/>
            <w:tcBorders>
              <w:top w:val="single" w:sz="8" w:space="0" w:color="auto"/>
              <w:left w:val="single" w:sz="8" w:space="0" w:color="auto"/>
              <w:bottom w:val="single" w:sz="8" w:space="0" w:color="auto"/>
              <w:right w:val="single" w:sz="8" w:space="0" w:color="auto"/>
            </w:tcBorders>
            <w:vAlign w:val="center"/>
          </w:tcPr>
          <w:p w:rsidR="003A5CFF" w:rsidRPr="003B6D33" w:rsidRDefault="003A5CFF" w:rsidP="009D303C">
            <w:pPr>
              <w:widowControl/>
              <w:jc w:val="left"/>
              <w:rPr>
                <w:rFonts w:ascii="宋体" w:hAnsi="宋体"/>
              </w:rPr>
            </w:pPr>
            <w:r w:rsidRPr="00106D5A">
              <w:rPr>
                <w:rFonts w:hint="eastAsia"/>
              </w:rPr>
              <w:t>肖铁岩</w:t>
            </w:r>
            <w:r>
              <w:rPr>
                <w:rFonts w:hint="eastAsia"/>
              </w:rPr>
              <w:t>（重庆大学）等</w:t>
            </w:r>
          </w:p>
        </w:tc>
        <w:tc>
          <w:tcPr>
            <w:tcW w:w="690" w:type="pct"/>
            <w:tcBorders>
              <w:top w:val="single" w:sz="8" w:space="0" w:color="auto"/>
              <w:left w:val="single" w:sz="8" w:space="0" w:color="auto"/>
              <w:bottom w:val="single" w:sz="8" w:space="0" w:color="auto"/>
              <w:right w:val="single" w:sz="8" w:space="0" w:color="auto"/>
            </w:tcBorders>
            <w:vAlign w:val="center"/>
          </w:tcPr>
          <w:p w:rsidR="003A5CFF" w:rsidRPr="0023302B" w:rsidRDefault="003A5CFF" w:rsidP="009D303C">
            <w:pPr>
              <w:widowControl/>
              <w:rPr>
                <w:rFonts w:ascii="宋体" w:hAnsi="宋体" w:cs="宋体"/>
                <w:kern w:val="0"/>
              </w:rPr>
            </w:pPr>
            <w:r>
              <w:rPr>
                <w:rFonts w:ascii="宋体" w:hAnsi="宋体" w:hint="eastAsia"/>
                <w:kern w:val="0"/>
              </w:rPr>
              <w:t>网络先修+面授</w:t>
            </w:r>
          </w:p>
        </w:tc>
        <w:tc>
          <w:tcPr>
            <w:tcW w:w="691" w:type="pct"/>
            <w:tcBorders>
              <w:top w:val="single" w:sz="8" w:space="0" w:color="auto"/>
              <w:left w:val="single" w:sz="8" w:space="0" w:color="auto"/>
              <w:bottom w:val="single" w:sz="8" w:space="0" w:color="auto"/>
              <w:right w:val="single" w:sz="8" w:space="0" w:color="auto"/>
            </w:tcBorders>
            <w:vAlign w:val="center"/>
          </w:tcPr>
          <w:p w:rsidR="003A5CFF" w:rsidRPr="0023302B" w:rsidRDefault="003A5CFF" w:rsidP="009D303C">
            <w:pPr>
              <w:widowControl/>
              <w:jc w:val="center"/>
              <w:rPr>
                <w:rFonts w:ascii="宋体" w:hAnsi="宋体" w:cs="宋体"/>
                <w:kern w:val="0"/>
              </w:rPr>
            </w:pPr>
            <w:r>
              <w:rPr>
                <w:rFonts w:ascii="宋体" w:hAnsi="宋体" w:cs="宋体" w:hint="eastAsia"/>
              </w:rPr>
              <w:t>山西大学</w:t>
            </w:r>
          </w:p>
        </w:tc>
      </w:tr>
      <w:tr w:rsidR="00FA7172" w:rsidRPr="003B6D33" w:rsidTr="00711063">
        <w:trPr>
          <w:cantSplit/>
          <w:trHeight w:val="330"/>
          <w:jc w:val="center"/>
        </w:trPr>
        <w:tc>
          <w:tcPr>
            <w:tcW w:w="382"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spacing w:line="400" w:lineRule="exact"/>
              <w:jc w:val="center"/>
              <w:rPr>
                <w:rFonts w:ascii="宋体" w:hAnsi="宋体" w:cs="宋体"/>
                <w:bCs/>
                <w:kern w:val="0"/>
              </w:rPr>
            </w:pPr>
            <w:r>
              <w:rPr>
                <w:rFonts w:ascii="宋体" w:hAnsi="宋体" w:cs="宋体" w:hint="eastAsia"/>
                <w:bCs/>
                <w:kern w:val="0"/>
              </w:rPr>
              <w:t>32</w:t>
            </w:r>
          </w:p>
        </w:tc>
        <w:tc>
          <w:tcPr>
            <w:tcW w:w="1081" w:type="pct"/>
            <w:tcBorders>
              <w:top w:val="single" w:sz="8" w:space="0" w:color="auto"/>
              <w:left w:val="single" w:sz="8" w:space="0" w:color="auto"/>
              <w:bottom w:val="single" w:sz="8" w:space="0" w:color="auto"/>
              <w:right w:val="single" w:sz="8" w:space="0" w:color="auto"/>
            </w:tcBorders>
            <w:vAlign w:val="center"/>
          </w:tcPr>
          <w:p w:rsidR="00FA7172" w:rsidRPr="004C391D" w:rsidRDefault="00FA7172" w:rsidP="00C40721">
            <w:pPr>
              <w:widowControl/>
              <w:spacing w:line="400" w:lineRule="exact"/>
              <w:jc w:val="left"/>
              <w:rPr>
                <w:rFonts w:ascii="宋体" w:hAnsi="宋体"/>
              </w:rPr>
            </w:pPr>
            <w:r w:rsidRPr="003B6D33">
              <w:rPr>
                <w:rFonts w:ascii="宋体" w:hAnsi="宋体" w:hint="eastAsia"/>
              </w:rPr>
              <w:t>期刊编辑视角下的学术论文写作与发表</w:t>
            </w:r>
            <w:r>
              <w:rPr>
                <w:rFonts w:ascii="宋体" w:hAnsi="宋体"/>
              </w:rPr>
              <w:t>(</w:t>
            </w:r>
            <w:r>
              <w:rPr>
                <w:rFonts w:ascii="宋体" w:hAnsi="宋体" w:hint="eastAsia"/>
              </w:rPr>
              <w:t>哲学社会科学类)</w:t>
            </w:r>
          </w:p>
        </w:tc>
        <w:tc>
          <w:tcPr>
            <w:tcW w:w="948"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spacing w:line="400" w:lineRule="exact"/>
              <w:jc w:val="center"/>
              <w:rPr>
                <w:rFonts w:ascii="宋体" w:hAnsi="宋体" w:cs="宋体"/>
                <w:bCs/>
                <w:kern w:val="0"/>
              </w:rPr>
            </w:pPr>
            <w:r w:rsidRPr="003B6D33">
              <w:rPr>
                <w:rFonts w:ascii="宋体" w:hAnsi="宋体" w:cs="宋体" w:hint="eastAsia"/>
                <w:bCs/>
                <w:kern w:val="0"/>
              </w:rPr>
              <w:t>12月1-2日</w:t>
            </w:r>
          </w:p>
        </w:tc>
        <w:tc>
          <w:tcPr>
            <w:tcW w:w="1208"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spacing w:line="400" w:lineRule="exact"/>
              <w:jc w:val="left"/>
              <w:rPr>
                <w:rFonts w:ascii="宋体" w:hAnsi="宋体" w:cs="宋体"/>
                <w:bCs/>
                <w:kern w:val="0"/>
              </w:rPr>
            </w:pPr>
            <w:r w:rsidRPr="003B6D33">
              <w:rPr>
                <w:rFonts w:ascii="宋体" w:hAnsi="宋体" w:cs="宋体" w:hint="eastAsia"/>
                <w:bCs/>
                <w:kern w:val="0"/>
              </w:rPr>
              <w:t>刘曙光（北京大学学报）等</w:t>
            </w:r>
          </w:p>
        </w:tc>
        <w:tc>
          <w:tcPr>
            <w:tcW w:w="690"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spacing w:line="400" w:lineRule="exact"/>
              <w:rPr>
                <w:rFonts w:ascii="宋体" w:hAnsi="宋体" w:cs="宋体"/>
                <w:bCs/>
                <w:kern w:val="0"/>
              </w:rPr>
            </w:pPr>
            <w:r w:rsidRPr="0023302B">
              <w:rPr>
                <w:rFonts w:ascii="宋体" w:hAnsi="宋体" w:hint="eastAsia"/>
                <w:kern w:val="0"/>
              </w:rPr>
              <w:t>直播，学员到分中心/分会场</w:t>
            </w:r>
          </w:p>
        </w:tc>
        <w:tc>
          <w:tcPr>
            <w:tcW w:w="691"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spacing w:line="400" w:lineRule="exact"/>
              <w:jc w:val="center"/>
              <w:rPr>
                <w:rFonts w:ascii="宋体" w:hAnsi="宋体" w:cs="宋体"/>
                <w:bCs/>
                <w:kern w:val="0"/>
              </w:rPr>
            </w:pPr>
            <w:proofErr w:type="gramStart"/>
            <w:r w:rsidRPr="003B6D33">
              <w:rPr>
                <w:rFonts w:ascii="宋体" w:hAnsi="宋体" w:cs="宋体" w:hint="eastAsia"/>
                <w:bCs/>
                <w:kern w:val="0"/>
              </w:rPr>
              <w:t>网培中心</w:t>
            </w:r>
            <w:proofErr w:type="gramEnd"/>
          </w:p>
        </w:tc>
      </w:tr>
      <w:tr w:rsidR="00FA7172" w:rsidRPr="003B6D33" w:rsidTr="00711063">
        <w:trPr>
          <w:cantSplit/>
          <w:trHeight w:val="330"/>
          <w:jc w:val="center"/>
        </w:trPr>
        <w:tc>
          <w:tcPr>
            <w:tcW w:w="382"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spacing w:line="400" w:lineRule="exact"/>
              <w:jc w:val="center"/>
              <w:rPr>
                <w:rFonts w:ascii="宋体" w:hAnsi="宋体" w:cs="宋体"/>
                <w:bCs/>
                <w:kern w:val="0"/>
              </w:rPr>
            </w:pPr>
            <w:r>
              <w:rPr>
                <w:rFonts w:ascii="宋体" w:hAnsi="宋体" w:cs="宋体" w:hint="eastAsia"/>
                <w:bCs/>
                <w:kern w:val="0"/>
              </w:rPr>
              <w:t>33</w:t>
            </w:r>
          </w:p>
        </w:tc>
        <w:tc>
          <w:tcPr>
            <w:tcW w:w="1081"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spacing w:line="400" w:lineRule="exact"/>
              <w:jc w:val="left"/>
              <w:rPr>
                <w:rFonts w:ascii="宋体" w:hAnsi="宋体" w:cs="宋体"/>
                <w:bCs/>
                <w:kern w:val="0"/>
              </w:rPr>
            </w:pPr>
            <w:r w:rsidRPr="003B6D33">
              <w:rPr>
                <w:rFonts w:ascii="宋体" w:hAnsi="宋体" w:cs="宋体" w:hint="eastAsia"/>
                <w:bCs/>
                <w:kern w:val="0"/>
              </w:rPr>
              <w:t xml:space="preserve">创新创业教育实践教学模式的创新与实践   </w:t>
            </w:r>
          </w:p>
        </w:tc>
        <w:tc>
          <w:tcPr>
            <w:tcW w:w="948"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spacing w:line="400" w:lineRule="exact"/>
              <w:jc w:val="center"/>
              <w:rPr>
                <w:rFonts w:ascii="宋体" w:hAnsi="宋体" w:cs="宋体"/>
                <w:bCs/>
                <w:kern w:val="0"/>
              </w:rPr>
            </w:pPr>
            <w:r w:rsidRPr="003B6D33">
              <w:rPr>
                <w:rFonts w:ascii="宋体" w:hAnsi="宋体" w:cs="宋体" w:hint="eastAsia"/>
                <w:bCs/>
                <w:kern w:val="0"/>
              </w:rPr>
              <w:t>12月1-2日</w:t>
            </w:r>
          </w:p>
        </w:tc>
        <w:tc>
          <w:tcPr>
            <w:tcW w:w="1208"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jc w:val="left"/>
              <w:rPr>
                <w:rFonts w:ascii="宋体" w:hAnsi="宋体" w:cs="宋体"/>
                <w:bCs/>
                <w:kern w:val="0"/>
              </w:rPr>
            </w:pPr>
            <w:r w:rsidRPr="003B6D33">
              <w:rPr>
                <w:rFonts w:ascii="宋体" w:hAnsi="宋体" w:cs="宋体" w:hint="eastAsia"/>
                <w:bCs/>
                <w:kern w:val="0"/>
              </w:rPr>
              <w:t>薛凡（黄淮学院）等</w:t>
            </w:r>
          </w:p>
        </w:tc>
        <w:tc>
          <w:tcPr>
            <w:tcW w:w="690"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spacing w:line="400" w:lineRule="exact"/>
              <w:rPr>
                <w:rFonts w:ascii="宋体" w:hAnsi="宋体" w:cs="宋体"/>
                <w:bCs/>
                <w:kern w:val="0"/>
              </w:rPr>
            </w:pPr>
            <w:r w:rsidRPr="0023302B">
              <w:rPr>
                <w:rFonts w:ascii="宋体" w:hAnsi="宋体" w:hint="eastAsia"/>
                <w:kern w:val="0"/>
              </w:rPr>
              <w:t>直播，学员到分中心/分会场</w:t>
            </w:r>
          </w:p>
        </w:tc>
        <w:tc>
          <w:tcPr>
            <w:tcW w:w="691"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spacing w:line="400" w:lineRule="exact"/>
              <w:jc w:val="center"/>
              <w:rPr>
                <w:rFonts w:ascii="宋体" w:hAnsi="宋体" w:cs="宋体"/>
                <w:bCs/>
                <w:kern w:val="0"/>
              </w:rPr>
            </w:pPr>
            <w:r w:rsidRPr="003B6D33">
              <w:rPr>
                <w:rFonts w:ascii="宋体" w:hAnsi="宋体" w:cs="宋体" w:hint="eastAsia"/>
                <w:bCs/>
                <w:kern w:val="0"/>
              </w:rPr>
              <w:t>黄淮学院</w:t>
            </w:r>
          </w:p>
        </w:tc>
      </w:tr>
      <w:tr w:rsidR="00FA7172" w:rsidRPr="003B6D33" w:rsidTr="00711063">
        <w:trPr>
          <w:cantSplit/>
          <w:trHeight w:val="330"/>
          <w:jc w:val="center"/>
        </w:trPr>
        <w:tc>
          <w:tcPr>
            <w:tcW w:w="382"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spacing w:line="400" w:lineRule="exact"/>
              <w:jc w:val="center"/>
              <w:rPr>
                <w:rFonts w:ascii="宋体" w:hAnsi="宋体" w:cs="宋体"/>
                <w:bCs/>
                <w:kern w:val="0"/>
              </w:rPr>
            </w:pPr>
            <w:r>
              <w:rPr>
                <w:rFonts w:ascii="宋体" w:hAnsi="宋体" w:cs="宋体" w:hint="eastAsia"/>
                <w:bCs/>
                <w:kern w:val="0"/>
              </w:rPr>
              <w:t>34</w:t>
            </w:r>
          </w:p>
        </w:tc>
        <w:tc>
          <w:tcPr>
            <w:tcW w:w="1081"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spacing w:line="400" w:lineRule="exact"/>
              <w:jc w:val="left"/>
              <w:rPr>
                <w:rFonts w:ascii="宋体" w:hAnsi="宋体" w:cs="宋体"/>
                <w:bCs/>
                <w:kern w:val="0"/>
              </w:rPr>
            </w:pPr>
            <w:r w:rsidRPr="003B6D33">
              <w:rPr>
                <w:rFonts w:ascii="宋体" w:hAnsi="宋体" w:cs="宋体" w:hint="eastAsia"/>
                <w:bCs/>
                <w:kern w:val="0"/>
              </w:rPr>
              <w:t>高校离退休人员专题培训</w:t>
            </w:r>
          </w:p>
        </w:tc>
        <w:tc>
          <w:tcPr>
            <w:tcW w:w="948"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spacing w:line="400" w:lineRule="exact"/>
              <w:jc w:val="center"/>
              <w:rPr>
                <w:rFonts w:ascii="宋体" w:hAnsi="宋体" w:cs="宋体"/>
                <w:bCs/>
                <w:kern w:val="0"/>
              </w:rPr>
            </w:pPr>
            <w:r w:rsidRPr="003B6D33">
              <w:rPr>
                <w:rFonts w:ascii="宋体" w:hAnsi="宋体" w:cs="宋体" w:hint="eastAsia"/>
                <w:bCs/>
                <w:kern w:val="0"/>
              </w:rPr>
              <w:t>12月8-9日</w:t>
            </w:r>
          </w:p>
        </w:tc>
        <w:tc>
          <w:tcPr>
            <w:tcW w:w="1208"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jc w:val="left"/>
              <w:rPr>
                <w:rFonts w:ascii="宋体" w:hAnsi="宋体" w:cs="宋体"/>
                <w:bCs/>
                <w:kern w:val="0"/>
              </w:rPr>
            </w:pPr>
            <w:r w:rsidRPr="003B6D33">
              <w:rPr>
                <w:rFonts w:ascii="宋体" w:hAnsi="宋体" w:cs="宋体" w:hint="eastAsia"/>
                <w:bCs/>
                <w:kern w:val="0"/>
              </w:rPr>
              <w:t>康琳（北京协和医学院）等</w:t>
            </w:r>
          </w:p>
        </w:tc>
        <w:tc>
          <w:tcPr>
            <w:tcW w:w="690"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spacing w:line="400" w:lineRule="exact"/>
              <w:jc w:val="left"/>
              <w:rPr>
                <w:rFonts w:ascii="宋体" w:hAnsi="宋体" w:cs="宋体"/>
                <w:bCs/>
                <w:kern w:val="0"/>
              </w:rPr>
            </w:pPr>
            <w:r w:rsidRPr="0023302B">
              <w:rPr>
                <w:rFonts w:ascii="宋体" w:hAnsi="宋体" w:hint="eastAsia"/>
                <w:kern w:val="0"/>
              </w:rPr>
              <w:t>直播，学员到分中心/分会场</w:t>
            </w:r>
          </w:p>
        </w:tc>
        <w:tc>
          <w:tcPr>
            <w:tcW w:w="691"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spacing w:line="400" w:lineRule="exact"/>
              <w:jc w:val="center"/>
              <w:rPr>
                <w:rFonts w:ascii="宋体" w:hAnsi="宋体" w:cs="宋体"/>
                <w:bCs/>
                <w:kern w:val="0"/>
              </w:rPr>
            </w:pPr>
            <w:r w:rsidRPr="003B6D33">
              <w:rPr>
                <w:rFonts w:ascii="宋体" w:hAnsi="宋体" w:cs="宋体" w:hint="eastAsia"/>
                <w:bCs/>
                <w:kern w:val="0"/>
              </w:rPr>
              <w:t>大连大学</w:t>
            </w:r>
          </w:p>
        </w:tc>
      </w:tr>
      <w:tr w:rsidR="00FA7172" w:rsidRPr="003B6D33" w:rsidTr="00711063">
        <w:trPr>
          <w:cantSplit/>
          <w:trHeight w:val="330"/>
          <w:jc w:val="center"/>
        </w:trPr>
        <w:tc>
          <w:tcPr>
            <w:tcW w:w="382"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spacing w:line="400" w:lineRule="exact"/>
              <w:jc w:val="center"/>
              <w:rPr>
                <w:rFonts w:ascii="宋体" w:hAnsi="宋体" w:cs="宋体"/>
                <w:bCs/>
                <w:kern w:val="0"/>
              </w:rPr>
            </w:pPr>
            <w:r>
              <w:rPr>
                <w:rFonts w:ascii="宋体" w:hAnsi="宋体" w:cs="宋体" w:hint="eastAsia"/>
                <w:bCs/>
                <w:kern w:val="0"/>
              </w:rPr>
              <w:lastRenderedPageBreak/>
              <w:t>35</w:t>
            </w:r>
          </w:p>
        </w:tc>
        <w:tc>
          <w:tcPr>
            <w:tcW w:w="1081"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jc w:val="left"/>
              <w:rPr>
                <w:rFonts w:ascii="宋体" w:hAnsi="宋体"/>
              </w:rPr>
            </w:pPr>
            <w:r w:rsidRPr="003B6D33">
              <w:rPr>
                <w:rFonts w:ascii="宋体" w:hAnsi="宋体" w:hint="eastAsia"/>
              </w:rPr>
              <w:t>高校外语教学中的思辨能力培养</w:t>
            </w:r>
          </w:p>
        </w:tc>
        <w:tc>
          <w:tcPr>
            <w:tcW w:w="948"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spacing w:line="400" w:lineRule="exact"/>
              <w:jc w:val="center"/>
              <w:rPr>
                <w:rFonts w:ascii="宋体" w:hAnsi="宋体"/>
              </w:rPr>
            </w:pPr>
            <w:r w:rsidRPr="003B6D33">
              <w:rPr>
                <w:rFonts w:ascii="宋体" w:hAnsi="宋体" w:cs="宋体" w:hint="eastAsia"/>
                <w:bCs/>
                <w:kern w:val="0"/>
              </w:rPr>
              <w:t>12月8-9日</w:t>
            </w:r>
          </w:p>
        </w:tc>
        <w:tc>
          <w:tcPr>
            <w:tcW w:w="1208"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jc w:val="left"/>
              <w:rPr>
                <w:rFonts w:ascii="宋体" w:hAnsi="宋体"/>
              </w:rPr>
            </w:pPr>
            <w:proofErr w:type="gramStart"/>
            <w:r w:rsidRPr="003B6D33">
              <w:rPr>
                <w:rFonts w:ascii="宋体" w:hAnsi="宋体" w:hint="eastAsia"/>
              </w:rPr>
              <w:t>侯毅凌</w:t>
            </w:r>
            <w:proofErr w:type="gramEnd"/>
            <w:r w:rsidRPr="003B6D33">
              <w:rPr>
                <w:rFonts w:ascii="宋体" w:hAnsi="宋体" w:hint="eastAsia"/>
              </w:rPr>
              <w:t>（北京外国语大学），夏纪梅（中山大学）等</w:t>
            </w:r>
          </w:p>
        </w:tc>
        <w:tc>
          <w:tcPr>
            <w:tcW w:w="690"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spacing w:line="400" w:lineRule="exact"/>
              <w:jc w:val="left"/>
              <w:rPr>
                <w:rFonts w:ascii="宋体" w:hAnsi="宋体" w:cs="宋体"/>
                <w:kern w:val="0"/>
              </w:rPr>
            </w:pPr>
            <w:r w:rsidRPr="00D56215">
              <w:rPr>
                <w:rFonts w:ascii="宋体" w:hAnsi="宋体" w:hint="eastAsia"/>
                <w:kern w:val="0"/>
              </w:rPr>
              <w:t>直播，学员到分中心/分会场</w:t>
            </w:r>
          </w:p>
        </w:tc>
        <w:tc>
          <w:tcPr>
            <w:tcW w:w="691" w:type="pct"/>
            <w:tcBorders>
              <w:top w:val="single" w:sz="8" w:space="0" w:color="auto"/>
              <w:left w:val="single" w:sz="8" w:space="0" w:color="auto"/>
              <w:bottom w:val="single" w:sz="8" w:space="0" w:color="auto"/>
              <w:right w:val="single" w:sz="8" w:space="0" w:color="auto"/>
            </w:tcBorders>
            <w:vAlign w:val="center"/>
          </w:tcPr>
          <w:p w:rsidR="00FA7172" w:rsidRPr="003B6D33" w:rsidRDefault="00FA7172" w:rsidP="00C40721">
            <w:pPr>
              <w:widowControl/>
              <w:spacing w:line="400" w:lineRule="exact"/>
              <w:jc w:val="center"/>
              <w:rPr>
                <w:rFonts w:ascii="宋体" w:hAnsi="宋体" w:cs="宋体"/>
                <w:kern w:val="0"/>
              </w:rPr>
            </w:pPr>
            <w:proofErr w:type="gramStart"/>
            <w:r w:rsidRPr="003B6D33">
              <w:rPr>
                <w:rFonts w:ascii="宋体" w:hAnsi="宋体" w:cs="宋体" w:hint="eastAsia"/>
                <w:bCs/>
                <w:kern w:val="0"/>
              </w:rPr>
              <w:t>网培中心</w:t>
            </w:r>
            <w:proofErr w:type="gramEnd"/>
          </w:p>
        </w:tc>
      </w:tr>
    </w:tbl>
    <w:p w:rsidR="0037778A" w:rsidRDefault="00FA7172" w:rsidP="00E87148">
      <w:pPr>
        <w:widowControl/>
        <w:jc w:val="left"/>
        <w:rPr>
          <w:rFonts w:ascii="宋体" w:hAnsi="宋体" w:cs="宋体"/>
          <w:b/>
          <w:bCs/>
          <w:sz w:val="28"/>
          <w:szCs w:val="28"/>
        </w:rPr>
      </w:pPr>
      <w:r>
        <w:rPr>
          <w:rFonts w:ascii="幼圆" w:eastAsia="幼圆" w:hAnsi="楷体" w:cs="仿宋_GB2312"/>
        </w:rPr>
        <w:br w:type="page"/>
      </w:r>
      <w:r w:rsidR="0037778A" w:rsidRPr="0023302B">
        <w:rPr>
          <w:rFonts w:ascii="宋体" w:hAnsi="宋体" w:cs="仿宋_GB2312" w:hint="eastAsia"/>
          <w:b/>
          <w:sz w:val="28"/>
          <w:szCs w:val="28"/>
        </w:rPr>
        <w:lastRenderedPageBreak/>
        <w:t xml:space="preserve">附件2          </w:t>
      </w:r>
      <w:r w:rsidR="005B1E80">
        <w:rPr>
          <w:rFonts w:ascii="宋体" w:hAnsi="宋体" w:cs="仿宋_GB2312" w:hint="eastAsia"/>
          <w:b/>
          <w:sz w:val="28"/>
          <w:szCs w:val="28"/>
        </w:rPr>
        <w:t xml:space="preserve">     </w:t>
      </w:r>
      <w:r w:rsidR="0037778A" w:rsidRPr="0023302B">
        <w:rPr>
          <w:rFonts w:ascii="宋体" w:hAnsi="宋体" w:cs="宋体" w:hint="eastAsia"/>
          <w:b/>
          <w:bCs/>
          <w:sz w:val="28"/>
          <w:szCs w:val="28"/>
        </w:rPr>
        <w:t>网络直播讲座表</w:t>
      </w:r>
    </w:p>
    <w:p w:rsidR="00407759" w:rsidRPr="0023302B" w:rsidRDefault="00407759" w:rsidP="00407759">
      <w:pPr>
        <w:widowControl/>
        <w:ind w:firstLineChars="200" w:firstLine="420"/>
        <w:jc w:val="left"/>
        <w:rPr>
          <w:rFonts w:ascii="宋体" w:hAnsi="宋体"/>
          <w:b/>
          <w:bCs/>
        </w:rPr>
      </w:pPr>
      <w:r w:rsidRPr="005349D9">
        <w:rPr>
          <w:rFonts w:ascii="宋体" w:hAnsi="宋体" w:cs="宋体" w:hint="eastAsia"/>
          <w:bCs/>
        </w:rPr>
        <w:t>网络直播讲座一般安排在下午14:00-17:00进行，在全国高校教师网络培训中心或相关高校设置主会场，已参训学员可登陆个人学习中心自主收看，</w:t>
      </w:r>
      <w:r>
        <w:rPr>
          <w:rFonts w:ascii="宋体" w:hAnsi="宋体" w:hint="eastAsia"/>
        </w:rPr>
        <w:t>其他教师</w:t>
      </w:r>
      <w:r w:rsidRPr="005349D9">
        <w:rPr>
          <w:rFonts w:ascii="宋体" w:hAnsi="宋体" w:hint="eastAsia"/>
        </w:rPr>
        <w:t>需由学校统一组织收看。学校首次组织参加网络直播讲座，需</w:t>
      </w:r>
      <w:proofErr w:type="gramStart"/>
      <w:r w:rsidRPr="005349D9">
        <w:rPr>
          <w:rFonts w:ascii="宋体" w:hAnsi="宋体" w:hint="eastAsia"/>
        </w:rPr>
        <w:t>在网培中心</w:t>
      </w:r>
      <w:proofErr w:type="gramEnd"/>
      <w:r w:rsidRPr="005349D9">
        <w:rPr>
          <w:rFonts w:ascii="宋体" w:hAnsi="宋体" w:hint="eastAsia"/>
        </w:rPr>
        <w:t>首页申请并安装“院校教师在线学习中心”。已安装该平台学校的教师可自行在平台上注册登录收看，或由学校统一组织集中收看。</w:t>
      </w:r>
      <w:r w:rsidRPr="005349D9">
        <w:rPr>
          <w:rFonts w:ascii="宋体" w:hAnsi="宋体" w:cs="宋体" w:hint="eastAsia"/>
          <w:bCs/>
        </w:rPr>
        <w:t>讲座具体信息可</w:t>
      </w:r>
      <w:proofErr w:type="gramStart"/>
      <w:r w:rsidRPr="005349D9">
        <w:rPr>
          <w:rFonts w:ascii="宋体" w:hAnsi="宋体" w:cs="宋体" w:hint="eastAsia"/>
          <w:bCs/>
        </w:rPr>
        <w:t>登陆网培</w:t>
      </w:r>
      <w:proofErr w:type="gramEnd"/>
      <w:r w:rsidRPr="005349D9">
        <w:rPr>
          <w:rFonts w:ascii="宋体" w:hAnsi="宋体" w:cs="宋体" w:hint="eastAsia"/>
          <w:bCs/>
        </w:rPr>
        <w:t>中心网站（</w:t>
      </w:r>
      <w:r w:rsidRPr="005349D9">
        <w:rPr>
          <w:rFonts w:ascii="宋体" w:hAnsi="宋体" w:cs="仿宋_GB2312"/>
        </w:rPr>
        <w:t>http://www.enetedu.com</w:t>
      </w:r>
      <w:r w:rsidRPr="005349D9">
        <w:rPr>
          <w:rFonts w:ascii="宋体" w:hAnsi="宋体" w:cs="宋体" w:hint="eastAsia"/>
          <w:bCs/>
        </w:rPr>
        <w:t>）查询。</w:t>
      </w:r>
    </w:p>
    <w:tbl>
      <w:tblPr>
        <w:tblW w:w="4867"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832"/>
        <w:gridCol w:w="3242"/>
        <w:gridCol w:w="1536"/>
        <w:gridCol w:w="2691"/>
      </w:tblGrid>
      <w:tr w:rsidR="00407759" w:rsidRPr="00AE190C" w:rsidTr="00C40721">
        <w:trPr>
          <w:trHeight w:val="330"/>
          <w:jc w:val="center"/>
        </w:trPr>
        <w:tc>
          <w:tcPr>
            <w:tcW w:w="501" w:type="pct"/>
            <w:vAlign w:val="center"/>
          </w:tcPr>
          <w:p w:rsidR="00407759" w:rsidRPr="008971C0" w:rsidRDefault="00407759" w:rsidP="00C40721">
            <w:pPr>
              <w:widowControl/>
              <w:spacing w:line="400" w:lineRule="exact"/>
              <w:jc w:val="center"/>
              <w:rPr>
                <w:rFonts w:ascii="宋体" w:hAnsi="宋体"/>
                <w:b/>
                <w:bCs/>
                <w:color w:val="000000"/>
                <w:kern w:val="0"/>
              </w:rPr>
            </w:pPr>
            <w:r w:rsidRPr="008971C0">
              <w:rPr>
                <w:rFonts w:ascii="宋体" w:hAnsi="宋体" w:cs="宋体" w:hint="eastAsia"/>
                <w:b/>
                <w:bCs/>
                <w:color w:val="000000"/>
                <w:kern w:val="0"/>
              </w:rPr>
              <w:t>序号</w:t>
            </w:r>
          </w:p>
        </w:tc>
        <w:tc>
          <w:tcPr>
            <w:tcW w:w="1953" w:type="pct"/>
            <w:vAlign w:val="center"/>
          </w:tcPr>
          <w:p w:rsidR="00407759" w:rsidRPr="008971C0" w:rsidRDefault="00407759" w:rsidP="00C40721">
            <w:pPr>
              <w:widowControl/>
              <w:spacing w:line="400" w:lineRule="exact"/>
              <w:jc w:val="center"/>
              <w:rPr>
                <w:rFonts w:ascii="宋体" w:hAnsi="宋体"/>
                <w:b/>
                <w:bCs/>
                <w:color w:val="000000"/>
                <w:kern w:val="0"/>
              </w:rPr>
            </w:pPr>
            <w:r>
              <w:rPr>
                <w:rFonts w:ascii="宋体" w:hAnsi="宋体" w:cs="宋体" w:hint="eastAsia"/>
                <w:b/>
                <w:bCs/>
                <w:color w:val="000000"/>
                <w:kern w:val="0"/>
              </w:rPr>
              <w:t>讲座</w:t>
            </w:r>
            <w:r>
              <w:rPr>
                <w:rFonts w:ascii="宋体" w:hAnsi="宋体" w:cs="宋体"/>
                <w:b/>
                <w:bCs/>
                <w:color w:val="000000"/>
                <w:kern w:val="0"/>
              </w:rPr>
              <w:t>名称</w:t>
            </w:r>
          </w:p>
        </w:tc>
        <w:tc>
          <w:tcPr>
            <w:tcW w:w="925" w:type="pct"/>
            <w:vAlign w:val="center"/>
          </w:tcPr>
          <w:p w:rsidR="00407759" w:rsidRPr="008971C0" w:rsidRDefault="00407759" w:rsidP="00C40721">
            <w:pPr>
              <w:widowControl/>
              <w:spacing w:line="400" w:lineRule="exact"/>
              <w:jc w:val="center"/>
              <w:rPr>
                <w:rFonts w:ascii="宋体" w:hAnsi="宋体"/>
                <w:b/>
                <w:bCs/>
                <w:color w:val="000000"/>
                <w:kern w:val="0"/>
              </w:rPr>
            </w:pPr>
            <w:r>
              <w:rPr>
                <w:rFonts w:ascii="宋体" w:hAnsi="宋体" w:cs="宋体" w:hint="eastAsia"/>
                <w:b/>
                <w:bCs/>
                <w:color w:val="000000"/>
                <w:kern w:val="0"/>
              </w:rPr>
              <w:t>讲座</w:t>
            </w:r>
            <w:r w:rsidRPr="008971C0">
              <w:rPr>
                <w:rFonts w:ascii="宋体" w:hAnsi="宋体" w:cs="宋体" w:hint="eastAsia"/>
                <w:b/>
                <w:bCs/>
                <w:color w:val="000000"/>
                <w:kern w:val="0"/>
              </w:rPr>
              <w:t>时间</w:t>
            </w:r>
          </w:p>
        </w:tc>
        <w:tc>
          <w:tcPr>
            <w:tcW w:w="1621" w:type="pct"/>
            <w:vAlign w:val="center"/>
          </w:tcPr>
          <w:p w:rsidR="00407759" w:rsidRPr="008971C0" w:rsidRDefault="00407759" w:rsidP="00C40721">
            <w:pPr>
              <w:widowControl/>
              <w:spacing w:line="400" w:lineRule="exact"/>
              <w:jc w:val="center"/>
              <w:rPr>
                <w:rFonts w:ascii="宋体" w:hAnsi="宋体"/>
                <w:b/>
                <w:bCs/>
                <w:color w:val="000000"/>
                <w:kern w:val="0"/>
              </w:rPr>
            </w:pPr>
            <w:r w:rsidRPr="008971C0">
              <w:rPr>
                <w:rFonts w:ascii="宋体" w:hAnsi="宋体" w:cs="宋体" w:hint="eastAsia"/>
                <w:b/>
                <w:bCs/>
                <w:color w:val="000000"/>
                <w:kern w:val="0"/>
              </w:rPr>
              <w:t>主讲教师</w:t>
            </w:r>
          </w:p>
        </w:tc>
      </w:tr>
      <w:tr w:rsidR="00407759" w:rsidRPr="00AE190C" w:rsidTr="00C40721">
        <w:trPr>
          <w:trHeight w:val="645"/>
          <w:jc w:val="center"/>
        </w:trPr>
        <w:tc>
          <w:tcPr>
            <w:tcW w:w="501" w:type="pct"/>
            <w:vAlign w:val="center"/>
          </w:tcPr>
          <w:p w:rsidR="00407759" w:rsidRPr="008971C0" w:rsidRDefault="00407759" w:rsidP="00C40721">
            <w:pPr>
              <w:widowControl/>
              <w:spacing w:line="380" w:lineRule="exact"/>
              <w:jc w:val="center"/>
              <w:rPr>
                <w:rFonts w:ascii="宋体" w:hAnsi="宋体" w:cs="宋体"/>
                <w:color w:val="000000"/>
                <w:kern w:val="0"/>
              </w:rPr>
            </w:pPr>
            <w:r w:rsidRPr="008971C0">
              <w:rPr>
                <w:rFonts w:ascii="宋体" w:hAnsi="宋体" w:cs="宋体" w:hint="eastAsia"/>
                <w:color w:val="000000"/>
                <w:kern w:val="0"/>
              </w:rPr>
              <w:t>1</w:t>
            </w:r>
          </w:p>
        </w:tc>
        <w:tc>
          <w:tcPr>
            <w:tcW w:w="1953" w:type="pct"/>
            <w:vAlign w:val="center"/>
          </w:tcPr>
          <w:p w:rsidR="00407759" w:rsidRPr="008971C0" w:rsidRDefault="00407759" w:rsidP="00C40721">
            <w:pPr>
              <w:rPr>
                <w:rFonts w:ascii="宋体" w:hAnsi="宋体"/>
                <w:color w:val="000000"/>
              </w:rPr>
            </w:pPr>
            <w:r w:rsidRPr="00C60266">
              <w:rPr>
                <w:rFonts w:ascii="宋体" w:hAnsi="宋体" w:hint="eastAsia"/>
                <w:color w:val="000000"/>
              </w:rPr>
              <w:t>大学生数学思维的培养——数学文化课案例剖析5：“类比”的方法</w:t>
            </w:r>
          </w:p>
        </w:tc>
        <w:tc>
          <w:tcPr>
            <w:tcW w:w="925" w:type="pct"/>
            <w:vAlign w:val="center"/>
          </w:tcPr>
          <w:p w:rsidR="00407759" w:rsidRPr="008971C0" w:rsidRDefault="00407759" w:rsidP="00C40721">
            <w:pPr>
              <w:jc w:val="center"/>
              <w:rPr>
                <w:rFonts w:ascii="宋体" w:hAnsi="宋体" w:cs="宋体"/>
                <w:color w:val="000000"/>
              </w:rPr>
            </w:pPr>
            <w:r>
              <w:rPr>
                <w:rFonts w:ascii="宋体" w:hAnsi="宋体" w:cs="宋体" w:hint="eastAsia"/>
                <w:color w:val="000000"/>
              </w:rPr>
              <w:t>9月12日</w:t>
            </w:r>
          </w:p>
        </w:tc>
        <w:tc>
          <w:tcPr>
            <w:tcW w:w="1621" w:type="pct"/>
            <w:vAlign w:val="center"/>
          </w:tcPr>
          <w:p w:rsidR="00407759" w:rsidRPr="008971C0" w:rsidRDefault="00407759" w:rsidP="00C40721">
            <w:pPr>
              <w:rPr>
                <w:rFonts w:ascii="宋体" w:hAnsi="宋体"/>
                <w:color w:val="000000"/>
              </w:rPr>
            </w:pPr>
            <w:r>
              <w:rPr>
                <w:rFonts w:ascii="宋体" w:hAnsi="宋体" w:hint="eastAsia"/>
                <w:color w:val="000000"/>
              </w:rPr>
              <w:t>顾沛</w:t>
            </w:r>
            <w:r>
              <w:rPr>
                <w:rFonts w:ascii="宋体" w:hAnsi="宋体"/>
                <w:color w:val="000000"/>
              </w:rPr>
              <w:t>（</w:t>
            </w:r>
            <w:r>
              <w:rPr>
                <w:rFonts w:ascii="宋体" w:hAnsi="宋体" w:hint="eastAsia"/>
                <w:color w:val="000000"/>
              </w:rPr>
              <w:t>南开</w:t>
            </w:r>
            <w:r>
              <w:rPr>
                <w:rFonts w:ascii="宋体" w:hAnsi="宋体"/>
                <w:color w:val="000000"/>
              </w:rPr>
              <w:t>大学）</w:t>
            </w:r>
          </w:p>
        </w:tc>
      </w:tr>
      <w:tr w:rsidR="00407759" w:rsidRPr="00AE190C" w:rsidTr="00C40721">
        <w:trPr>
          <w:trHeight w:val="645"/>
          <w:jc w:val="center"/>
        </w:trPr>
        <w:tc>
          <w:tcPr>
            <w:tcW w:w="501" w:type="pct"/>
            <w:vAlign w:val="center"/>
          </w:tcPr>
          <w:p w:rsidR="00407759" w:rsidRPr="008971C0" w:rsidRDefault="00407759" w:rsidP="00C40721">
            <w:pPr>
              <w:widowControl/>
              <w:spacing w:line="380" w:lineRule="exact"/>
              <w:jc w:val="center"/>
              <w:rPr>
                <w:rFonts w:ascii="宋体" w:hAnsi="宋体" w:cs="宋体"/>
                <w:color w:val="000000"/>
                <w:kern w:val="0"/>
              </w:rPr>
            </w:pPr>
            <w:r w:rsidRPr="008971C0">
              <w:rPr>
                <w:rFonts w:ascii="宋体" w:hAnsi="宋体" w:cs="宋体" w:hint="eastAsia"/>
                <w:color w:val="000000"/>
                <w:kern w:val="0"/>
              </w:rPr>
              <w:t>2</w:t>
            </w:r>
          </w:p>
        </w:tc>
        <w:tc>
          <w:tcPr>
            <w:tcW w:w="1953" w:type="pct"/>
            <w:vAlign w:val="center"/>
          </w:tcPr>
          <w:p w:rsidR="00407759" w:rsidRPr="00861074" w:rsidRDefault="00407759" w:rsidP="00C40721">
            <w:pPr>
              <w:rPr>
                <w:rFonts w:ascii="宋体" w:hAnsi="宋体"/>
                <w:color w:val="000000"/>
              </w:rPr>
            </w:pPr>
            <w:r>
              <w:rPr>
                <w:rFonts w:ascii="宋体" w:hAnsi="宋体" w:hint="eastAsia"/>
                <w:color w:val="000000"/>
              </w:rPr>
              <w:t>建和谐“课堂生态”，做快乐“阳光导师”</w:t>
            </w:r>
          </w:p>
        </w:tc>
        <w:tc>
          <w:tcPr>
            <w:tcW w:w="925" w:type="pct"/>
            <w:vAlign w:val="center"/>
          </w:tcPr>
          <w:p w:rsidR="00407759" w:rsidRPr="008971C0" w:rsidRDefault="00407759" w:rsidP="00C40721">
            <w:pPr>
              <w:jc w:val="center"/>
              <w:rPr>
                <w:rFonts w:ascii="宋体" w:hAnsi="宋体" w:cs="宋体"/>
                <w:color w:val="000000"/>
              </w:rPr>
            </w:pPr>
            <w:r>
              <w:rPr>
                <w:rFonts w:ascii="宋体" w:hAnsi="宋体" w:cs="宋体" w:hint="eastAsia"/>
                <w:color w:val="000000"/>
              </w:rPr>
              <w:t>9月13日</w:t>
            </w:r>
          </w:p>
        </w:tc>
        <w:tc>
          <w:tcPr>
            <w:tcW w:w="1621" w:type="pct"/>
            <w:vAlign w:val="center"/>
          </w:tcPr>
          <w:p w:rsidR="00407759" w:rsidRPr="008971C0" w:rsidRDefault="00407759" w:rsidP="00C40721">
            <w:pPr>
              <w:rPr>
                <w:rFonts w:ascii="宋体" w:hAnsi="宋体"/>
                <w:color w:val="000000"/>
              </w:rPr>
            </w:pPr>
            <w:r>
              <w:rPr>
                <w:rFonts w:ascii="宋体" w:hAnsi="宋体" w:hint="eastAsia"/>
                <w:color w:val="000000"/>
              </w:rPr>
              <w:t>夏纪梅（中山</w:t>
            </w:r>
            <w:r>
              <w:rPr>
                <w:rFonts w:ascii="宋体" w:hAnsi="宋体"/>
                <w:color w:val="000000"/>
              </w:rPr>
              <w:t>大学</w:t>
            </w:r>
            <w:r>
              <w:rPr>
                <w:rFonts w:ascii="宋体" w:hAnsi="宋体" w:hint="eastAsia"/>
                <w:color w:val="000000"/>
              </w:rPr>
              <w:t>）</w:t>
            </w:r>
          </w:p>
        </w:tc>
      </w:tr>
      <w:tr w:rsidR="00407759" w:rsidRPr="00AE190C" w:rsidTr="00C40721">
        <w:trPr>
          <w:trHeight w:val="645"/>
          <w:jc w:val="center"/>
        </w:trPr>
        <w:tc>
          <w:tcPr>
            <w:tcW w:w="501" w:type="pct"/>
            <w:vAlign w:val="center"/>
          </w:tcPr>
          <w:p w:rsidR="00407759" w:rsidRPr="008971C0" w:rsidRDefault="00407759" w:rsidP="00C40721">
            <w:pPr>
              <w:widowControl/>
              <w:spacing w:line="380" w:lineRule="exact"/>
              <w:jc w:val="center"/>
              <w:rPr>
                <w:rFonts w:ascii="宋体" w:hAnsi="宋体" w:cs="宋体"/>
                <w:color w:val="000000"/>
                <w:kern w:val="0"/>
              </w:rPr>
            </w:pPr>
            <w:r w:rsidRPr="008971C0">
              <w:rPr>
                <w:rFonts w:ascii="宋体" w:hAnsi="宋体" w:cs="宋体" w:hint="eastAsia"/>
                <w:color w:val="000000"/>
                <w:kern w:val="0"/>
              </w:rPr>
              <w:t>3</w:t>
            </w:r>
          </w:p>
        </w:tc>
        <w:tc>
          <w:tcPr>
            <w:tcW w:w="1953" w:type="pct"/>
            <w:vAlign w:val="center"/>
          </w:tcPr>
          <w:p w:rsidR="00407759" w:rsidRPr="008971C0" w:rsidRDefault="00407759" w:rsidP="00C40721">
            <w:pPr>
              <w:rPr>
                <w:rFonts w:ascii="宋体" w:hAnsi="宋体"/>
                <w:color w:val="000000"/>
              </w:rPr>
            </w:pPr>
            <w:r w:rsidRPr="00691315">
              <w:rPr>
                <w:rFonts w:ascii="宋体" w:hAnsi="宋体" w:hint="eastAsia"/>
                <w:color w:val="000000"/>
              </w:rPr>
              <w:t>中国</w:t>
            </w:r>
            <w:r w:rsidRPr="00691315">
              <w:rPr>
                <w:rFonts w:ascii="宋体" w:hAnsi="宋体"/>
                <w:color w:val="000000"/>
              </w:rPr>
              <w:t>新人口问题</w:t>
            </w:r>
          </w:p>
        </w:tc>
        <w:tc>
          <w:tcPr>
            <w:tcW w:w="925" w:type="pct"/>
            <w:vAlign w:val="center"/>
          </w:tcPr>
          <w:p w:rsidR="00407759" w:rsidRPr="008971C0" w:rsidRDefault="00407759" w:rsidP="00C40721">
            <w:pPr>
              <w:jc w:val="center"/>
              <w:rPr>
                <w:rFonts w:ascii="宋体" w:hAnsi="宋体" w:cs="宋体"/>
                <w:color w:val="000000"/>
              </w:rPr>
            </w:pPr>
            <w:r>
              <w:rPr>
                <w:rFonts w:ascii="宋体" w:hAnsi="宋体" w:cs="宋体" w:hint="eastAsia"/>
                <w:color w:val="000000"/>
              </w:rPr>
              <w:t>9月14日</w:t>
            </w:r>
          </w:p>
        </w:tc>
        <w:tc>
          <w:tcPr>
            <w:tcW w:w="1621" w:type="pct"/>
            <w:vAlign w:val="center"/>
          </w:tcPr>
          <w:p w:rsidR="00407759" w:rsidRPr="008971C0" w:rsidRDefault="00407759" w:rsidP="00C40721">
            <w:pPr>
              <w:rPr>
                <w:rFonts w:ascii="宋体" w:hAnsi="宋体"/>
                <w:color w:val="000000"/>
              </w:rPr>
            </w:pPr>
            <w:r w:rsidRPr="00691315">
              <w:rPr>
                <w:rFonts w:ascii="宋体" w:hAnsi="宋体" w:hint="eastAsia"/>
                <w:color w:val="000000"/>
              </w:rPr>
              <w:t>余谋昌</w:t>
            </w:r>
            <w:r>
              <w:rPr>
                <w:rFonts w:ascii="宋体" w:hAnsi="宋体" w:hint="eastAsia"/>
                <w:color w:val="000000"/>
              </w:rPr>
              <w:t>（</w:t>
            </w:r>
            <w:r w:rsidRPr="007827F7">
              <w:rPr>
                <w:rFonts w:ascii="宋体" w:hAnsi="宋体" w:hint="eastAsia"/>
                <w:color w:val="000000"/>
              </w:rPr>
              <w:t>中国社会科学院</w:t>
            </w:r>
            <w:r>
              <w:rPr>
                <w:rFonts w:ascii="宋体" w:hAnsi="宋体" w:hint="eastAsia"/>
                <w:color w:val="000000"/>
              </w:rPr>
              <w:t>）</w:t>
            </w:r>
          </w:p>
        </w:tc>
      </w:tr>
      <w:tr w:rsidR="00407759" w:rsidRPr="00AE190C" w:rsidTr="00C40721">
        <w:trPr>
          <w:trHeight w:val="645"/>
          <w:jc w:val="center"/>
        </w:trPr>
        <w:tc>
          <w:tcPr>
            <w:tcW w:w="501" w:type="pct"/>
            <w:vAlign w:val="center"/>
          </w:tcPr>
          <w:p w:rsidR="00407759" w:rsidRPr="008971C0" w:rsidRDefault="00407759" w:rsidP="00C40721">
            <w:pPr>
              <w:widowControl/>
              <w:spacing w:line="380" w:lineRule="exact"/>
              <w:jc w:val="center"/>
              <w:rPr>
                <w:rFonts w:ascii="宋体" w:hAnsi="宋体" w:cs="宋体"/>
                <w:color w:val="000000"/>
                <w:kern w:val="0"/>
              </w:rPr>
            </w:pPr>
            <w:r w:rsidRPr="008971C0">
              <w:rPr>
                <w:rFonts w:ascii="宋体" w:hAnsi="宋体" w:cs="宋体" w:hint="eastAsia"/>
                <w:color w:val="000000"/>
                <w:kern w:val="0"/>
              </w:rPr>
              <w:t>4</w:t>
            </w:r>
          </w:p>
        </w:tc>
        <w:tc>
          <w:tcPr>
            <w:tcW w:w="1953" w:type="pct"/>
            <w:vAlign w:val="center"/>
          </w:tcPr>
          <w:p w:rsidR="00407759" w:rsidRPr="008971C0" w:rsidRDefault="00407759" w:rsidP="00C40721">
            <w:pPr>
              <w:rPr>
                <w:rFonts w:ascii="宋体" w:hAnsi="宋体"/>
                <w:color w:val="000000"/>
              </w:rPr>
            </w:pPr>
            <w:proofErr w:type="gramStart"/>
            <w:r w:rsidRPr="00C60266">
              <w:rPr>
                <w:rFonts w:ascii="宋体" w:hAnsi="宋体" w:hint="eastAsia"/>
                <w:color w:val="000000"/>
              </w:rPr>
              <w:t>杜佑与《通典》</w:t>
            </w:r>
            <w:proofErr w:type="gramEnd"/>
            <w:r w:rsidRPr="00C60266">
              <w:rPr>
                <w:rFonts w:ascii="宋体" w:hAnsi="宋体" w:hint="eastAsia"/>
                <w:color w:val="000000"/>
              </w:rPr>
              <w:t>：撰述旨趣及历史思想</w:t>
            </w:r>
          </w:p>
        </w:tc>
        <w:tc>
          <w:tcPr>
            <w:tcW w:w="925" w:type="pct"/>
            <w:vAlign w:val="center"/>
          </w:tcPr>
          <w:p w:rsidR="00407759" w:rsidRPr="008971C0" w:rsidRDefault="00407759" w:rsidP="00C40721">
            <w:pPr>
              <w:jc w:val="center"/>
              <w:rPr>
                <w:rFonts w:ascii="宋体" w:hAnsi="宋体" w:cs="宋体"/>
                <w:color w:val="000000"/>
              </w:rPr>
            </w:pPr>
            <w:r>
              <w:rPr>
                <w:rFonts w:ascii="宋体" w:hAnsi="宋体" w:cs="宋体" w:hint="eastAsia"/>
                <w:color w:val="000000"/>
              </w:rPr>
              <w:t>9月19日</w:t>
            </w:r>
          </w:p>
        </w:tc>
        <w:tc>
          <w:tcPr>
            <w:tcW w:w="1621" w:type="pct"/>
            <w:vAlign w:val="center"/>
          </w:tcPr>
          <w:p w:rsidR="00407759" w:rsidRPr="008971C0" w:rsidRDefault="00407759" w:rsidP="00C40721">
            <w:pPr>
              <w:rPr>
                <w:rFonts w:ascii="宋体" w:hAnsi="宋体"/>
                <w:color w:val="000000"/>
              </w:rPr>
            </w:pPr>
            <w:r w:rsidRPr="00C60266">
              <w:rPr>
                <w:rFonts w:ascii="宋体" w:hAnsi="宋体" w:hint="eastAsia"/>
                <w:color w:val="000000"/>
              </w:rPr>
              <w:t>瞿林东（北京师范大学）</w:t>
            </w:r>
          </w:p>
        </w:tc>
      </w:tr>
      <w:tr w:rsidR="00407759" w:rsidRPr="00AE190C" w:rsidTr="00C40721">
        <w:trPr>
          <w:trHeight w:val="645"/>
          <w:jc w:val="center"/>
        </w:trPr>
        <w:tc>
          <w:tcPr>
            <w:tcW w:w="501" w:type="pct"/>
            <w:vAlign w:val="center"/>
          </w:tcPr>
          <w:p w:rsidR="00407759" w:rsidRPr="008971C0" w:rsidRDefault="00407759" w:rsidP="00C40721">
            <w:pPr>
              <w:widowControl/>
              <w:spacing w:line="380" w:lineRule="exact"/>
              <w:jc w:val="center"/>
              <w:rPr>
                <w:rFonts w:ascii="宋体" w:hAnsi="宋体" w:cs="宋体"/>
                <w:color w:val="000000"/>
                <w:kern w:val="0"/>
              </w:rPr>
            </w:pPr>
            <w:r>
              <w:rPr>
                <w:rFonts w:ascii="宋体" w:hAnsi="宋体" w:cs="宋体"/>
                <w:color w:val="000000"/>
                <w:kern w:val="0"/>
              </w:rPr>
              <w:t>5</w:t>
            </w:r>
          </w:p>
        </w:tc>
        <w:tc>
          <w:tcPr>
            <w:tcW w:w="1953" w:type="pct"/>
            <w:vAlign w:val="center"/>
          </w:tcPr>
          <w:p w:rsidR="00407759" w:rsidRPr="008971C0" w:rsidRDefault="00407759" w:rsidP="00C40721">
            <w:pPr>
              <w:rPr>
                <w:rFonts w:ascii="宋体" w:hAnsi="宋体"/>
                <w:color w:val="000000"/>
              </w:rPr>
            </w:pPr>
            <w:r w:rsidRPr="006D722C">
              <w:rPr>
                <w:rFonts w:ascii="宋体" w:hAnsi="宋体" w:hint="eastAsia"/>
                <w:color w:val="000000"/>
              </w:rPr>
              <w:t>如何培养大学生的创新思维</w:t>
            </w:r>
          </w:p>
        </w:tc>
        <w:tc>
          <w:tcPr>
            <w:tcW w:w="925" w:type="pct"/>
            <w:vAlign w:val="center"/>
          </w:tcPr>
          <w:p w:rsidR="00407759" w:rsidRPr="008971C0" w:rsidRDefault="00407759" w:rsidP="00C40721">
            <w:pPr>
              <w:jc w:val="center"/>
              <w:rPr>
                <w:rFonts w:ascii="宋体" w:hAnsi="宋体" w:cs="宋体"/>
                <w:color w:val="000000"/>
              </w:rPr>
            </w:pPr>
            <w:r>
              <w:rPr>
                <w:rFonts w:ascii="宋体" w:hAnsi="宋体" w:cs="宋体" w:hint="eastAsia"/>
                <w:color w:val="000000"/>
              </w:rPr>
              <w:t>9月20日</w:t>
            </w:r>
          </w:p>
        </w:tc>
        <w:tc>
          <w:tcPr>
            <w:tcW w:w="1621" w:type="pct"/>
            <w:vAlign w:val="center"/>
          </w:tcPr>
          <w:p w:rsidR="00407759" w:rsidRPr="008971C0" w:rsidRDefault="00407759" w:rsidP="00C40721">
            <w:pPr>
              <w:rPr>
                <w:rFonts w:ascii="宋体" w:hAnsi="宋体"/>
                <w:color w:val="000000"/>
              </w:rPr>
            </w:pPr>
            <w:r>
              <w:rPr>
                <w:rFonts w:ascii="宋体" w:hAnsi="宋体" w:hint="eastAsia"/>
                <w:color w:val="000000"/>
              </w:rPr>
              <w:t>王竹立</w:t>
            </w:r>
            <w:r w:rsidRPr="006D722C">
              <w:rPr>
                <w:rFonts w:ascii="宋体" w:hAnsi="宋体" w:hint="eastAsia"/>
                <w:color w:val="000000"/>
              </w:rPr>
              <w:t>（中山大学）</w:t>
            </w:r>
          </w:p>
        </w:tc>
      </w:tr>
      <w:tr w:rsidR="00407759" w:rsidRPr="00AE190C" w:rsidTr="00C40721">
        <w:trPr>
          <w:trHeight w:val="645"/>
          <w:jc w:val="center"/>
        </w:trPr>
        <w:tc>
          <w:tcPr>
            <w:tcW w:w="501" w:type="pct"/>
            <w:vAlign w:val="center"/>
          </w:tcPr>
          <w:p w:rsidR="00407759" w:rsidRPr="008971C0" w:rsidRDefault="00407759" w:rsidP="00C40721">
            <w:pPr>
              <w:widowControl/>
              <w:spacing w:line="380" w:lineRule="exact"/>
              <w:jc w:val="center"/>
              <w:rPr>
                <w:rFonts w:ascii="宋体" w:hAnsi="宋体" w:cs="宋体"/>
                <w:color w:val="000000"/>
                <w:kern w:val="0"/>
              </w:rPr>
            </w:pPr>
            <w:r w:rsidRPr="008971C0">
              <w:rPr>
                <w:rFonts w:ascii="宋体" w:hAnsi="宋体" w:cs="宋体" w:hint="eastAsia"/>
                <w:color w:val="000000"/>
                <w:kern w:val="0"/>
              </w:rPr>
              <w:t>6</w:t>
            </w:r>
          </w:p>
        </w:tc>
        <w:tc>
          <w:tcPr>
            <w:tcW w:w="1953" w:type="pct"/>
            <w:vAlign w:val="center"/>
          </w:tcPr>
          <w:p w:rsidR="00407759" w:rsidRPr="008971C0" w:rsidRDefault="00407759" w:rsidP="00C40721">
            <w:pPr>
              <w:rPr>
                <w:rFonts w:ascii="宋体" w:hAnsi="宋体"/>
                <w:color w:val="000000"/>
              </w:rPr>
            </w:pPr>
            <w:r w:rsidRPr="00691315">
              <w:rPr>
                <w:rFonts w:ascii="宋体" w:hAnsi="宋体" w:hint="eastAsia"/>
                <w:color w:val="000000"/>
              </w:rPr>
              <w:t xml:space="preserve">当前国际形势与我国安全环境 </w:t>
            </w:r>
          </w:p>
        </w:tc>
        <w:tc>
          <w:tcPr>
            <w:tcW w:w="925" w:type="pct"/>
            <w:vAlign w:val="center"/>
          </w:tcPr>
          <w:p w:rsidR="00407759" w:rsidRPr="008971C0" w:rsidRDefault="00407759" w:rsidP="00C40721">
            <w:pPr>
              <w:jc w:val="center"/>
              <w:rPr>
                <w:rFonts w:ascii="宋体" w:hAnsi="宋体" w:cs="宋体"/>
                <w:color w:val="000000"/>
              </w:rPr>
            </w:pPr>
            <w:r w:rsidRPr="00691315">
              <w:rPr>
                <w:rFonts w:ascii="宋体" w:hAnsi="宋体" w:hint="eastAsia"/>
                <w:color w:val="000000"/>
              </w:rPr>
              <w:t>9月</w:t>
            </w:r>
            <w:r>
              <w:rPr>
                <w:rFonts w:ascii="宋体" w:hAnsi="宋体" w:hint="eastAsia"/>
                <w:color w:val="000000"/>
              </w:rPr>
              <w:t>2</w:t>
            </w:r>
            <w:r>
              <w:rPr>
                <w:rFonts w:ascii="宋体" w:hAnsi="宋体"/>
                <w:color w:val="000000"/>
              </w:rPr>
              <w:t>1</w:t>
            </w:r>
            <w:r>
              <w:rPr>
                <w:rFonts w:ascii="宋体" w:hAnsi="宋体" w:hint="eastAsia"/>
                <w:color w:val="000000"/>
              </w:rPr>
              <w:t>日</w:t>
            </w:r>
          </w:p>
        </w:tc>
        <w:tc>
          <w:tcPr>
            <w:tcW w:w="1621" w:type="pct"/>
            <w:vAlign w:val="center"/>
          </w:tcPr>
          <w:p w:rsidR="00407759" w:rsidRPr="008971C0" w:rsidRDefault="00407759" w:rsidP="00C40721">
            <w:pPr>
              <w:rPr>
                <w:rFonts w:ascii="宋体" w:hAnsi="宋体"/>
                <w:color w:val="000000"/>
              </w:rPr>
            </w:pPr>
            <w:proofErr w:type="gramStart"/>
            <w:r w:rsidRPr="00691315">
              <w:rPr>
                <w:rFonts w:ascii="宋体" w:hAnsi="宋体" w:hint="eastAsia"/>
                <w:color w:val="000000"/>
              </w:rPr>
              <w:t>亓</w:t>
            </w:r>
            <w:proofErr w:type="gramEnd"/>
            <w:r w:rsidRPr="00691315">
              <w:rPr>
                <w:rFonts w:ascii="宋体" w:hAnsi="宋体" w:hint="eastAsia"/>
                <w:color w:val="000000"/>
              </w:rPr>
              <w:t>成章</w:t>
            </w:r>
            <w:r>
              <w:rPr>
                <w:rFonts w:ascii="宋体" w:hAnsi="宋体" w:hint="eastAsia"/>
                <w:color w:val="000000"/>
              </w:rPr>
              <w:t>（</w:t>
            </w:r>
            <w:r w:rsidRPr="00691315">
              <w:rPr>
                <w:rFonts w:ascii="宋体" w:hAnsi="宋体" w:hint="eastAsia"/>
                <w:color w:val="000000"/>
              </w:rPr>
              <w:t>中央党校</w:t>
            </w:r>
            <w:r>
              <w:rPr>
                <w:rFonts w:ascii="宋体" w:hAnsi="宋体" w:hint="eastAsia"/>
                <w:color w:val="000000"/>
              </w:rPr>
              <w:t>）</w:t>
            </w:r>
          </w:p>
        </w:tc>
      </w:tr>
      <w:tr w:rsidR="00407759" w:rsidRPr="00AE190C" w:rsidTr="00C40721">
        <w:trPr>
          <w:trHeight w:val="645"/>
          <w:jc w:val="center"/>
        </w:trPr>
        <w:tc>
          <w:tcPr>
            <w:tcW w:w="501" w:type="pct"/>
            <w:vAlign w:val="center"/>
          </w:tcPr>
          <w:p w:rsidR="00407759" w:rsidRPr="008971C0" w:rsidRDefault="00407759" w:rsidP="00C40721">
            <w:pPr>
              <w:widowControl/>
              <w:spacing w:line="380" w:lineRule="exact"/>
              <w:jc w:val="center"/>
              <w:rPr>
                <w:rFonts w:ascii="宋体" w:hAnsi="宋体" w:cs="宋体"/>
                <w:color w:val="000000"/>
                <w:kern w:val="0"/>
              </w:rPr>
            </w:pPr>
            <w:r w:rsidRPr="008971C0">
              <w:rPr>
                <w:rFonts w:ascii="宋体" w:hAnsi="宋体" w:cs="宋体" w:hint="eastAsia"/>
                <w:color w:val="000000"/>
                <w:kern w:val="0"/>
              </w:rPr>
              <w:t>7</w:t>
            </w:r>
          </w:p>
        </w:tc>
        <w:tc>
          <w:tcPr>
            <w:tcW w:w="1953" w:type="pct"/>
            <w:vAlign w:val="center"/>
          </w:tcPr>
          <w:p w:rsidR="00407759" w:rsidRPr="008971C0" w:rsidRDefault="00407759" w:rsidP="00C40721">
            <w:pPr>
              <w:rPr>
                <w:rFonts w:ascii="宋体" w:hAnsi="宋体"/>
                <w:color w:val="000000"/>
              </w:rPr>
            </w:pPr>
            <w:r w:rsidRPr="00145E9C">
              <w:rPr>
                <w:rFonts w:ascii="宋体" w:hAnsi="宋体" w:hint="eastAsia"/>
                <w:color w:val="000000"/>
              </w:rPr>
              <w:t>以在线开放课程为核心的系统性教学重构——管理沟通课程的教学改革与实践</w:t>
            </w:r>
          </w:p>
        </w:tc>
        <w:tc>
          <w:tcPr>
            <w:tcW w:w="925" w:type="pct"/>
            <w:vAlign w:val="center"/>
          </w:tcPr>
          <w:p w:rsidR="00407759" w:rsidRPr="008971C0" w:rsidRDefault="00407759" w:rsidP="00C40721">
            <w:pPr>
              <w:jc w:val="center"/>
              <w:rPr>
                <w:rFonts w:ascii="宋体" w:hAnsi="宋体" w:cs="宋体"/>
                <w:color w:val="000000"/>
              </w:rPr>
            </w:pPr>
            <w:r>
              <w:rPr>
                <w:rFonts w:ascii="宋体" w:hAnsi="宋体" w:cs="宋体" w:hint="eastAsia"/>
                <w:color w:val="000000"/>
              </w:rPr>
              <w:t>9月25日</w:t>
            </w:r>
          </w:p>
        </w:tc>
        <w:tc>
          <w:tcPr>
            <w:tcW w:w="1621" w:type="pct"/>
            <w:vAlign w:val="center"/>
          </w:tcPr>
          <w:p w:rsidR="00407759" w:rsidRPr="008971C0" w:rsidRDefault="00407759" w:rsidP="00C40721">
            <w:pPr>
              <w:rPr>
                <w:rFonts w:ascii="宋体" w:hAnsi="宋体"/>
                <w:color w:val="000000"/>
              </w:rPr>
            </w:pPr>
            <w:r w:rsidRPr="00145E9C">
              <w:rPr>
                <w:rFonts w:ascii="宋体" w:hAnsi="宋体" w:hint="eastAsia"/>
                <w:color w:val="000000"/>
              </w:rPr>
              <w:t>赵</w:t>
            </w:r>
            <w:proofErr w:type="gramStart"/>
            <w:r w:rsidRPr="00145E9C">
              <w:rPr>
                <w:rFonts w:ascii="宋体" w:hAnsi="宋体" w:hint="eastAsia"/>
                <w:color w:val="000000"/>
              </w:rPr>
              <w:t>洱岽</w:t>
            </w:r>
            <w:proofErr w:type="gramEnd"/>
            <w:r w:rsidRPr="00145E9C">
              <w:rPr>
                <w:rFonts w:ascii="宋体" w:hAnsi="宋体" w:hint="eastAsia"/>
                <w:color w:val="000000"/>
              </w:rPr>
              <w:t>（华北电力大学）</w:t>
            </w:r>
          </w:p>
        </w:tc>
      </w:tr>
      <w:tr w:rsidR="00407759" w:rsidRPr="00AE190C" w:rsidTr="00C40721">
        <w:trPr>
          <w:trHeight w:val="645"/>
          <w:jc w:val="center"/>
        </w:trPr>
        <w:tc>
          <w:tcPr>
            <w:tcW w:w="501" w:type="pct"/>
            <w:vAlign w:val="center"/>
          </w:tcPr>
          <w:p w:rsidR="00407759" w:rsidRPr="008971C0" w:rsidRDefault="00407759" w:rsidP="00C40721">
            <w:pPr>
              <w:widowControl/>
              <w:spacing w:line="380" w:lineRule="exact"/>
              <w:jc w:val="center"/>
              <w:rPr>
                <w:rFonts w:ascii="宋体" w:hAnsi="宋体" w:cs="宋体"/>
                <w:color w:val="000000"/>
                <w:kern w:val="0"/>
              </w:rPr>
            </w:pPr>
            <w:r w:rsidRPr="008971C0">
              <w:rPr>
                <w:rFonts w:ascii="宋体" w:hAnsi="宋体" w:cs="宋体" w:hint="eastAsia"/>
                <w:color w:val="000000"/>
                <w:kern w:val="0"/>
              </w:rPr>
              <w:t>8</w:t>
            </w:r>
          </w:p>
        </w:tc>
        <w:tc>
          <w:tcPr>
            <w:tcW w:w="1953" w:type="pct"/>
            <w:vAlign w:val="center"/>
          </w:tcPr>
          <w:p w:rsidR="00407759" w:rsidRPr="008971C0" w:rsidRDefault="00407759" w:rsidP="00C40721">
            <w:pPr>
              <w:rPr>
                <w:rFonts w:ascii="宋体" w:hAnsi="宋体"/>
                <w:color w:val="000000"/>
              </w:rPr>
            </w:pPr>
            <w:r w:rsidRPr="00C60266">
              <w:rPr>
                <w:rFonts w:ascii="宋体" w:hAnsi="宋体" w:hint="eastAsia"/>
                <w:color w:val="000000"/>
              </w:rPr>
              <w:t>生活中的概率论常识</w:t>
            </w:r>
          </w:p>
        </w:tc>
        <w:tc>
          <w:tcPr>
            <w:tcW w:w="925" w:type="pct"/>
            <w:vAlign w:val="center"/>
          </w:tcPr>
          <w:p w:rsidR="00407759" w:rsidRPr="008971C0" w:rsidRDefault="00407759" w:rsidP="00C40721">
            <w:pPr>
              <w:jc w:val="center"/>
              <w:rPr>
                <w:rFonts w:ascii="宋体" w:hAnsi="宋体" w:cs="宋体"/>
                <w:color w:val="000000"/>
              </w:rPr>
            </w:pPr>
            <w:r>
              <w:rPr>
                <w:rFonts w:ascii="宋体" w:hAnsi="宋体" w:cs="宋体" w:hint="eastAsia"/>
                <w:color w:val="000000"/>
              </w:rPr>
              <w:t>9月26日</w:t>
            </w:r>
          </w:p>
        </w:tc>
        <w:tc>
          <w:tcPr>
            <w:tcW w:w="1621" w:type="pct"/>
            <w:vAlign w:val="center"/>
          </w:tcPr>
          <w:p w:rsidR="00407759" w:rsidRPr="008971C0" w:rsidRDefault="00407759" w:rsidP="00C40721">
            <w:pPr>
              <w:rPr>
                <w:rFonts w:ascii="宋体" w:hAnsi="宋体"/>
                <w:color w:val="000000"/>
              </w:rPr>
            </w:pPr>
            <w:r w:rsidRPr="00C60266">
              <w:rPr>
                <w:rFonts w:ascii="宋体" w:hAnsi="宋体" w:hint="eastAsia"/>
                <w:color w:val="000000"/>
              </w:rPr>
              <w:t>何书元（首都师范大学）</w:t>
            </w:r>
          </w:p>
        </w:tc>
      </w:tr>
      <w:tr w:rsidR="00407759" w:rsidRPr="00AE190C" w:rsidTr="00C40721">
        <w:trPr>
          <w:trHeight w:val="645"/>
          <w:jc w:val="center"/>
        </w:trPr>
        <w:tc>
          <w:tcPr>
            <w:tcW w:w="501" w:type="pct"/>
            <w:vAlign w:val="center"/>
          </w:tcPr>
          <w:p w:rsidR="00407759" w:rsidRPr="008971C0" w:rsidRDefault="00407759" w:rsidP="00C40721">
            <w:pPr>
              <w:widowControl/>
              <w:spacing w:line="380" w:lineRule="exact"/>
              <w:jc w:val="center"/>
              <w:rPr>
                <w:rFonts w:ascii="宋体" w:hAnsi="宋体" w:cs="宋体"/>
                <w:color w:val="000000"/>
                <w:kern w:val="0"/>
              </w:rPr>
            </w:pPr>
            <w:r w:rsidRPr="008971C0">
              <w:rPr>
                <w:rFonts w:ascii="宋体" w:hAnsi="宋体" w:cs="宋体" w:hint="eastAsia"/>
                <w:color w:val="000000"/>
                <w:kern w:val="0"/>
              </w:rPr>
              <w:t>9</w:t>
            </w:r>
          </w:p>
        </w:tc>
        <w:tc>
          <w:tcPr>
            <w:tcW w:w="1953" w:type="pct"/>
            <w:vAlign w:val="center"/>
          </w:tcPr>
          <w:p w:rsidR="00407759" w:rsidRPr="00691315" w:rsidRDefault="00407759" w:rsidP="00C40721">
            <w:pPr>
              <w:rPr>
                <w:rFonts w:ascii="宋体" w:hAnsi="宋体"/>
                <w:color w:val="000000"/>
              </w:rPr>
            </w:pPr>
            <w:r w:rsidRPr="00FA13E0">
              <w:rPr>
                <w:rFonts w:ascii="宋体" w:hAnsi="宋体" w:hint="eastAsia"/>
                <w:color w:val="000000"/>
              </w:rPr>
              <w:t>备战合格评估，促进长效发展</w:t>
            </w:r>
          </w:p>
        </w:tc>
        <w:tc>
          <w:tcPr>
            <w:tcW w:w="925" w:type="pct"/>
            <w:vAlign w:val="center"/>
          </w:tcPr>
          <w:p w:rsidR="00407759" w:rsidRPr="008971C0" w:rsidRDefault="00407759" w:rsidP="00C40721">
            <w:pPr>
              <w:jc w:val="center"/>
              <w:rPr>
                <w:rFonts w:ascii="宋体" w:hAnsi="宋体" w:cs="宋体"/>
                <w:color w:val="000000"/>
              </w:rPr>
            </w:pPr>
            <w:r>
              <w:rPr>
                <w:rFonts w:ascii="宋体" w:hAnsi="宋体" w:cs="宋体" w:hint="eastAsia"/>
                <w:color w:val="000000"/>
              </w:rPr>
              <w:t>9月27日</w:t>
            </w:r>
          </w:p>
        </w:tc>
        <w:tc>
          <w:tcPr>
            <w:tcW w:w="1621" w:type="pct"/>
            <w:vAlign w:val="center"/>
          </w:tcPr>
          <w:p w:rsidR="00407759" w:rsidRPr="008971C0" w:rsidRDefault="00407759" w:rsidP="00C40721">
            <w:pPr>
              <w:rPr>
                <w:rFonts w:ascii="宋体" w:hAnsi="宋体"/>
                <w:color w:val="000000"/>
              </w:rPr>
            </w:pPr>
            <w:r>
              <w:rPr>
                <w:rFonts w:ascii="宋体" w:hAnsi="宋体" w:hint="eastAsia"/>
                <w:color w:val="000000"/>
              </w:rPr>
              <w:t>李芳</w:t>
            </w:r>
            <w:r>
              <w:rPr>
                <w:rFonts w:ascii="宋体" w:hAnsi="宋体"/>
                <w:color w:val="000000"/>
              </w:rPr>
              <w:t>（</w:t>
            </w:r>
            <w:r w:rsidRPr="00D465CA">
              <w:rPr>
                <w:rFonts w:ascii="宋体" w:hAnsi="宋体" w:hint="eastAsia"/>
                <w:color w:val="000000"/>
              </w:rPr>
              <w:t>对外经贸大学</w:t>
            </w:r>
            <w:r>
              <w:rPr>
                <w:rFonts w:ascii="宋体" w:hAnsi="宋体"/>
                <w:color w:val="000000"/>
              </w:rPr>
              <w:t>）</w:t>
            </w:r>
          </w:p>
        </w:tc>
      </w:tr>
      <w:tr w:rsidR="00407759" w:rsidRPr="00AE190C" w:rsidTr="00C40721">
        <w:trPr>
          <w:trHeight w:val="645"/>
          <w:jc w:val="center"/>
        </w:trPr>
        <w:tc>
          <w:tcPr>
            <w:tcW w:w="501" w:type="pct"/>
            <w:vAlign w:val="center"/>
          </w:tcPr>
          <w:p w:rsidR="00407759" w:rsidRPr="008971C0" w:rsidRDefault="00407759" w:rsidP="00C40721">
            <w:pPr>
              <w:widowControl/>
              <w:spacing w:line="380" w:lineRule="exact"/>
              <w:jc w:val="center"/>
              <w:rPr>
                <w:rFonts w:ascii="宋体" w:hAnsi="宋体" w:cs="宋体"/>
                <w:color w:val="000000"/>
                <w:kern w:val="0"/>
              </w:rPr>
            </w:pPr>
            <w:r w:rsidRPr="008971C0">
              <w:rPr>
                <w:rFonts w:ascii="宋体" w:hAnsi="宋体" w:cs="宋体" w:hint="eastAsia"/>
                <w:color w:val="000000"/>
                <w:kern w:val="0"/>
              </w:rPr>
              <w:t>10</w:t>
            </w:r>
          </w:p>
        </w:tc>
        <w:tc>
          <w:tcPr>
            <w:tcW w:w="1953" w:type="pct"/>
            <w:vAlign w:val="center"/>
          </w:tcPr>
          <w:p w:rsidR="00407759" w:rsidRPr="00691315" w:rsidRDefault="00407759" w:rsidP="00C40721">
            <w:pPr>
              <w:rPr>
                <w:rFonts w:ascii="宋体" w:hAnsi="宋体"/>
                <w:color w:val="000000"/>
              </w:rPr>
            </w:pPr>
            <w:r w:rsidRPr="006C4BDA">
              <w:rPr>
                <w:rFonts w:ascii="宋体" w:hAnsi="宋体" w:hint="eastAsia"/>
                <w:color w:val="000000"/>
              </w:rPr>
              <w:t>一带一路：再造中国，再造世界</w:t>
            </w:r>
          </w:p>
        </w:tc>
        <w:tc>
          <w:tcPr>
            <w:tcW w:w="925" w:type="pct"/>
            <w:vAlign w:val="center"/>
          </w:tcPr>
          <w:p w:rsidR="00407759" w:rsidRPr="008971C0" w:rsidRDefault="00407759" w:rsidP="00C40721">
            <w:pPr>
              <w:jc w:val="center"/>
              <w:rPr>
                <w:rFonts w:ascii="宋体" w:hAnsi="宋体" w:cs="宋体"/>
                <w:color w:val="000000"/>
              </w:rPr>
            </w:pPr>
            <w:r w:rsidRPr="00691315">
              <w:rPr>
                <w:rFonts w:ascii="宋体" w:hAnsi="宋体" w:hint="eastAsia"/>
                <w:color w:val="000000"/>
              </w:rPr>
              <w:t>9月28</w:t>
            </w:r>
            <w:r>
              <w:rPr>
                <w:rFonts w:ascii="宋体" w:hAnsi="宋体" w:hint="eastAsia"/>
                <w:color w:val="000000"/>
              </w:rPr>
              <w:t>日</w:t>
            </w:r>
          </w:p>
        </w:tc>
        <w:tc>
          <w:tcPr>
            <w:tcW w:w="1621" w:type="pct"/>
            <w:vAlign w:val="center"/>
          </w:tcPr>
          <w:p w:rsidR="00407759" w:rsidRPr="008971C0" w:rsidRDefault="00407759" w:rsidP="00C40721">
            <w:pPr>
              <w:rPr>
                <w:rFonts w:ascii="宋体" w:hAnsi="宋体"/>
                <w:color w:val="000000"/>
              </w:rPr>
            </w:pPr>
            <w:r w:rsidRPr="00691315">
              <w:rPr>
                <w:rFonts w:ascii="宋体" w:hAnsi="宋体" w:hint="eastAsia"/>
                <w:color w:val="000000"/>
              </w:rPr>
              <w:t>王义</w:t>
            </w:r>
            <w:proofErr w:type="gramStart"/>
            <w:r w:rsidRPr="00691315">
              <w:rPr>
                <w:rFonts w:ascii="宋体" w:hAnsi="宋体" w:hint="eastAsia"/>
                <w:color w:val="000000"/>
              </w:rPr>
              <w:t>桅</w:t>
            </w:r>
            <w:proofErr w:type="gramEnd"/>
            <w:r>
              <w:rPr>
                <w:rFonts w:ascii="宋体" w:hAnsi="宋体" w:hint="eastAsia"/>
                <w:color w:val="000000"/>
              </w:rPr>
              <w:t>（</w:t>
            </w:r>
            <w:r w:rsidRPr="00691315">
              <w:rPr>
                <w:rFonts w:ascii="宋体" w:hAnsi="宋体" w:hint="eastAsia"/>
                <w:color w:val="000000"/>
              </w:rPr>
              <w:t>中国</w:t>
            </w:r>
            <w:r w:rsidRPr="00691315">
              <w:rPr>
                <w:rFonts w:ascii="宋体" w:hAnsi="宋体"/>
                <w:color w:val="000000"/>
              </w:rPr>
              <w:t>人民大学</w:t>
            </w:r>
            <w:r>
              <w:rPr>
                <w:rFonts w:ascii="宋体" w:hAnsi="宋体" w:hint="eastAsia"/>
                <w:color w:val="000000"/>
              </w:rPr>
              <w:t>）</w:t>
            </w:r>
          </w:p>
        </w:tc>
      </w:tr>
      <w:tr w:rsidR="00407759" w:rsidRPr="00AE190C" w:rsidTr="00C40721">
        <w:trPr>
          <w:trHeight w:val="645"/>
          <w:jc w:val="center"/>
        </w:trPr>
        <w:tc>
          <w:tcPr>
            <w:tcW w:w="501" w:type="pct"/>
            <w:vAlign w:val="center"/>
          </w:tcPr>
          <w:p w:rsidR="00407759" w:rsidRPr="008971C0" w:rsidRDefault="00407759" w:rsidP="00C40721">
            <w:pPr>
              <w:widowControl/>
              <w:spacing w:line="380" w:lineRule="exact"/>
              <w:jc w:val="center"/>
              <w:rPr>
                <w:rFonts w:ascii="宋体" w:hAnsi="宋体" w:cs="宋体"/>
                <w:color w:val="000000"/>
                <w:kern w:val="0"/>
              </w:rPr>
            </w:pPr>
            <w:r w:rsidRPr="008971C0">
              <w:rPr>
                <w:rFonts w:ascii="宋体" w:hAnsi="宋体" w:cs="宋体" w:hint="eastAsia"/>
                <w:color w:val="000000"/>
                <w:kern w:val="0"/>
              </w:rPr>
              <w:t>11</w:t>
            </w:r>
          </w:p>
        </w:tc>
        <w:tc>
          <w:tcPr>
            <w:tcW w:w="1953" w:type="pct"/>
            <w:vAlign w:val="center"/>
          </w:tcPr>
          <w:p w:rsidR="00407759" w:rsidRPr="008971C0" w:rsidRDefault="00407759" w:rsidP="00C40721">
            <w:pPr>
              <w:rPr>
                <w:rFonts w:ascii="宋体" w:hAnsi="宋体"/>
                <w:color w:val="000000"/>
              </w:rPr>
            </w:pPr>
            <w:r w:rsidRPr="00C60266">
              <w:rPr>
                <w:rFonts w:ascii="宋体" w:hAnsi="宋体" w:hint="eastAsia"/>
                <w:color w:val="000000"/>
              </w:rPr>
              <w:t>教学</w:t>
            </w:r>
            <w:proofErr w:type="gramStart"/>
            <w:r w:rsidRPr="00C60266">
              <w:rPr>
                <w:rFonts w:ascii="宋体" w:hAnsi="宋体" w:hint="eastAsia"/>
                <w:color w:val="000000"/>
              </w:rPr>
              <w:t>名师谈教学</w:t>
            </w:r>
            <w:proofErr w:type="gramEnd"/>
            <w:r w:rsidRPr="00C60266">
              <w:rPr>
                <w:rFonts w:ascii="宋体" w:hAnsi="宋体" w:hint="eastAsia"/>
                <w:color w:val="000000"/>
              </w:rPr>
              <w:t>——高校教师的职业与事业追求</w:t>
            </w:r>
          </w:p>
        </w:tc>
        <w:tc>
          <w:tcPr>
            <w:tcW w:w="925" w:type="pct"/>
            <w:vAlign w:val="center"/>
          </w:tcPr>
          <w:p w:rsidR="00407759" w:rsidRPr="008971C0" w:rsidRDefault="00407759" w:rsidP="00C40721">
            <w:pPr>
              <w:jc w:val="center"/>
              <w:rPr>
                <w:rFonts w:ascii="宋体" w:hAnsi="宋体" w:cs="宋体"/>
                <w:color w:val="000000"/>
              </w:rPr>
            </w:pPr>
            <w:r>
              <w:rPr>
                <w:rFonts w:ascii="宋体" w:hAnsi="宋体" w:cs="宋体" w:hint="eastAsia"/>
                <w:color w:val="000000"/>
              </w:rPr>
              <w:t>10月9日</w:t>
            </w:r>
          </w:p>
        </w:tc>
        <w:tc>
          <w:tcPr>
            <w:tcW w:w="1621" w:type="pct"/>
            <w:vAlign w:val="center"/>
          </w:tcPr>
          <w:p w:rsidR="00407759" w:rsidRPr="008971C0" w:rsidRDefault="00407759" w:rsidP="00C40721">
            <w:pPr>
              <w:rPr>
                <w:rFonts w:ascii="宋体" w:hAnsi="宋体"/>
                <w:color w:val="000000"/>
              </w:rPr>
            </w:pPr>
            <w:r w:rsidRPr="00C60266">
              <w:rPr>
                <w:rFonts w:ascii="宋体" w:hAnsi="宋体" w:hint="eastAsia"/>
                <w:color w:val="000000"/>
              </w:rPr>
              <w:t>张静（河北北方学院）</w:t>
            </w:r>
          </w:p>
        </w:tc>
      </w:tr>
      <w:tr w:rsidR="00407759" w:rsidRPr="00AE190C" w:rsidTr="00C40721">
        <w:trPr>
          <w:trHeight w:val="645"/>
          <w:jc w:val="center"/>
        </w:trPr>
        <w:tc>
          <w:tcPr>
            <w:tcW w:w="501" w:type="pct"/>
            <w:vAlign w:val="center"/>
          </w:tcPr>
          <w:p w:rsidR="00407759" w:rsidRPr="008971C0" w:rsidRDefault="00407759" w:rsidP="00C40721">
            <w:pPr>
              <w:widowControl/>
              <w:spacing w:line="380" w:lineRule="exact"/>
              <w:jc w:val="center"/>
              <w:rPr>
                <w:rFonts w:ascii="宋体" w:hAnsi="宋体" w:cs="宋体"/>
                <w:color w:val="000000"/>
                <w:kern w:val="0"/>
              </w:rPr>
            </w:pPr>
            <w:r w:rsidRPr="008971C0">
              <w:rPr>
                <w:rFonts w:ascii="宋体" w:hAnsi="宋体" w:cs="宋体" w:hint="eastAsia"/>
                <w:color w:val="000000"/>
                <w:kern w:val="0"/>
              </w:rPr>
              <w:t>12</w:t>
            </w:r>
          </w:p>
        </w:tc>
        <w:tc>
          <w:tcPr>
            <w:tcW w:w="1953" w:type="pct"/>
            <w:vAlign w:val="center"/>
          </w:tcPr>
          <w:p w:rsidR="00407759" w:rsidRPr="008971C0" w:rsidRDefault="00407759" w:rsidP="00C40721">
            <w:pPr>
              <w:rPr>
                <w:rFonts w:ascii="宋体" w:hAnsi="宋体"/>
                <w:color w:val="000000"/>
              </w:rPr>
            </w:pPr>
            <w:r w:rsidRPr="00691315">
              <w:rPr>
                <w:rFonts w:ascii="宋体" w:hAnsi="宋体" w:hint="eastAsia"/>
                <w:color w:val="000000"/>
              </w:rPr>
              <w:t xml:space="preserve">高校“双一流建设”的教育计量学思考 </w:t>
            </w:r>
          </w:p>
        </w:tc>
        <w:tc>
          <w:tcPr>
            <w:tcW w:w="925" w:type="pct"/>
            <w:vAlign w:val="center"/>
          </w:tcPr>
          <w:p w:rsidR="00407759" w:rsidRPr="008971C0" w:rsidRDefault="00407759" w:rsidP="00C40721">
            <w:pPr>
              <w:jc w:val="center"/>
              <w:rPr>
                <w:rFonts w:ascii="宋体" w:hAnsi="宋体" w:cs="宋体"/>
                <w:color w:val="000000"/>
              </w:rPr>
            </w:pPr>
            <w:r w:rsidRPr="00691315">
              <w:rPr>
                <w:rFonts w:ascii="宋体" w:hAnsi="宋体" w:hint="eastAsia"/>
                <w:color w:val="000000"/>
              </w:rPr>
              <w:t>10月12</w:t>
            </w:r>
            <w:r>
              <w:rPr>
                <w:rFonts w:ascii="宋体" w:hAnsi="宋体" w:hint="eastAsia"/>
                <w:color w:val="000000"/>
              </w:rPr>
              <w:t>日</w:t>
            </w:r>
          </w:p>
        </w:tc>
        <w:tc>
          <w:tcPr>
            <w:tcW w:w="1621" w:type="pct"/>
            <w:vAlign w:val="center"/>
          </w:tcPr>
          <w:p w:rsidR="00407759" w:rsidRPr="008971C0" w:rsidRDefault="00407759" w:rsidP="00C40721">
            <w:pPr>
              <w:rPr>
                <w:rFonts w:ascii="宋体" w:hAnsi="宋体"/>
                <w:color w:val="000000"/>
              </w:rPr>
            </w:pPr>
            <w:r>
              <w:rPr>
                <w:rFonts w:ascii="宋体" w:hAnsi="宋体" w:hint="eastAsia"/>
                <w:color w:val="000000"/>
              </w:rPr>
              <w:t>蒋国华（</w:t>
            </w:r>
            <w:r w:rsidRPr="00691315">
              <w:rPr>
                <w:rFonts w:ascii="宋体" w:hAnsi="宋体" w:hint="eastAsia"/>
                <w:color w:val="000000"/>
              </w:rPr>
              <w:t>中国教育科学研究院</w:t>
            </w:r>
            <w:r>
              <w:rPr>
                <w:rFonts w:ascii="宋体" w:hAnsi="宋体" w:hint="eastAsia"/>
                <w:color w:val="000000"/>
              </w:rPr>
              <w:t>）</w:t>
            </w:r>
          </w:p>
        </w:tc>
      </w:tr>
      <w:tr w:rsidR="00407759" w:rsidRPr="00AE190C" w:rsidTr="00C40721">
        <w:trPr>
          <w:trHeight w:val="645"/>
          <w:jc w:val="center"/>
        </w:trPr>
        <w:tc>
          <w:tcPr>
            <w:tcW w:w="501" w:type="pct"/>
            <w:vAlign w:val="center"/>
          </w:tcPr>
          <w:p w:rsidR="00407759" w:rsidRPr="008971C0" w:rsidRDefault="00407759" w:rsidP="00C40721">
            <w:pPr>
              <w:widowControl/>
              <w:spacing w:line="380" w:lineRule="exact"/>
              <w:jc w:val="center"/>
              <w:rPr>
                <w:rFonts w:ascii="宋体" w:hAnsi="宋体" w:cs="宋体"/>
                <w:color w:val="000000"/>
                <w:kern w:val="0"/>
              </w:rPr>
            </w:pPr>
            <w:r w:rsidRPr="008971C0">
              <w:rPr>
                <w:rFonts w:ascii="宋体" w:hAnsi="宋体" w:cs="宋体" w:hint="eastAsia"/>
                <w:color w:val="000000"/>
                <w:kern w:val="0"/>
              </w:rPr>
              <w:t>13</w:t>
            </w:r>
          </w:p>
        </w:tc>
        <w:tc>
          <w:tcPr>
            <w:tcW w:w="1953" w:type="pct"/>
            <w:vAlign w:val="center"/>
          </w:tcPr>
          <w:p w:rsidR="00407759" w:rsidRPr="008971C0" w:rsidRDefault="00407759" w:rsidP="00C40721">
            <w:pPr>
              <w:rPr>
                <w:rFonts w:ascii="宋体" w:hAnsi="宋体"/>
                <w:color w:val="000000"/>
              </w:rPr>
            </w:pPr>
            <w:r w:rsidRPr="00FA13E0">
              <w:rPr>
                <w:rFonts w:ascii="宋体" w:hAnsi="宋体" w:hint="eastAsia"/>
                <w:color w:val="000000"/>
              </w:rPr>
              <w:t>新技术下的智慧教室建设与应用实践</w:t>
            </w:r>
          </w:p>
        </w:tc>
        <w:tc>
          <w:tcPr>
            <w:tcW w:w="925" w:type="pct"/>
            <w:vAlign w:val="center"/>
          </w:tcPr>
          <w:p w:rsidR="00407759" w:rsidRPr="008971C0" w:rsidRDefault="00407759" w:rsidP="00C40721">
            <w:pPr>
              <w:jc w:val="center"/>
              <w:rPr>
                <w:rFonts w:ascii="宋体" w:hAnsi="宋体" w:cs="宋体"/>
                <w:color w:val="000000"/>
              </w:rPr>
            </w:pPr>
            <w:r>
              <w:rPr>
                <w:rFonts w:ascii="宋体" w:hAnsi="宋体" w:cs="宋体" w:hint="eastAsia"/>
                <w:color w:val="000000"/>
              </w:rPr>
              <w:t>10月16日</w:t>
            </w:r>
          </w:p>
        </w:tc>
        <w:tc>
          <w:tcPr>
            <w:tcW w:w="1621" w:type="pct"/>
            <w:vAlign w:val="center"/>
          </w:tcPr>
          <w:p w:rsidR="00407759" w:rsidRPr="008971C0" w:rsidRDefault="00407759" w:rsidP="00C40721">
            <w:pPr>
              <w:rPr>
                <w:rFonts w:ascii="宋体" w:hAnsi="宋体"/>
                <w:color w:val="000000"/>
              </w:rPr>
            </w:pPr>
            <w:r w:rsidRPr="00FA13E0">
              <w:rPr>
                <w:rFonts w:ascii="宋体" w:hAnsi="宋体" w:hint="eastAsia"/>
                <w:color w:val="000000"/>
              </w:rPr>
              <w:t>李芳（</w:t>
            </w:r>
            <w:r w:rsidRPr="00D465CA">
              <w:rPr>
                <w:rFonts w:ascii="宋体" w:hAnsi="宋体" w:hint="eastAsia"/>
                <w:color w:val="000000"/>
              </w:rPr>
              <w:t>对外经贸大学</w:t>
            </w:r>
            <w:r w:rsidRPr="00FA13E0">
              <w:rPr>
                <w:rFonts w:ascii="宋体" w:hAnsi="宋体" w:hint="eastAsia"/>
                <w:color w:val="000000"/>
              </w:rPr>
              <w:t>）</w:t>
            </w:r>
          </w:p>
        </w:tc>
      </w:tr>
      <w:tr w:rsidR="00407759" w:rsidRPr="00AE190C" w:rsidTr="00C40721">
        <w:trPr>
          <w:trHeight w:val="645"/>
          <w:jc w:val="center"/>
        </w:trPr>
        <w:tc>
          <w:tcPr>
            <w:tcW w:w="501" w:type="pct"/>
            <w:vAlign w:val="center"/>
          </w:tcPr>
          <w:p w:rsidR="00407759" w:rsidRPr="008971C0" w:rsidRDefault="00407759" w:rsidP="00C40721">
            <w:pPr>
              <w:widowControl/>
              <w:spacing w:line="380" w:lineRule="exact"/>
              <w:jc w:val="center"/>
              <w:rPr>
                <w:rFonts w:ascii="宋体" w:hAnsi="宋体" w:cs="宋体"/>
                <w:color w:val="000000"/>
                <w:kern w:val="0"/>
              </w:rPr>
            </w:pPr>
            <w:r w:rsidRPr="008971C0">
              <w:rPr>
                <w:rFonts w:ascii="宋体" w:hAnsi="宋体" w:cs="宋体" w:hint="eastAsia"/>
                <w:color w:val="000000"/>
                <w:kern w:val="0"/>
              </w:rPr>
              <w:t>14</w:t>
            </w:r>
          </w:p>
        </w:tc>
        <w:tc>
          <w:tcPr>
            <w:tcW w:w="1953" w:type="pct"/>
            <w:vAlign w:val="center"/>
          </w:tcPr>
          <w:p w:rsidR="00407759" w:rsidRPr="008971C0" w:rsidRDefault="00407759" w:rsidP="00C40721">
            <w:pPr>
              <w:rPr>
                <w:rFonts w:ascii="宋体" w:hAnsi="宋体"/>
                <w:color w:val="000000"/>
              </w:rPr>
            </w:pPr>
            <w:r w:rsidRPr="007273F0">
              <w:rPr>
                <w:rFonts w:ascii="宋体" w:hAnsi="宋体" w:hint="eastAsia"/>
                <w:color w:val="000000"/>
              </w:rPr>
              <w:t xml:space="preserve">课程重组 </w:t>
            </w:r>
            <w:r>
              <w:rPr>
                <w:rFonts w:ascii="宋体" w:hAnsi="宋体" w:hint="eastAsia"/>
                <w:color w:val="000000"/>
              </w:rPr>
              <w:t>产教融合</w:t>
            </w:r>
            <w:r w:rsidRPr="007273F0">
              <w:rPr>
                <w:rFonts w:ascii="宋体" w:hAnsi="宋体" w:hint="eastAsia"/>
                <w:color w:val="000000"/>
              </w:rPr>
              <w:t xml:space="preserve"> 流程重造：应用型大学转型三要素</w:t>
            </w:r>
          </w:p>
        </w:tc>
        <w:tc>
          <w:tcPr>
            <w:tcW w:w="925" w:type="pct"/>
            <w:vAlign w:val="center"/>
          </w:tcPr>
          <w:p w:rsidR="00407759" w:rsidRPr="008971C0" w:rsidRDefault="00407759" w:rsidP="00C40721">
            <w:pPr>
              <w:jc w:val="center"/>
              <w:rPr>
                <w:rFonts w:ascii="宋体" w:hAnsi="宋体" w:cs="宋体"/>
                <w:color w:val="000000"/>
              </w:rPr>
            </w:pPr>
            <w:r>
              <w:rPr>
                <w:rFonts w:ascii="宋体" w:hAnsi="宋体" w:cs="宋体" w:hint="eastAsia"/>
                <w:color w:val="000000"/>
              </w:rPr>
              <w:t>10月17日</w:t>
            </w:r>
          </w:p>
        </w:tc>
        <w:tc>
          <w:tcPr>
            <w:tcW w:w="1621" w:type="pct"/>
            <w:vAlign w:val="center"/>
          </w:tcPr>
          <w:p w:rsidR="00407759" w:rsidRPr="008971C0" w:rsidRDefault="00407759" w:rsidP="00C40721">
            <w:pPr>
              <w:rPr>
                <w:rFonts w:ascii="宋体" w:hAnsi="宋体"/>
                <w:color w:val="000000"/>
              </w:rPr>
            </w:pPr>
            <w:r>
              <w:rPr>
                <w:rFonts w:ascii="宋体" w:hAnsi="宋体" w:hint="eastAsia"/>
                <w:color w:val="000000"/>
              </w:rPr>
              <w:t>甘德安（江汉</w:t>
            </w:r>
            <w:r>
              <w:rPr>
                <w:rFonts w:ascii="宋体" w:hAnsi="宋体"/>
                <w:color w:val="000000"/>
              </w:rPr>
              <w:t>大学</w:t>
            </w:r>
            <w:r>
              <w:rPr>
                <w:rFonts w:ascii="宋体" w:hAnsi="宋体" w:hint="eastAsia"/>
                <w:color w:val="000000"/>
              </w:rPr>
              <w:t>）</w:t>
            </w:r>
          </w:p>
        </w:tc>
      </w:tr>
      <w:tr w:rsidR="00407759" w:rsidRPr="00AE190C" w:rsidTr="00C40721">
        <w:trPr>
          <w:trHeight w:val="645"/>
          <w:jc w:val="center"/>
        </w:trPr>
        <w:tc>
          <w:tcPr>
            <w:tcW w:w="501" w:type="pct"/>
            <w:vAlign w:val="center"/>
          </w:tcPr>
          <w:p w:rsidR="00407759" w:rsidRPr="008971C0" w:rsidRDefault="00407759" w:rsidP="00C40721">
            <w:pPr>
              <w:widowControl/>
              <w:spacing w:line="380" w:lineRule="exact"/>
              <w:jc w:val="center"/>
              <w:rPr>
                <w:rFonts w:ascii="宋体" w:hAnsi="宋体" w:cs="宋体"/>
                <w:color w:val="000000"/>
                <w:kern w:val="0"/>
              </w:rPr>
            </w:pPr>
            <w:r w:rsidRPr="008971C0">
              <w:rPr>
                <w:rFonts w:ascii="宋体" w:hAnsi="宋体" w:cs="宋体" w:hint="eastAsia"/>
                <w:color w:val="000000"/>
                <w:kern w:val="0"/>
              </w:rPr>
              <w:t>15</w:t>
            </w:r>
          </w:p>
        </w:tc>
        <w:tc>
          <w:tcPr>
            <w:tcW w:w="1953" w:type="pct"/>
            <w:vAlign w:val="center"/>
          </w:tcPr>
          <w:p w:rsidR="00407759" w:rsidRPr="008971C0" w:rsidRDefault="00407759" w:rsidP="00C40721">
            <w:pPr>
              <w:rPr>
                <w:rFonts w:ascii="宋体" w:hAnsi="宋体"/>
                <w:color w:val="000000"/>
              </w:rPr>
            </w:pPr>
            <w:r w:rsidRPr="006D722C">
              <w:rPr>
                <w:rFonts w:ascii="宋体" w:hAnsi="宋体" w:hint="eastAsia"/>
                <w:color w:val="000000"/>
              </w:rPr>
              <w:t>以学生为中心的课程建设</w:t>
            </w:r>
          </w:p>
        </w:tc>
        <w:tc>
          <w:tcPr>
            <w:tcW w:w="925" w:type="pct"/>
            <w:vAlign w:val="center"/>
          </w:tcPr>
          <w:p w:rsidR="00407759" w:rsidRPr="008971C0" w:rsidRDefault="00407759" w:rsidP="00C40721">
            <w:pPr>
              <w:jc w:val="center"/>
              <w:rPr>
                <w:rFonts w:ascii="宋体" w:hAnsi="宋体" w:cs="宋体"/>
                <w:color w:val="000000"/>
              </w:rPr>
            </w:pPr>
            <w:r>
              <w:rPr>
                <w:rFonts w:ascii="宋体" w:hAnsi="宋体" w:cs="宋体" w:hint="eastAsia"/>
                <w:color w:val="000000"/>
              </w:rPr>
              <w:t>10月18日</w:t>
            </w:r>
          </w:p>
        </w:tc>
        <w:tc>
          <w:tcPr>
            <w:tcW w:w="1621" w:type="pct"/>
            <w:vAlign w:val="center"/>
          </w:tcPr>
          <w:p w:rsidR="00407759" w:rsidRPr="008971C0" w:rsidRDefault="00407759" w:rsidP="00C40721">
            <w:pPr>
              <w:rPr>
                <w:rFonts w:ascii="宋体" w:hAnsi="宋体"/>
                <w:color w:val="000000"/>
              </w:rPr>
            </w:pPr>
            <w:r>
              <w:rPr>
                <w:rFonts w:ascii="宋体" w:hAnsi="宋体" w:hint="eastAsia"/>
                <w:color w:val="000000"/>
              </w:rPr>
              <w:t>李丹青（中国</w:t>
            </w:r>
            <w:r>
              <w:rPr>
                <w:rFonts w:ascii="宋体" w:hAnsi="宋体"/>
                <w:color w:val="000000"/>
              </w:rPr>
              <w:t>计量学院</w:t>
            </w:r>
            <w:r>
              <w:rPr>
                <w:rFonts w:ascii="宋体" w:hAnsi="宋体" w:hint="eastAsia"/>
                <w:color w:val="000000"/>
              </w:rPr>
              <w:t>）</w:t>
            </w:r>
          </w:p>
        </w:tc>
      </w:tr>
      <w:tr w:rsidR="00407759" w:rsidRPr="00AE190C" w:rsidTr="00C40721">
        <w:trPr>
          <w:trHeight w:val="645"/>
          <w:jc w:val="center"/>
        </w:trPr>
        <w:tc>
          <w:tcPr>
            <w:tcW w:w="501" w:type="pct"/>
            <w:vAlign w:val="center"/>
          </w:tcPr>
          <w:p w:rsidR="00407759" w:rsidRPr="008971C0" w:rsidRDefault="00407759" w:rsidP="00C40721">
            <w:pPr>
              <w:widowControl/>
              <w:spacing w:line="380" w:lineRule="exact"/>
              <w:jc w:val="center"/>
              <w:rPr>
                <w:rFonts w:ascii="宋体" w:hAnsi="宋体" w:cs="宋体"/>
                <w:color w:val="000000"/>
                <w:kern w:val="0"/>
              </w:rPr>
            </w:pPr>
            <w:r w:rsidRPr="008971C0">
              <w:rPr>
                <w:rFonts w:ascii="宋体" w:hAnsi="宋体" w:cs="宋体" w:hint="eastAsia"/>
                <w:color w:val="000000"/>
                <w:kern w:val="0"/>
              </w:rPr>
              <w:t>16</w:t>
            </w:r>
          </w:p>
        </w:tc>
        <w:tc>
          <w:tcPr>
            <w:tcW w:w="1953" w:type="pct"/>
            <w:vAlign w:val="center"/>
          </w:tcPr>
          <w:p w:rsidR="00407759" w:rsidRPr="008971C0" w:rsidRDefault="00407759" w:rsidP="00C40721">
            <w:pPr>
              <w:rPr>
                <w:rFonts w:ascii="宋体" w:hAnsi="宋体"/>
                <w:color w:val="000000"/>
              </w:rPr>
            </w:pPr>
            <w:r w:rsidRPr="00691315">
              <w:rPr>
                <w:rFonts w:ascii="宋体" w:hAnsi="宋体" w:hint="eastAsia"/>
                <w:color w:val="000000"/>
              </w:rPr>
              <w:t xml:space="preserve">咽喉保健 </w:t>
            </w:r>
          </w:p>
        </w:tc>
        <w:tc>
          <w:tcPr>
            <w:tcW w:w="925" w:type="pct"/>
            <w:vAlign w:val="center"/>
          </w:tcPr>
          <w:p w:rsidR="00407759" w:rsidRPr="008971C0" w:rsidRDefault="00407759" w:rsidP="00C40721">
            <w:pPr>
              <w:jc w:val="center"/>
              <w:rPr>
                <w:rFonts w:ascii="宋体" w:hAnsi="宋体" w:cs="宋体"/>
                <w:color w:val="000000"/>
              </w:rPr>
            </w:pPr>
            <w:r w:rsidRPr="00691315">
              <w:rPr>
                <w:rFonts w:ascii="宋体" w:hAnsi="宋体" w:hint="eastAsia"/>
                <w:color w:val="000000"/>
              </w:rPr>
              <w:t>10月19</w:t>
            </w:r>
            <w:r>
              <w:rPr>
                <w:rFonts w:ascii="宋体" w:hAnsi="宋体" w:hint="eastAsia"/>
                <w:color w:val="000000"/>
              </w:rPr>
              <w:t>日</w:t>
            </w:r>
          </w:p>
        </w:tc>
        <w:tc>
          <w:tcPr>
            <w:tcW w:w="1621" w:type="pct"/>
            <w:vAlign w:val="center"/>
          </w:tcPr>
          <w:p w:rsidR="00407759" w:rsidRPr="008971C0" w:rsidRDefault="00407759" w:rsidP="00C40721">
            <w:pPr>
              <w:rPr>
                <w:rFonts w:ascii="宋体" w:hAnsi="宋体"/>
                <w:color w:val="000000"/>
              </w:rPr>
            </w:pPr>
            <w:r>
              <w:rPr>
                <w:rFonts w:ascii="宋体" w:hAnsi="宋体" w:hint="eastAsia"/>
                <w:color w:val="000000"/>
              </w:rPr>
              <w:t>闫燕（北京</w:t>
            </w:r>
            <w:r>
              <w:rPr>
                <w:rFonts w:ascii="宋体" w:hAnsi="宋体"/>
                <w:color w:val="000000"/>
              </w:rPr>
              <w:t>大学第三医院</w:t>
            </w:r>
            <w:r>
              <w:rPr>
                <w:rFonts w:ascii="宋体" w:hAnsi="宋体" w:hint="eastAsia"/>
                <w:color w:val="000000"/>
              </w:rPr>
              <w:t>）</w:t>
            </w:r>
          </w:p>
        </w:tc>
      </w:tr>
      <w:tr w:rsidR="00407759" w:rsidRPr="00AE190C" w:rsidTr="00C40721">
        <w:trPr>
          <w:trHeight w:val="645"/>
          <w:jc w:val="center"/>
        </w:trPr>
        <w:tc>
          <w:tcPr>
            <w:tcW w:w="501" w:type="pct"/>
            <w:vAlign w:val="center"/>
          </w:tcPr>
          <w:p w:rsidR="00407759" w:rsidRPr="008971C0" w:rsidRDefault="00407759" w:rsidP="00C40721">
            <w:pPr>
              <w:widowControl/>
              <w:spacing w:line="380" w:lineRule="exact"/>
              <w:jc w:val="center"/>
              <w:rPr>
                <w:rFonts w:ascii="宋体" w:hAnsi="宋体" w:cs="宋体"/>
                <w:color w:val="000000"/>
                <w:kern w:val="0"/>
              </w:rPr>
            </w:pPr>
            <w:r>
              <w:rPr>
                <w:rFonts w:ascii="宋体" w:hAnsi="宋体" w:cs="宋体" w:hint="eastAsia"/>
                <w:color w:val="000000"/>
                <w:kern w:val="0"/>
              </w:rPr>
              <w:lastRenderedPageBreak/>
              <w:t>17</w:t>
            </w:r>
          </w:p>
        </w:tc>
        <w:tc>
          <w:tcPr>
            <w:tcW w:w="1953" w:type="pct"/>
            <w:vAlign w:val="center"/>
          </w:tcPr>
          <w:p w:rsidR="00407759" w:rsidRPr="008971C0" w:rsidRDefault="00407759" w:rsidP="00C40721">
            <w:pPr>
              <w:rPr>
                <w:rFonts w:ascii="宋体" w:hAnsi="宋体"/>
                <w:color w:val="000000"/>
              </w:rPr>
            </w:pPr>
            <w:r w:rsidRPr="007273F0">
              <w:rPr>
                <w:rFonts w:ascii="宋体" w:hAnsi="宋体" w:hint="eastAsia"/>
                <w:color w:val="000000"/>
              </w:rPr>
              <w:t>高校课堂教学成效的提升策略</w:t>
            </w:r>
          </w:p>
        </w:tc>
        <w:tc>
          <w:tcPr>
            <w:tcW w:w="925" w:type="pct"/>
            <w:vAlign w:val="center"/>
          </w:tcPr>
          <w:p w:rsidR="00407759" w:rsidRPr="008971C0" w:rsidRDefault="00407759" w:rsidP="00C40721">
            <w:pPr>
              <w:jc w:val="center"/>
              <w:rPr>
                <w:rFonts w:ascii="宋体" w:hAnsi="宋体" w:cs="宋体"/>
                <w:color w:val="000000"/>
              </w:rPr>
            </w:pPr>
            <w:r>
              <w:rPr>
                <w:rFonts w:ascii="宋体" w:hAnsi="宋体" w:cs="宋体" w:hint="eastAsia"/>
                <w:color w:val="000000"/>
              </w:rPr>
              <w:t>10月23日</w:t>
            </w:r>
          </w:p>
        </w:tc>
        <w:tc>
          <w:tcPr>
            <w:tcW w:w="1621" w:type="pct"/>
            <w:vAlign w:val="center"/>
          </w:tcPr>
          <w:p w:rsidR="00407759" w:rsidRPr="008971C0" w:rsidRDefault="00407759" w:rsidP="00C40721">
            <w:pPr>
              <w:rPr>
                <w:rFonts w:ascii="宋体" w:hAnsi="宋体"/>
                <w:color w:val="000000"/>
              </w:rPr>
            </w:pPr>
            <w:r>
              <w:rPr>
                <w:rFonts w:ascii="宋体" w:hAnsi="宋体" w:hint="eastAsia"/>
                <w:color w:val="000000"/>
              </w:rPr>
              <w:t>赵丽琴（北京</w:t>
            </w:r>
            <w:r>
              <w:rPr>
                <w:rFonts w:ascii="宋体" w:hAnsi="宋体"/>
                <w:color w:val="000000"/>
              </w:rPr>
              <w:t>工业大学</w:t>
            </w:r>
            <w:r>
              <w:rPr>
                <w:rFonts w:ascii="宋体" w:hAnsi="宋体" w:hint="eastAsia"/>
                <w:color w:val="000000"/>
              </w:rPr>
              <w:t>）</w:t>
            </w:r>
          </w:p>
        </w:tc>
      </w:tr>
      <w:tr w:rsidR="00407759" w:rsidRPr="00AE190C" w:rsidTr="00C40721">
        <w:trPr>
          <w:trHeight w:val="645"/>
          <w:jc w:val="center"/>
        </w:trPr>
        <w:tc>
          <w:tcPr>
            <w:tcW w:w="501" w:type="pct"/>
            <w:vAlign w:val="center"/>
          </w:tcPr>
          <w:p w:rsidR="00407759" w:rsidRPr="008971C0" w:rsidRDefault="00407759" w:rsidP="00C40721">
            <w:pPr>
              <w:widowControl/>
              <w:spacing w:line="380" w:lineRule="exact"/>
              <w:jc w:val="center"/>
              <w:rPr>
                <w:rFonts w:ascii="宋体" w:hAnsi="宋体" w:cs="宋体"/>
                <w:color w:val="000000"/>
                <w:kern w:val="0"/>
              </w:rPr>
            </w:pPr>
            <w:r w:rsidRPr="008971C0">
              <w:rPr>
                <w:rFonts w:ascii="宋体" w:hAnsi="宋体" w:cs="宋体" w:hint="eastAsia"/>
                <w:color w:val="000000"/>
                <w:kern w:val="0"/>
              </w:rPr>
              <w:t>1</w:t>
            </w:r>
            <w:r>
              <w:rPr>
                <w:rFonts w:ascii="宋体" w:hAnsi="宋体" w:cs="宋体" w:hint="eastAsia"/>
                <w:color w:val="000000"/>
                <w:kern w:val="0"/>
              </w:rPr>
              <w:t>8</w:t>
            </w:r>
          </w:p>
        </w:tc>
        <w:tc>
          <w:tcPr>
            <w:tcW w:w="1953" w:type="pct"/>
            <w:vAlign w:val="center"/>
          </w:tcPr>
          <w:p w:rsidR="00407759" w:rsidRPr="008971C0" w:rsidRDefault="00407759" w:rsidP="00C40721">
            <w:pPr>
              <w:rPr>
                <w:rFonts w:ascii="宋体" w:hAnsi="宋体"/>
                <w:color w:val="000000"/>
              </w:rPr>
            </w:pPr>
            <w:r w:rsidRPr="00D46573">
              <w:rPr>
                <w:rFonts w:ascii="宋体" w:hAnsi="宋体" w:hint="eastAsia"/>
                <w:color w:val="000000"/>
              </w:rPr>
              <w:t>金砖国家与中国崛起</w:t>
            </w:r>
          </w:p>
        </w:tc>
        <w:tc>
          <w:tcPr>
            <w:tcW w:w="925" w:type="pct"/>
            <w:vAlign w:val="center"/>
          </w:tcPr>
          <w:p w:rsidR="00407759" w:rsidRPr="008971C0" w:rsidRDefault="00407759" w:rsidP="00C40721">
            <w:pPr>
              <w:jc w:val="center"/>
              <w:rPr>
                <w:rFonts w:ascii="宋体" w:hAnsi="宋体" w:cs="宋体"/>
                <w:color w:val="000000"/>
              </w:rPr>
            </w:pPr>
            <w:r>
              <w:rPr>
                <w:rFonts w:ascii="宋体" w:hAnsi="宋体" w:cs="宋体" w:hint="eastAsia"/>
                <w:color w:val="000000"/>
              </w:rPr>
              <w:t>10月24日</w:t>
            </w:r>
          </w:p>
        </w:tc>
        <w:tc>
          <w:tcPr>
            <w:tcW w:w="1621" w:type="pct"/>
            <w:vAlign w:val="center"/>
          </w:tcPr>
          <w:p w:rsidR="00407759" w:rsidRPr="008971C0" w:rsidRDefault="00407759" w:rsidP="00C40721">
            <w:pPr>
              <w:rPr>
                <w:rFonts w:ascii="宋体" w:hAnsi="宋体"/>
                <w:color w:val="000000"/>
              </w:rPr>
            </w:pPr>
            <w:r w:rsidRPr="00D46573">
              <w:rPr>
                <w:rFonts w:ascii="宋体" w:hAnsi="宋体" w:hint="eastAsia"/>
                <w:color w:val="000000"/>
              </w:rPr>
              <w:t>林宏宇</w:t>
            </w:r>
            <w:r>
              <w:rPr>
                <w:rFonts w:ascii="宋体" w:hAnsi="宋体" w:hint="eastAsia"/>
                <w:color w:val="000000"/>
              </w:rPr>
              <w:t>（</w:t>
            </w:r>
            <w:r w:rsidRPr="00D46573">
              <w:rPr>
                <w:rFonts w:ascii="宋体" w:hAnsi="宋体" w:hint="eastAsia"/>
                <w:color w:val="000000"/>
              </w:rPr>
              <w:t>华侨大学</w:t>
            </w:r>
            <w:r>
              <w:rPr>
                <w:rFonts w:ascii="宋体" w:hAnsi="宋体" w:hint="eastAsia"/>
                <w:color w:val="000000"/>
              </w:rPr>
              <w:t>）</w:t>
            </w:r>
          </w:p>
        </w:tc>
      </w:tr>
      <w:tr w:rsidR="00407759" w:rsidRPr="00AE190C" w:rsidTr="00C40721">
        <w:trPr>
          <w:trHeight w:val="645"/>
          <w:jc w:val="center"/>
        </w:trPr>
        <w:tc>
          <w:tcPr>
            <w:tcW w:w="501" w:type="pct"/>
            <w:vAlign w:val="center"/>
          </w:tcPr>
          <w:p w:rsidR="00407759" w:rsidRPr="008971C0" w:rsidRDefault="00407759" w:rsidP="00C40721">
            <w:pPr>
              <w:widowControl/>
              <w:spacing w:line="380" w:lineRule="exact"/>
              <w:jc w:val="center"/>
              <w:rPr>
                <w:rFonts w:ascii="宋体" w:hAnsi="宋体" w:cs="宋体"/>
                <w:color w:val="000000"/>
                <w:kern w:val="0"/>
              </w:rPr>
            </w:pPr>
            <w:r w:rsidRPr="008971C0">
              <w:rPr>
                <w:rFonts w:ascii="宋体" w:hAnsi="宋体" w:cs="宋体" w:hint="eastAsia"/>
                <w:color w:val="000000"/>
                <w:kern w:val="0"/>
              </w:rPr>
              <w:t>1</w:t>
            </w:r>
            <w:r>
              <w:rPr>
                <w:rFonts w:ascii="宋体" w:hAnsi="宋体" w:cs="宋体" w:hint="eastAsia"/>
                <w:color w:val="000000"/>
                <w:kern w:val="0"/>
              </w:rPr>
              <w:t>9</w:t>
            </w:r>
          </w:p>
        </w:tc>
        <w:tc>
          <w:tcPr>
            <w:tcW w:w="1953" w:type="pct"/>
            <w:vAlign w:val="center"/>
          </w:tcPr>
          <w:p w:rsidR="00407759" w:rsidRPr="008971C0" w:rsidRDefault="00407759" w:rsidP="00C40721">
            <w:pPr>
              <w:rPr>
                <w:rFonts w:ascii="宋体" w:hAnsi="宋体"/>
                <w:color w:val="000000"/>
              </w:rPr>
            </w:pPr>
            <w:r w:rsidRPr="006D722C">
              <w:rPr>
                <w:rFonts w:ascii="宋体" w:hAnsi="宋体" w:hint="eastAsia"/>
                <w:color w:val="000000"/>
              </w:rPr>
              <w:t>英国教育改革与发展对国内高校教育的借鉴</w:t>
            </w:r>
          </w:p>
        </w:tc>
        <w:tc>
          <w:tcPr>
            <w:tcW w:w="925" w:type="pct"/>
            <w:vAlign w:val="center"/>
          </w:tcPr>
          <w:p w:rsidR="00407759" w:rsidRPr="008971C0" w:rsidRDefault="00407759" w:rsidP="00C40721">
            <w:pPr>
              <w:jc w:val="center"/>
              <w:rPr>
                <w:rFonts w:ascii="宋体" w:hAnsi="宋体" w:cs="宋体"/>
                <w:color w:val="000000"/>
              </w:rPr>
            </w:pPr>
            <w:r>
              <w:rPr>
                <w:rFonts w:ascii="宋体" w:hAnsi="宋体" w:cs="宋体" w:hint="eastAsia"/>
                <w:color w:val="000000"/>
              </w:rPr>
              <w:t>10月25日</w:t>
            </w:r>
          </w:p>
        </w:tc>
        <w:tc>
          <w:tcPr>
            <w:tcW w:w="1621" w:type="pct"/>
            <w:vAlign w:val="center"/>
          </w:tcPr>
          <w:p w:rsidR="00407759" w:rsidRPr="008971C0" w:rsidRDefault="00407759" w:rsidP="00C40721">
            <w:pPr>
              <w:rPr>
                <w:rFonts w:ascii="宋体" w:hAnsi="宋体"/>
                <w:color w:val="000000"/>
              </w:rPr>
            </w:pPr>
            <w:r>
              <w:rPr>
                <w:rFonts w:ascii="宋体" w:hAnsi="宋体" w:hint="eastAsia"/>
                <w:color w:val="000000"/>
              </w:rPr>
              <w:t>王璐（北京</w:t>
            </w:r>
            <w:r>
              <w:rPr>
                <w:rFonts w:ascii="宋体" w:hAnsi="宋体"/>
                <w:color w:val="000000"/>
              </w:rPr>
              <w:t>师范大学</w:t>
            </w:r>
            <w:r>
              <w:rPr>
                <w:rFonts w:ascii="宋体" w:hAnsi="宋体" w:hint="eastAsia"/>
                <w:color w:val="000000"/>
              </w:rPr>
              <w:t>）</w:t>
            </w:r>
          </w:p>
        </w:tc>
      </w:tr>
      <w:tr w:rsidR="00407759" w:rsidRPr="00AE190C" w:rsidTr="00C40721">
        <w:trPr>
          <w:trHeight w:val="645"/>
          <w:jc w:val="center"/>
        </w:trPr>
        <w:tc>
          <w:tcPr>
            <w:tcW w:w="501" w:type="pct"/>
            <w:vAlign w:val="center"/>
          </w:tcPr>
          <w:p w:rsidR="00407759" w:rsidRPr="008971C0" w:rsidRDefault="00407759" w:rsidP="00C40721">
            <w:pPr>
              <w:widowControl/>
              <w:spacing w:line="380" w:lineRule="exact"/>
              <w:jc w:val="center"/>
              <w:rPr>
                <w:rFonts w:ascii="宋体" w:hAnsi="宋体" w:cs="宋体"/>
                <w:color w:val="000000"/>
                <w:kern w:val="0"/>
              </w:rPr>
            </w:pPr>
            <w:r>
              <w:rPr>
                <w:rFonts w:ascii="宋体" w:hAnsi="宋体" w:cs="宋体" w:hint="eastAsia"/>
                <w:color w:val="000000"/>
                <w:kern w:val="0"/>
              </w:rPr>
              <w:t>20</w:t>
            </w:r>
          </w:p>
        </w:tc>
        <w:tc>
          <w:tcPr>
            <w:tcW w:w="1953" w:type="pct"/>
            <w:vAlign w:val="center"/>
          </w:tcPr>
          <w:p w:rsidR="00407759" w:rsidRPr="008971C0" w:rsidRDefault="00407759" w:rsidP="00C40721">
            <w:pPr>
              <w:rPr>
                <w:rFonts w:ascii="宋体" w:hAnsi="宋体"/>
                <w:color w:val="000000"/>
              </w:rPr>
            </w:pPr>
            <w:r w:rsidRPr="00691315">
              <w:rPr>
                <w:rFonts w:ascii="宋体" w:hAnsi="宋体" w:hint="eastAsia"/>
                <w:color w:val="000000"/>
              </w:rPr>
              <w:t>中国精准脱贫攻坚战的现状</w:t>
            </w:r>
          </w:p>
        </w:tc>
        <w:tc>
          <w:tcPr>
            <w:tcW w:w="925" w:type="pct"/>
            <w:vAlign w:val="center"/>
          </w:tcPr>
          <w:p w:rsidR="00407759" w:rsidRPr="008971C0" w:rsidRDefault="00407759" w:rsidP="00C40721">
            <w:pPr>
              <w:jc w:val="center"/>
              <w:rPr>
                <w:rFonts w:ascii="宋体" w:hAnsi="宋体" w:cs="宋体"/>
                <w:color w:val="000000"/>
              </w:rPr>
            </w:pPr>
            <w:r w:rsidRPr="00691315">
              <w:rPr>
                <w:rFonts w:ascii="宋体" w:hAnsi="宋体" w:hint="eastAsia"/>
                <w:color w:val="000000"/>
              </w:rPr>
              <w:t>10月26</w:t>
            </w:r>
            <w:r>
              <w:rPr>
                <w:rFonts w:ascii="宋体" w:hAnsi="宋体" w:hint="eastAsia"/>
                <w:color w:val="000000"/>
              </w:rPr>
              <w:t>日</w:t>
            </w:r>
          </w:p>
        </w:tc>
        <w:tc>
          <w:tcPr>
            <w:tcW w:w="1621" w:type="pct"/>
            <w:vAlign w:val="center"/>
          </w:tcPr>
          <w:p w:rsidR="00407759" w:rsidRPr="008971C0" w:rsidRDefault="00407759" w:rsidP="00C40721">
            <w:pPr>
              <w:rPr>
                <w:rFonts w:ascii="宋体" w:hAnsi="宋体"/>
                <w:color w:val="000000"/>
              </w:rPr>
            </w:pPr>
            <w:r>
              <w:rPr>
                <w:rFonts w:ascii="宋体" w:hAnsi="宋体" w:hint="eastAsia"/>
                <w:color w:val="000000"/>
              </w:rPr>
              <w:t>杜晓山</w:t>
            </w:r>
            <w:r w:rsidRPr="00C60266">
              <w:rPr>
                <w:rFonts w:ascii="宋体" w:hAnsi="宋体" w:hint="eastAsia"/>
                <w:color w:val="000000"/>
              </w:rPr>
              <w:t>（中国社会科学院）</w:t>
            </w:r>
          </w:p>
        </w:tc>
      </w:tr>
      <w:tr w:rsidR="00407759" w:rsidRPr="00AE190C" w:rsidTr="00C40721">
        <w:trPr>
          <w:trHeight w:val="645"/>
          <w:jc w:val="center"/>
        </w:trPr>
        <w:tc>
          <w:tcPr>
            <w:tcW w:w="501" w:type="pct"/>
            <w:vAlign w:val="center"/>
          </w:tcPr>
          <w:p w:rsidR="00407759" w:rsidRPr="008971C0" w:rsidRDefault="00407759" w:rsidP="00C40721">
            <w:pPr>
              <w:widowControl/>
              <w:spacing w:line="380" w:lineRule="exact"/>
              <w:jc w:val="center"/>
              <w:rPr>
                <w:rFonts w:ascii="宋体" w:hAnsi="宋体" w:cs="宋体"/>
                <w:color w:val="000000"/>
                <w:kern w:val="0"/>
              </w:rPr>
            </w:pPr>
            <w:r>
              <w:rPr>
                <w:rFonts w:ascii="宋体" w:hAnsi="宋体" w:cs="宋体"/>
                <w:color w:val="000000"/>
                <w:kern w:val="0"/>
              </w:rPr>
              <w:t>2</w:t>
            </w:r>
            <w:r>
              <w:rPr>
                <w:rFonts w:ascii="宋体" w:hAnsi="宋体" w:cs="宋体" w:hint="eastAsia"/>
                <w:color w:val="000000"/>
                <w:kern w:val="0"/>
              </w:rPr>
              <w:t>1</w:t>
            </w:r>
          </w:p>
        </w:tc>
        <w:tc>
          <w:tcPr>
            <w:tcW w:w="1953" w:type="pct"/>
            <w:vAlign w:val="center"/>
          </w:tcPr>
          <w:p w:rsidR="00407759" w:rsidRPr="008971C0" w:rsidRDefault="00407759" w:rsidP="00C40721">
            <w:pPr>
              <w:rPr>
                <w:rFonts w:ascii="宋体" w:hAnsi="宋体"/>
                <w:color w:val="000000"/>
              </w:rPr>
            </w:pPr>
            <w:r w:rsidRPr="00145E9C">
              <w:rPr>
                <w:rFonts w:ascii="宋体" w:hAnsi="宋体" w:hint="eastAsia"/>
                <w:color w:val="000000"/>
              </w:rPr>
              <w:t>手把手带你一起玩MOOC——如何设计、建设和应用在线开放课程</w:t>
            </w:r>
          </w:p>
        </w:tc>
        <w:tc>
          <w:tcPr>
            <w:tcW w:w="925" w:type="pct"/>
            <w:vAlign w:val="center"/>
          </w:tcPr>
          <w:p w:rsidR="00407759" w:rsidRPr="008971C0" w:rsidRDefault="00407759" w:rsidP="00C40721">
            <w:pPr>
              <w:jc w:val="center"/>
              <w:rPr>
                <w:rFonts w:ascii="宋体" w:hAnsi="宋体" w:cs="宋体"/>
                <w:color w:val="000000"/>
              </w:rPr>
            </w:pPr>
            <w:r>
              <w:rPr>
                <w:rFonts w:ascii="宋体" w:hAnsi="宋体" w:cs="宋体" w:hint="eastAsia"/>
                <w:color w:val="000000"/>
              </w:rPr>
              <w:t>10月30日</w:t>
            </w:r>
          </w:p>
        </w:tc>
        <w:tc>
          <w:tcPr>
            <w:tcW w:w="1621" w:type="pct"/>
            <w:vAlign w:val="center"/>
          </w:tcPr>
          <w:p w:rsidR="00407759" w:rsidRPr="008971C0" w:rsidRDefault="00407759" w:rsidP="00C40721">
            <w:pPr>
              <w:rPr>
                <w:rFonts w:ascii="宋体" w:hAnsi="宋体"/>
                <w:color w:val="000000"/>
              </w:rPr>
            </w:pPr>
            <w:r w:rsidRPr="00145E9C">
              <w:rPr>
                <w:rFonts w:ascii="宋体" w:hAnsi="宋体" w:hint="eastAsia"/>
                <w:color w:val="000000"/>
              </w:rPr>
              <w:t>赵</w:t>
            </w:r>
            <w:proofErr w:type="gramStart"/>
            <w:r w:rsidRPr="00145E9C">
              <w:rPr>
                <w:rFonts w:ascii="宋体" w:hAnsi="宋体" w:hint="eastAsia"/>
                <w:color w:val="000000"/>
              </w:rPr>
              <w:t>洱岽</w:t>
            </w:r>
            <w:proofErr w:type="gramEnd"/>
            <w:r w:rsidRPr="00145E9C">
              <w:rPr>
                <w:rFonts w:ascii="宋体" w:hAnsi="宋体" w:hint="eastAsia"/>
                <w:color w:val="000000"/>
              </w:rPr>
              <w:t>（华北电力大学）</w:t>
            </w:r>
          </w:p>
        </w:tc>
      </w:tr>
      <w:tr w:rsidR="00407759" w:rsidRPr="00AE190C" w:rsidTr="00C40721">
        <w:trPr>
          <w:trHeight w:val="674"/>
          <w:jc w:val="center"/>
        </w:trPr>
        <w:tc>
          <w:tcPr>
            <w:tcW w:w="501" w:type="pct"/>
            <w:vAlign w:val="center"/>
          </w:tcPr>
          <w:p w:rsidR="00407759" w:rsidRPr="008971C0" w:rsidRDefault="00407759" w:rsidP="00C40721">
            <w:pPr>
              <w:widowControl/>
              <w:spacing w:line="380" w:lineRule="exact"/>
              <w:jc w:val="center"/>
              <w:rPr>
                <w:rFonts w:ascii="宋体" w:hAnsi="宋体" w:cs="宋体"/>
                <w:color w:val="000000"/>
                <w:kern w:val="0"/>
              </w:rPr>
            </w:pPr>
            <w:r>
              <w:rPr>
                <w:rFonts w:ascii="宋体" w:hAnsi="宋体" w:cs="宋体" w:hint="eastAsia"/>
                <w:color w:val="000000"/>
                <w:kern w:val="0"/>
              </w:rPr>
              <w:t>22</w:t>
            </w:r>
          </w:p>
        </w:tc>
        <w:tc>
          <w:tcPr>
            <w:tcW w:w="1953" w:type="pct"/>
            <w:vAlign w:val="center"/>
          </w:tcPr>
          <w:p w:rsidR="00407759" w:rsidRPr="008971C0" w:rsidRDefault="00407759" w:rsidP="00C40721">
            <w:pPr>
              <w:rPr>
                <w:rFonts w:ascii="宋体" w:hAnsi="宋体"/>
                <w:color w:val="000000"/>
              </w:rPr>
            </w:pPr>
            <w:r w:rsidRPr="00C60266">
              <w:rPr>
                <w:rFonts w:ascii="宋体" w:hAnsi="宋体" w:hint="eastAsia"/>
                <w:color w:val="000000"/>
              </w:rPr>
              <w:t>教师角色认知与学生学习理解</w:t>
            </w:r>
          </w:p>
        </w:tc>
        <w:tc>
          <w:tcPr>
            <w:tcW w:w="925" w:type="pct"/>
            <w:vAlign w:val="center"/>
          </w:tcPr>
          <w:p w:rsidR="00407759" w:rsidRPr="008971C0" w:rsidRDefault="00407759" w:rsidP="00C40721">
            <w:pPr>
              <w:jc w:val="center"/>
              <w:rPr>
                <w:rFonts w:ascii="宋体" w:hAnsi="宋体" w:cs="宋体"/>
                <w:color w:val="000000"/>
              </w:rPr>
            </w:pPr>
            <w:r w:rsidRPr="00C60266">
              <w:rPr>
                <w:rFonts w:ascii="宋体" w:hAnsi="宋体" w:cs="宋体" w:hint="eastAsia"/>
                <w:color w:val="000000"/>
              </w:rPr>
              <w:t>10月31日</w:t>
            </w:r>
          </w:p>
        </w:tc>
        <w:tc>
          <w:tcPr>
            <w:tcW w:w="1621" w:type="pct"/>
            <w:vAlign w:val="center"/>
          </w:tcPr>
          <w:p w:rsidR="00407759" w:rsidRPr="008971C0" w:rsidRDefault="00407759" w:rsidP="00C40721">
            <w:pPr>
              <w:rPr>
                <w:rFonts w:ascii="宋体" w:hAnsi="宋体"/>
                <w:color w:val="000000"/>
              </w:rPr>
            </w:pPr>
            <w:r>
              <w:rPr>
                <w:rFonts w:ascii="宋体" w:hAnsi="宋体"/>
                <w:color w:val="000000"/>
              </w:rPr>
              <w:fldChar w:fldCharType="begin"/>
            </w:r>
            <w:r>
              <w:rPr>
                <w:rFonts w:ascii="宋体" w:hAnsi="宋体"/>
                <w:color w:val="000000"/>
              </w:rPr>
              <w:instrText xml:space="preserve"> LINK Excel.Sheet.12 "C:\\Users\\a\\Desktop\\zc2017下半年课程计划.xlsx" "Sheet1!R9C4" \a \f 5 \h  \* MERGEFORMAT </w:instrText>
            </w:r>
            <w:r>
              <w:rPr>
                <w:rFonts w:ascii="宋体" w:hAnsi="宋体"/>
                <w:color w:val="000000"/>
              </w:rPr>
              <w:fldChar w:fldCharType="separate"/>
            </w:r>
            <w:proofErr w:type="gramStart"/>
            <w:r w:rsidRPr="00C60266">
              <w:rPr>
                <w:rFonts w:ascii="宋体" w:hAnsi="宋体" w:hint="eastAsia"/>
                <w:color w:val="000000"/>
              </w:rPr>
              <w:t>李赛强</w:t>
            </w:r>
            <w:proofErr w:type="gramEnd"/>
            <w:r w:rsidRPr="00C60266">
              <w:rPr>
                <w:rFonts w:ascii="宋体" w:hAnsi="宋体" w:hint="eastAsia"/>
                <w:color w:val="000000"/>
              </w:rPr>
              <w:t>（山东大学）</w:t>
            </w:r>
            <w:r>
              <w:rPr>
                <w:rFonts w:ascii="宋体" w:hAnsi="宋体"/>
                <w:color w:val="000000"/>
              </w:rPr>
              <w:fldChar w:fldCharType="end"/>
            </w:r>
          </w:p>
        </w:tc>
      </w:tr>
      <w:tr w:rsidR="00407759" w:rsidRPr="00AE190C" w:rsidTr="00C40721">
        <w:trPr>
          <w:trHeight w:val="645"/>
          <w:jc w:val="center"/>
        </w:trPr>
        <w:tc>
          <w:tcPr>
            <w:tcW w:w="501" w:type="pct"/>
            <w:vAlign w:val="center"/>
          </w:tcPr>
          <w:p w:rsidR="00407759" w:rsidRPr="008971C0" w:rsidRDefault="00407759" w:rsidP="00C40721">
            <w:pPr>
              <w:widowControl/>
              <w:spacing w:line="380" w:lineRule="exact"/>
              <w:jc w:val="center"/>
              <w:rPr>
                <w:rFonts w:ascii="宋体" w:hAnsi="宋体" w:cs="宋体"/>
                <w:color w:val="000000"/>
                <w:kern w:val="0"/>
              </w:rPr>
            </w:pPr>
            <w:r>
              <w:rPr>
                <w:rFonts w:ascii="宋体" w:hAnsi="宋体" w:cs="宋体"/>
                <w:color w:val="000000"/>
                <w:kern w:val="0"/>
              </w:rPr>
              <w:t>2</w:t>
            </w:r>
            <w:r>
              <w:rPr>
                <w:rFonts w:ascii="宋体" w:hAnsi="宋体" w:cs="宋体" w:hint="eastAsia"/>
                <w:color w:val="000000"/>
                <w:kern w:val="0"/>
              </w:rPr>
              <w:t>3</w:t>
            </w:r>
          </w:p>
        </w:tc>
        <w:tc>
          <w:tcPr>
            <w:tcW w:w="1953" w:type="pct"/>
            <w:vAlign w:val="center"/>
          </w:tcPr>
          <w:p w:rsidR="00407759" w:rsidRPr="008971C0" w:rsidRDefault="00407759" w:rsidP="00C40721">
            <w:pPr>
              <w:rPr>
                <w:rFonts w:ascii="宋体" w:hAnsi="宋体"/>
                <w:color w:val="000000"/>
              </w:rPr>
            </w:pPr>
            <w:r w:rsidRPr="00C60266">
              <w:rPr>
                <w:rFonts w:ascii="宋体" w:hAnsi="宋体" w:hint="eastAsia"/>
                <w:color w:val="000000"/>
              </w:rPr>
              <w:t>网络时代新闻记者的职责与素质</w:t>
            </w:r>
          </w:p>
        </w:tc>
        <w:tc>
          <w:tcPr>
            <w:tcW w:w="925" w:type="pct"/>
            <w:vAlign w:val="center"/>
          </w:tcPr>
          <w:p w:rsidR="00407759" w:rsidRPr="008971C0" w:rsidRDefault="00407759" w:rsidP="00C40721">
            <w:pPr>
              <w:jc w:val="center"/>
              <w:rPr>
                <w:rFonts w:ascii="宋体" w:hAnsi="宋体" w:cs="宋体"/>
                <w:color w:val="000000"/>
              </w:rPr>
            </w:pPr>
            <w:r>
              <w:rPr>
                <w:rFonts w:ascii="宋体" w:hAnsi="宋体" w:cs="宋体"/>
                <w:color w:val="000000"/>
              </w:rPr>
              <w:t>11</w:t>
            </w:r>
            <w:r>
              <w:rPr>
                <w:rFonts w:ascii="宋体" w:hAnsi="宋体" w:cs="宋体" w:hint="eastAsia"/>
                <w:color w:val="000000"/>
              </w:rPr>
              <w:t>月</w:t>
            </w:r>
            <w:r>
              <w:rPr>
                <w:rFonts w:ascii="宋体" w:hAnsi="宋体" w:cs="宋体"/>
                <w:color w:val="000000"/>
              </w:rPr>
              <w:t>1</w:t>
            </w:r>
            <w:r>
              <w:rPr>
                <w:rFonts w:ascii="宋体" w:hAnsi="宋体" w:cs="宋体" w:hint="eastAsia"/>
                <w:color w:val="000000"/>
              </w:rPr>
              <w:t>日</w:t>
            </w:r>
          </w:p>
        </w:tc>
        <w:tc>
          <w:tcPr>
            <w:tcW w:w="1621" w:type="pct"/>
            <w:vAlign w:val="center"/>
          </w:tcPr>
          <w:p w:rsidR="00407759" w:rsidRPr="008971C0" w:rsidRDefault="00407759" w:rsidP="00C40721">
            <w:pPr>
              <w:rPr>
                <w:rFonts w:ascii="宋体" w:hAnsi="宋体"/>
                <w:color w:val="000000"/>
              </w:rPr>
            </w:pPr>
            <w:r>
              <w:rPr>
                <w:rFonts w:ascii="宋体" w:hAnsi="宋体" w:hint="eastAsia"/>
                <w:color w:val="000000"/>
              </w:rPr>
              <w:t>张征</w:t>
            </w:r>
            <w:r>
              <w:rPr>
                <w:rFonts w:ascii="宋体" w:hAnsi="宋体"/>
                <w:color w:val="000000"/>
              </w:rPr>
              <w:t>（</w:t>
            </w:r>
            <w:r>
              <w:rPr>
                <w:rFonts w:ascii="宋体" w:hAnsi="宋体" w:hint="eastAsia"/>
                <w:color w:val="000000"/>
              </w:rPr>
              <w:t>中国</w:t>
            </w:r>
            <w:r>
              <w:rPr>
                <w:rFonts w:ascii="宋体" w:hAnsi="宋体"/>
                <w:color w:val="000000"/>
              </w:rPr>
              <w:t>人民大学）</w:t>
            </w:r>
          </w:p>
        </w:tc>
      </w:tr>
      <w:tr w:rsidR="00407759" w:rsidRPr="00AE190C" w:rsidTr="00C40721">
        <w:trPr>
          <w:trHeight w:val="645"/>
          <w:jc w:val="center"/>
        </w:trPr>
        <w:tc>
          <w:tcPr>
            <w:tcW w:w="501" w:type="pct"/>
            <w:vAlign w:val="center"/>
          </w:tcPr>
          <w:p w:rsidR="00407759" w:rsidRPr="008971C0" w:rsidRDefault="00407759" w:rsidP="00C40721">
            <w:pPr>
              <w:widowControl/>
              <w:spacing w:line="380" w:lineRule="exact"/>
              <w:jc w:val="center"/>
              <w:rPr>
                <w:rFonts w:ascii="宋体" w:hAnsi="宋体" w:cs="宋体"/>
                <w:color w:val="000000"/>
                <w:kern w:val="0"/>
              </w:rPr>
            </w:pPr>
            <w:r>
              <w:rPr>
                <w:rFonts w:ascii="宋体" w:hAnsi="宋体" w:cs="宋体"/>
                <w:color w:val="000000"/>
                <w:kern w:val="0"/>
              </w:rPr>
              <w:t>2</w:t>
            </w:r>
            <w:r>
              <w:rPr>
                <w:rFonts w:ascii="宋体" w:hAnsi="宋体" w:cs="宋体" w:hint="eastAsia"/>
                <w:color w:val="000000"/>
                <w:kern w:val="0"/>
              </w:rPr>
              <w:t>4</w:t>
            </w:r>
          </w:p>
        </w:tc>
        <w:tc>
          <w:tcPr>
            <w:tcW w:w="1953" w:type="pct"/>
            <w:vAlign w:val="center"/>
          </w:tcPr>
          <w:p w:rsidR="00407759" w:rsidRPr="008971C0" w:rsidRDefault="00407759" w:rsidP="00C40721">
            <w:pPr>
              <w:rPr>
                <w:rFonts w:ascii="宋体" w:hAnsi="宋体"/>
                <w:color w:val="000000"/>
              </w:rPr>
            </w:pPr>
            <w:r w:rsidRPr="00C60266">
              <w:rPr>
                <w:rFonts w:ascii="宋体" w:hAnsi="宋体" w:hint="eastAsia"/>
                <w:color w:val="000000"/>
              </w:rPr>
              <w:t>走进高原深处</w:t>
            </w:r>
          </w:p>
        </w:tc>
        <w:tc>
          <w:tcPr>
            <w:tcW w:w="925" w:type="pct"/>
            <w:vAlign w:val="center"/>
          </w:tcPr>
          <w:p w:rsidR="00407759" w:rsidRPr="008971C0" w:rsidRDefault="00407759" w:rsidP="00C40721">
            <w:pPr>
              <w:jc w:val="center"/>
              <w:rPr>
                <w:rFonts w:ascii="宋体" w:hAnsi="宋体" w:cs="宋体"/>
                <w:color w:val="000000"/>
              </w:rPr>
            </w:pPr>
            <w:r>
              <w:rPr>
                <w:rFonts w:ascii="宋体" w:hAnsi="宋体" w:cs="宋体" w:hint="eastAsia"/>
                <w:color w:val="000000"/>
              </w:rPr>
              <w:t>11月2日</w:t>
            </w:r>
          </w:p>
        </w:tc>
        <w:tc>
          <w:tcPr>
            <w:tcW w:w="1621" w:type="pct"/>
            <w:vAlign w:val="center"/>
          </w:tcPr>
          <w:p w:rsidR="00407759" w:rsidRPr="008971C0" w:rsidRDefault="00407759" w:rsidP="00C40721">
            <w:pPr>
              <w:rPr>
                <w:rFonts w:ascii="宋体" w:hAnsi="宋体"/>
                <w:color w:val="000000"/>
              </w:rPr>
            </w:pPr>
            <w:r>
              <w:rPr>
                <w:rFonts w:ascii="宋体" w:hAnsi="宋体" w:hint="eastAsia"/>
                <w:color w:val="000000"/>
              </w:rPr>
              <w:t>徐凤翔（</w:t>
            </w:r>
            <w:r w:rsidRPr="00C60266">
              <w:rPr>
                <w:rFonts w:ascii="宋体" w:hAnsi="宋体" w:hint="eastAsia"/>
                <w:color w:val="000000"/>
              </w:rPr>
              <w:t>中国林业科学研究院</w:t>
            </w:r>
            <w:r>
              <w:rPr>
                <w:rFonts w:ascii="宋体" w:hAnsi="宋体" w:hint="eastAsia"/>
                <w:color w:val="000000"/>
              </w:rPr>
              <w:t>）</w:t>
            </w:r>
          </w:p>
        </w:tc>
      </w:tr>
      <w:tr w:rsidR="00407759" w:rsidRPr="00AE190C" w:rsidTr="00C40721">
        <w:trPr>
          <w:trHeight w:val="645"/>
          <w:jc w:val="center"/>
        </w:trPr>
        <w:tc>
          <w:tcPr>
            <w:tcW w:w="501" w:type="pct"/>
            <w:vAlign w:val="center"/>
          </w:tcPr>
          <w:p w:rsidR="00407759" w:rsidRPr="008971C0" w:rsidRDefault="00407759" w:rsidP="00C40721">
            <w:pPr>
              <w:widowControl/>
              <w:spacing w:line="380" w:lineRule="exact"/>
              <w:jc w:val="center"/>
              <w:rPr>
                <w:rFonts w:ascii="宋体" w:hAnsi="宋体" w:cs="宋体"/>
                <w:color w:val="000000"/>
                <w:kern w:val="0"/>
              </w:rPr>
            </w:pPr>
            <w:r>
              <w:rPr>
                <w:rFonts w:ascii="宋体" w:hAnsi="宋体" w:cs="宋体"/>
                <w:color w:val="000000"/>
                <w:kern w:val="0"/>
              </w:rPr>
              <w:t>2</w:t>
            </w:r>
            <w:r>
              <w:rPr>
                <w:rFonts w:ascii="宋体" w:hAnsi="宋体" w:cs="宋体" w:hint="eastAsia"/>
                <w:color w:val="000000"/>
                <w:kern w:val="0"/>
              </w:rPr>
              <w:t>5</w:t>
            </w:r>
          </w:p>
        </w:tc>
        <w:tc>
          <w:tcPr>
            <w:tcW w:w="1953" w:type="pct"/>
            <w:vAlign w:val="center"/>
          </w:tcPr>
          <w:p w:rsidR="00407759" w:rsidRPr="008971C0" w:rsidRDefault="00407759" w:rsidP="00C40721">
            <w:pPr>
              <w:rPr>
                <w:rFonts w:ascii="宋体" w:hAnsi="宋体"/>
                <w:color w:val="000000"/>
              </w:rPr>
            </w:pPr>
            <w:r w:rsidRPr="00145E9C">
              <w:rPr>
                <w:rFonts w:ascii="宋体" w:hAnsi="宋体" w:hint="eastAsia"/>
                <w:color w:val="000000"/>
              </w:rPr>
              <w:t>工作家庭和谐共处——大学女教师的发展之路</w:t>
            </w:r>
          </w:p>
        </w:tc>
        <w:tc>
          <w:tcPr>
            <w:tcW w:w="925" w:type="pct"/>
            <w:vAlign w:val="center"/>
          </w:tcPr>
          <w:p w:rsidR="00407759" w:rsidRPr="008971C0" w:rsidRDefault="00407759" w:rsidP="00C40721">
            <w:pPr>
              <w:jc w:val="center"/>
              <w:rPr>
                <w:rFonts w:ascii="宋体" w:hAnsi="宋体" w:cs="宋体"/>
                <w:color w:val="000000"/>
              </w:rPr>
            </w:pPr>
            <w:r>
              <w:rPr>
                <w:rFonts w:ascii="宋体" w:hAnsi="宋体" w:cs="宋体" w:hint="eastAsia"/>
                <w:color w:val="000000"/>
              </w:rPr>
              <w:t>11月6日</w:t>
            </w:r>
          </w:p>
        </w:tc>
        <w:tc>
          <w:tcPr>
            <w:tcW w:w="1621" w:type="pct"/>
            <w:vAlign w:val="center"/>
          </w:tcPr>
          <w:p w:rsidR="00407759" w:rsidRPr="008971C0" w:rsidRDefault="00407759" w:rsidP="00C40721">
            <w:pPr>
              <w:rPr>
                <w:rFonts w:ascii="宋体" w:hAnsi="宋体"/>
                <w:color w:val="000000"/>
              </w:rPr>
            </w:pPr>
            <w:r w:rsidRPr="00145E9C">
              <w:rPr>
                <w:rFonts w:ascii="宋体" w:hAnsi="宋体" w:hint="eastAsia"/>
                <w:color w:val="000000"/>
              </w:rPr>
              <w:t>赵玉芳（西南大学）</w:t>
            </w:r>
          </w:p>
        </w:tc>
      </w:tr>
      <w:tr w:rsidR="00407759" w:rsidRPr="00481A28" w:rsidTr="00C40721">
        <w:trPr>
          <w:trHeight w:val="645"/>
          <w:jc w:val="center"/>
        </w:trPr>
        <w:tc>
          <w:tcPr>
            <w:tcW w:w="501" w:type="pct"/>
            <w:vAlign w:val="center"/>
          </w:tcPr>
          <w:p w:rsidR="00407759" w:rsidRPr="008971C0" w:rsidRDefault="00407759" w:rsidP="00C40721">
            <w:pPr>
              <w:widowControl/>
              <w:spacing w:line="380" w:lineRule="exact"/>
              <w:jc w:val="center"/>
              <w:rPr>
                <w:rFonts w:ascii="宋体" w:hAnsi="宋体" w:cs="宋体"/>
                <w:color w:val="000000"/>
                <w:kern w:val="0"/>
              </w:rPr>
            </w:pPr>
            <w:r>
              <w:rPr>
                <w:rFonts w:ascii="宋体" w:hAnsi="宋体" w:cs="宋体"/>
                <w:color w:val="000000"/>
                <w:kern w:val="0"/>
              </w:rPr>
              <w:t>2</w:t>
            </w:r>
            <w:r>
              <w:rPr>
                <w:rFonts w:ascii="宋体" w:hAnsi="宋体" w:cs="宋体" w:hint="eastAsia"/>
                <w:color w:val="000000"/>
                <w:kern w:val="0"/>
              </w:rPr>
              <w:t>6</w:t>
            </w:r>
          </w:p>
        </w:tc>
        <w:tc>
          <w:tcPr>
            <w:tcW w:w="1953" w:type="pct"/>
            <w:vAlign w:val="center"/>
          </w:tcPr>
          <w:p w:rsidR="00407759" w:rsidRPr="008971C0" w:rsidRDefault="00407759" w:rsidP="00C40721">
            <w:pPr>
              <w:rPr>
                <w:rFonts w:ascii="宋体" w:hAnsi="宋体"/>
                <w:color w:val="000000"/>
              </w:rPr>
            </w:pPr>
            <w:r w:rsidRPr="007273F0">
              <w:rPr>
                <w:rFonts w:ascii="宋体" w:hAnsi="宋体" w:hint="eastAsia"/>
                <w:color w:val="000000"/>
              </w:rPr>
              <w:t>传统文化与当代生活</w:t>
            </w:r>
          </w:p>
        </w:tc>
        <w:tc>
          <w:tcPr>
            <w:tcW w:w="925" w:type="pct"/>
            <w:vAlign w:val="center"/>
          </w:tcPr>
          <w:p w:rsidR="00407759" w:rsidRPr="008971C0" w:rsidRDefault="00407759" w:rsidP="00C40721">
            <w:pPr>
              <w:jc w:val="center"/>
              <w:rPr>
                <w:rFonts w:ascii="宋体" w:hAnsi="宋体" w:cs="宋体"/>
                <w:color w:val="000000"/>
              </w:rPr>
            </w:pPr>
            <w:r>
              <w:rPr>
                <w:rFonts w:ascii="宋体" w:hAnsi="宋体" w:cs="宋体" w:hint="eastAsia"/>
                <w:color w:val="000000"/>
              </w:rPr>
              <w:t>11月7日</w:t>
            </w:r>
          </w:p>
        </w:tc>
        <w:tc>
          <w:tcPr>
            <w:tcW w:w="1621" w:type="pct"/>
            <w:vAlign w:val="center"/>
          </w:tcPr>
          <w:p w:rsidR="00407759" w:rsidRPr="008971C0" w:rsidRDefault="00407759" w:rsidP="00C40721">
            <w:pPr>
              <w:rPr>
                <w:rFonts w:ascii="宋体" w:hAnsi="宋体"/>
                <w:color w:val="000000"/>
              </w:rPr>
            </w:pPr>
            <w:r>
              <w:rPr>
                <w:rFonts w:ascii="宋体" w:hAnsi="宋体" w:hint="eastAsia"/>
                <w:color w:val="000000"/>
              </w:rPr>
              <w:t>刘晔原（中国</w:t>
            </w:r>
            <w:r>
              <w:rPr>
                <w:rFonts w:ascii="宋体" w:hAnsi="宋体"/>
                <w:color w:val="000000"/>
              </w:rPr>
              <w:t>传媒大学</w:t>
            </w:r>
            <w:r>
              <w:rPr>
                <w:rFonts w:ascii="宋体" w:hAnsi="宋体" w:hint="eastAsia"/>
                <w:color w:val="000000"/>
              </w:rPr>
              <w:t>）</w:t>
            </w:r>
          </w:p>
        </w:tc>
      </w:tr>
      <w:tr w:rsidR="00407759" w:rsidRPr="00AE190C" w:rsidTr="00C40721">
        <w:trPr>
          <w:trHeight w:val="645"/>
          <w:jc w:val="center"/>
        </w:trPr>
        <w:tc>
          <w:tcPr>
            <w:tcW w:w="501" w:type="pct"/>
            <w:vAlign w:val="center"/>
          </w:tcPr>
          <w:p w:rsidR="00407759" w:rsidRPr="008971C0" w:rsidRDefault="00407759" w:rsidP="00C40721">
            <w:pPr>
              <w:widowControl/>
              <w:spacing w:line="380" w:lineRule="exact"/>
              <w:jc w:val="center"/>
              <w:rPr>
                <w:rFonts w:ascii="宋体" w:hAnsi="宋体" w:cs="宋体"/>
                <w:color w:val="000000"/>
                <w:kern w:val="0"/>
              </w:rPr>
            </w:pPr>
            <w:r>
              <w:rPr>
                <w:rFonts w:ascii="宋体" w:hAnsi="宋体" w:cs="宋体" w:hint="eastAsia"/>
                <w:color w:val="000000"/>
                <w:kern w:val="0"/>
              </w:rPr>
              <w:t>27</w:t>
            </w:r>
          </w:p>
        </w:tc>
        <w:tc>
          <w:tcPr>
            <w:tcW w:w="1953" w:type="pct"/>
            <w:vAlign w:val="center"/>
          </w:tcPr>
          <w:p w:rsidR="00407759" w:rsidRPr="008971C0" w:rsidRDefault="00407759" w:rsidP="00C40721">
            <w:pPr>
              <w:rPr>
                <w:rFonts w:ascii="宋体" w:hAnsi="宋体"/>
                <w:color w:val="000000"/>
              </w:rPr>
            </w:pPr>
            <w:r>
              <w:rPr>
                <w:rFonts w:ascii="宋体" w:hAnsi="宋体" w:hint="eastAsia"/>
                <w:color w:val="000000"/>
              </w:rPr>
              <w:t>从</w:t>
            </w:r>
            <w:r>
              <w:rPr>
                <w:rFonts w:ascii="宋体" w:hAnsi="宋体"/>
                <w:color w:val="000000"/>
              </w:rPr>
              <w:t>专业知识到视觉素养</w:t>
            </w:r>
            <w:r>
              <w:rPr>
                <w:rFonts w:ascii="宋体" w:hAnsi="宋体" w:hint="eastAsia"/>
                <w:color w:val="000000"/>
              </w:rPr>
              <w:t>——新闻</w:t>
            </w:r>
            <w:r>
              <w:rPr>
                <w:rFonts w:ascii="宋体" w:hAnsi="宋体"/>
                <w:color w:val="000000"/>
              </w:rPr>
              <w:t>摄影的授课经验分享</w:t>
            </w:r>
          </w:p>
        </w:tc>
        <w:tc>
          <w:tcPr>
            <w:tcW w:w="925" w:type="pct"/>
            <w:vAlign w:val="center"/>
          </w:tcPr>
          <w:p w:rsidR="00407759" w:rsidRPr="008971C0" w:rsidRDefault="00407759" w:rsidP="00C40721">
            <w:pPr>
              <w:jc w:val="center"/>
              <w:rPr>
                <w:rFonts w:ascii="宋体" w:hAnsi="宋体" w:cs="宋体"/>
                <w:color w:val="000000"/>
              </w:rPr>
            </w:pPr>
            <w:r>
              <w:rPr>
                <w:rFonts w:ascii="宋体" w:hAnsi="宋体" w:cs="宋体" w:hint="eastAsia"/>
                <w:color w:val="000000"/>
              </w:rPr>
              <w:t>11月8日</w:t>
            </w:r>
          </w:p>
        </w:tc>
        <w:tc>
          <w:tcPr>
            <w:tcW w:w="1621" w:type="pct"/>
            <w:vAlign w:val="center"/>
          </w:tcPr>
          <w:p w:rsidR="00407759" w:rsidRPr="008971C0" w:rsidRDefault="00407759" w:rsidP="00C40721">
            <w:pPr>
              <w:rPr>
                <w:rFonts w:ascii="宋体" w:hAnsi="宋体"/>
                <w:color w:val="000000"/>
              </w:rPr>
            </w:pPr>
            <w:r>
              <w:rPr>
                <w:rFonts w:ascii="宋体" w:hAnsi="宋体" w:hint="eastAsia"/>
                <w:color w:val="000000"/>
              </w:rPr>
              <w:t>梁君健（清华</w:t>
            </w:r>
            <w:r>
              <w:rPr>
                <w:rFonts w:ascii="宋体" w:hAnsi="宋体"/>
                <w:color w:val="000000"/>
              </w:rPr>
              <w:t>大学</w:t>
            </w:r>
            <w:r>
              <w:rPr>
                <w:rFonts w:ascii="宋体" w:hAnsi="宋体" w:hint="eastAsia"/>
                <w:color w:val="000000"/>
              </w:rPr>
              <w:t>）</w:t>
            </w:r>
          </w:p>
        </w:tc>
      </w:tr>
      <w:tr w:rsidR="00407759" w:rsidRPr="00AE190C" w:rsidTr="00C40721">
        <w:trPr>
          <w:trHeight w:val="645"/>
          <w:jc w:val="center"/>
        </w:trPr>
        <w:tc>
          <w:tcPr>
            <w:tcW w:w="501" w:type="pct"/>
            <w:vAlign w:val="center"/>
          </w:tcPr>
          <w:p w:rsidR="00407759" w:rsidRPr="008971C0" w:rsidRDefault="00407759" w:rsidP="00C40721">
            <w:pPr>
              <w:widowControl/>
              <w:spacing w:line="380" w:lineRule="exact"/>
              <w:jc w:val="center"/>
              <w:rPr>
                <w:rFonts w:ascii="宋体" w:hAnsi="宋体" w:cs="宋体"/>
                <w:color w:val="000000"/>
                <w:kern w:val="0"/>
              </w:rPr>
            </w:pPr>
            <w:r>
              <w:rPr>
                <w:rFonts w:ascii="宋体" w:hAnsi="宋体" w:cs="宋体" w:hint="eastAsia"/>
                <w:color w:val="000000"/>
                <w:kern w:val="0"/>
              </w:rPr>
              <w:t>28</w:t>
            </w:r>
          </w:p>
        </w:tc>
        <w:tc>
          <w:tcPr>
            <w:tcW w:w="1953" w:type="pct"/>
            <w:vAlign w:val="center"/>
          </w:tcPr>
          <w:p w:rsidR="00407759" w:rsidRPr="008971C0" w:rsidRDefault="00407759" w:rsidP="00C40721">
            <w:pPr>
              <w:rPr>
                <w:rFonts w:ascii="宋体" w:hAnsi="宋体"/>
                <w:color w:val="000000"/>
              </w:rPr>
            </w:pPr>
            <w:r w:rsidRPr="00054555">
              <w:rPr>
                <w:rFonts w:ascii="宋体" w:hAnsi="宋体" w:hint="eastAsia"/>
                <w:color w:val="000000"/>
              </w:rPr>
              <w:t>中国教育改革与发展</w:t>
            </w:r>
          </w:p>
        </w:tc>
        <w:tc>
          <w:tcPr>
            <w:tcW w:w="925" w:type="pct"/>
            <w:vAlign w:val="center"/>
          </w:tcPr>
          <w:p w:rsidR="00407759" w:rsidRPr="008971C0" w:rsidRDefault="00407759" w:rsidP="00C40721">
            <w:pPr>
              <w:jc w:val="center"/>
              <w:rPr>
                <w:rFonts w:ascii="宋体" w:hAnsi="宋体" w:cs="宋体"/>
                <w:color w:val="000000"/>
              </w:rPr>
            </w:pPr>
            <w:r>
              <w:rPr>
                <w:rFonts w:ascii="宋体" w:hAnsi="宋体" w:cs="宋体" w:hint="eastAsia"/>
                <w:color w:val="000000"/>
              </w:rPr>
              <w:t>11月9日</w:t>
            </w:r>
          </w:p>
        </w:tc>
        <w:tc>
          <w:tcPr>
            <w:tcW w:w="1621" w:type="pct"/>
            <w:vAlign w:val="center"/>
          </w:tcPr>
          <w:p w:rsidR="00407759" w:rsidRPr="008971C0" w:rsidRDefault="00407759" w:rsidP="00C40721">
            <w:pPr>
              <w:rPr>
                <w:rFonts w:ascii="宋体" w:hAnsi="宋体"/>
                <w:color w:val="000000"/>
              </w:rPr>
            </w:pPr>
            <w:r>
              <w:rPr>
                <w:rFonts w:ascii="宋体" w:hAnsi="宋体" w:hint="eastAsia"/>
                <w:color w:val="000000"/>
              </w:rPr>
              <w:t>张力（原</w:t>
            </w:r>
            <w:r w:rsidRPr="00C60266">
              <w:rPr>
                <w:rFonts w:ascii="宋体" w:hAnsi="宋体" w:hint="eastAsia"/>
                <w:color w:val="000000"/>
              </w:rPr>
              <w:t>教育部教研中心</w:t>
            </w:r>
            <w:r>
              <w:rPr>
                <w:rFonts w:ascii="宋体" w:hAnsi="宋体" w:hint="eastAsia"/>
                <w:color w:val="000000"/>
              </w:rPr>
              <w:t>）</w:t>
            </w:r>
          </w:p>
        </w:tc>
      </w:tr>
      <w:tr w:rsidR="00407759" w:rsidRPr="00AE190C" w:rsidTr="00C40721">
        <w:trPr>
          <w:trHeight w:val="645"/>
          <w:jc w:val="center"/>
        </w:trPr>
        <w:tc>
          <w:tcPr>
            <w:tcW w:w="501" w:type="pct"/>
            <w:vAlign w:val="center"/>
          </w:tcPr>
          <w:p w:rsidR="00407759" w:rsidRPr="008971C0" w:rsidRDefault="00407759" w:rsidP="00C40721">
            <w:pPr>
              <w:widowControl/>
              <w:spacing w:line="380" w:lineRule="exact"/>
              <w:jc w:val="center"/>
              <w:rPr>
                <w:rFonts w:ascii="宋体" w:hAnsi="宋体" w:cs="宋体"/>
                <w:color w:val="000000"/>
                <w:kern w:val="0"/>
              </w:rPr>
            </w:pPr>
            <w:r>
              <w:rPr>
                <w:rFonts w:ascii="宋体" w:hAnsi="宋体" w:cs="宋体" w:hint="eastAsia"/>
                <w:color w:val="000000"/>
                <w:kern w:val="0"/>
              </w:rPr>
              <w:t>29</w:t>
            </w:r>
          </w:p>
        </w:tc>
        <w:tc>
          <w:tcPr>
            <w:tcW w:w="1953" w:type="pct"/>
            <w:vAlign w:val="center"/>
          </w:tcPr>
          <w:p w:rsidR="00407759" w:rsidRPr="008971C0" w:rsidRDefault="00407759" w:rsidP="00C40721">
            <w:pPr>
              <w:rPr>
                <w:rFonts w:ascii="宋体" w:hAnsi="宋体"/>
                <w:color w:val="000000"/>
              </w:rPr>
            </w:pPr>
            <w:r w:rsidRPr="00957725">
              <w:rPr>
                <w:rFonts w:ascii="宋体" w:hAnsi="宋体" w:hint="eastAsia"/>
                <w:color w:val="000000"/>
              </w:rPr>
              <w:t>新时期新规定新发展</w:t>
            </w:r>
            <w:r>
              <w:rPr>
                <w:rFonts w:ascii="宋体" w:hAnsi="宋体" w:hint="eastAsia"/>
                <w:color w:val="000000"/>
              </w:rPr>
              <w:t>——</w:t>
            </w:r>
            <w:r w:rsidRPr="00957725">
              <w:rPr>
                <w:rFonts w:ascii="宋体" w:hAnsi="宋体" w:hint="eastAsia"/>
                <w:color w:val="000000"/>
              </w:rPr>
              <w:t>高校学生管理制度的改革与创新</w:t>
            </w:r>
          </w:p>
        </w:tc>
        <w:tc>
          <w:tcPr>
            <w:tcW w:w="925" w:type="pct"/>
            <w:vAlign w:val="center"/>
          </w:tcPr>
          <w:p w:rsidR="00407759" w:rsidRPr="008971C0" w:rsidRDefault="00407759" w:rsidP="00C40721">
            <w:pPr>
              <w:jc w:val="center"/>
              <w:rPr>
                <w:rFonts w:ascii="宋体" w:hAnsi="宋体" w:cs="宋体"/>
                <w:color w:val="000000"/>
              </w:rPr>
            </w:pPr>
            <w:r>
              <w:rPr>
                <w:rFonts w:ascii="宋体" w:hAnsi="宋体" w:cs="宋体" w:hint="eastAsia"/>
                <w:color w:val="000000"/>
              </w:rPr>
              <w:t>11月14日</w:t>
            </w:r>
          </w:p>
        </w:tc>
        <w:tc>
          <w:tcPr>
            <w:tcW w:w="1621" w:type="pct"/>
            <w:vAlign w:val="center"/>
          </w:tcPr>
          <w:p w:rsidR="00407759" w:rsidRPr="008971C0" w:rsidRDefault="00407759" w:rsidP="00C40721">
            <w:pPr>
              <w:rPr>
                <w:rFonts w:ascii="宋体" w:hAnsi="宋体"/>
                <w:color w:val="000000"/>
              </w:rPr>
            </w:pPr>
            <w:r w:rsidRPr="00957725">
              <w:rPr>
                <w:rFonts w:ascii="宋体" w:hAnsi="宋体" w:hint="eastAsia"/>
                <w:color w:val="000000"/>
              </w:rPr>
              <w:t>沈亚平</w:t>
            </w:r>
            <w:r>
              <w:rPr>
                <w:rFonts w:ascii="宋体" w:hAnsi="宋体" w:hint="eastAsia"/>
                <w:color w:val="000000"/>
              </w:rPr>
              <w:t>（</w:t>
            </w:r>
            <w:r w:rsidRPr="00957725">
              <w:rPr>
                <w:rFonts w:ascii="宋体" w:hAnsi="宋体" w:hint="eastAsia"/>
                <w:color w:val="000000"/>
              </w:rPr>
              <w:t>南开大学</w:t>
            </w:r>
            <w:r>
              <w:rPr>
                <w:rFonts w:ascii="宋体" w:hAnsi="宋体" w:hint="eastAsia"/>
                <w:color w:val="000000"/>
              </w:rPr>
              <w:t>）</w:t>
            </w:r>
          </w:p>
        </w:tc>
      </w:tr>
      <w:tr w:rsidR="00407759" w:rsidRPr="00AE190C" w:rsidTr="00C40721">
        <w:trPr>
          <w:trHeight w:val="645"/>
          <w:jc w:val="center"/>
        </w:trPr>
        <w:tc>
          <w:tcPr>
            <w:tcW w:w="501" w:type="pct"/>
            <w:vAlign w:val="center"/>
          </w:tcPr>
          <w:p w:rsidR="00407759" w:rsidRPr="008971C0" w:rsidRDefault="00407759" w:rsidP="00C40721">
            <w:pPr>
              <w:widowControl/>
              <w:spacing w:line="380" w:lineRule="exact"/>
              <w:jc w:val="center"/>
              <w:rPr>
                <w:rFonts w:ascii="宋体" w:hAnsi="宋体" w:cs="宋体"/>
                <w:color w:val="000000"/>
                <w:kern w:val="0"/>
              </w:rPr>
            </w:pPr>
            <w:r>
              <w:rPr>
                <w:rFonts w:ascii="宋体" w:hAnsi="宋体" w:cs="宋体" w:hint="eastAsia"/>
                <w:color w:val="000000"/>
                <w:kern w:val="0"/>
              </w:rPr>
              <w:t>30</w:t>
            </w:r>
          </w:p>
        </w:tc>
        <w:tc>
          <w:tcPr>
            <w:tcW w:w="1953" w:type="pct"/>
            <w:vAlign w:val="center"/>
          </w:tcPr>
          <w:p w:rsidR="00407759" w:rsidRPr="008971C0" w:rsidRDefault="00407759" w:rsidP="00C40721">
            <w:pPr>
              <w:rPr>
                <w:rFonts w:ascii="宋体" w:hAnsi="宋体"/>
                <w:color w:val="000000"/>
              </w:rPr>
            </w:pPr>
            <w:r w:rsidRPr="006D722C">
              <w:rPr>
                <w:rFonts w:ascii="宋体" w:hAnsi="宋体" w:hint="eastAsia"/>
                <w:color w:val="000000"/>
              </w:rPr>
              <w:t>知识共享——进击的互联网+教育</w:t>
            </w:r>
          </w:p>
        </w:tc>
        <w:tc>
          <w:tcPr>
            <w:tcW w:w="925" w:type="pct"/>
            <w:vAlign w:val="center"/>
          </w:tcPr>
          <w:p w:rsidR="00407759" w:rsidRPr="008971C0" w:rsidRDefault="00407759" w:rsidP="00C40721">
            <w:pPr>
              <w:jc w:val="center"/>
              <w:rPr>
                <w:rFonts w:ascii="宋体" w:hAnsi="宋体" w:cs="宋体"/>
                <w:color w:val="000000"/>
              </w:rPr>
            </w:pPr>
            <w:r>
              <w:rPr>
                <w:rFonts w:ascii="宋体" w:hAnsi="宋体" w:cs="宋体" w:hint="eastAsia"/>
                <w:color w:val="000000"/>
              </w:rPr>
              <w:t>11月15日</w:t>
            </w:r>
          </w:p>
        </w:tc>
        <w:tc>
          <w:tcPr>
            <w:tcW w:w="1621" w:type="pct"/>
            <w:vAlign w:val="center"/>
          </w:tcPr>
          <w:p w:rsidR="00407759" w:rsidRPr="008971C0" w:rsidRDefault="00407759" w:rsidP="00C40721">
            <w:pPr>
              <w:rPr>
                <w:rFonts w:ascii="宋体" w:hAnsi="宋体"/>
                <w:color w:val="000000"/>
              </w:rPr>
            </w:pPr>
            <w:r>
              <w:rPr>
                <w:rFonts w:ascii="宋体" w:hAnsi="宋体" w:hint="eastAsia"/>
                <w:color w:val="000000"/>
              </w:rPr>
              <w:t>孟克（百度）</w:t>
            </w:r>
          </w:p>
        </w:tc>
      </w:tr>
      <w:tr w:rsidR="00407759" w:rsidRPr="00AE190C" w:rsidTr="00C40721">
        <w:trPr>
          <w:trHeight w:val="645"/>
          <w:jc w:val="center"/>
        </w:trPr>
        <w:tc>
          <w:tcPr>
            <w:tcW w:w="501" w:type="pct"/>
            <w:vAlign w:val="center"/>
          </w:tcPr>
          <w:p w:rsidR="00407759" w:rsidRPr="008971C0" w:rsidRDefault="00407759" w:rsidP="00C40721">
            <w:pPr>
              <w:widowControl/>
              <w:spacing w:line="380" w:lineRule="exact"/>
              <w:jc w:val="center"/>
              <w:rPr>
                <w:rFonts w:ascii="宋体" w:hAnsi="宋体" w:cs="宋体"/>
                <w:color w:val="000000"/>
                <w:kern w:val="0"/>
              </w:rPr>
            </w:pPr>
            <w:r>
              <w:rPr>
                <w:rFonts w:ascii="宋体" w:hAnsi="宋体" w:cs="宋体" w:hint="eastAsia"/>
                <w:color w:val="000000"/>
                <w:kern w:val="0"/>
              </w:rPr>
              <w:t>31</w:t>
            </w:r>
          </w:p>
        </w:tc>
        <w:tc>
          <w:tcPr>
            <w:tcW w:w="1953" w:type="pct"/>
            <w:vAlign w:val="center"/>
          </w:tcPr>
          <w:p w:rsidR="00407759" w:rsidRPr="008971C0" w:rsidRDefault="00407759" w:rsidP="00C40721">
            <w:pPr>
              <w:rPr>
                <w:rFonts w:ascii="宋体" w:hAnsi="宋体"/>
                <w:color w:val="000000"/>
              </w:rPr>
            </w:pPr>
            <w:r w:rsidRPr="00054555">
              <w:rPr>
                <w:rFonts w:ascii="宋体" w:hAnsi="宋体" w:hint="eastAsia"/>
                <w:color w:val="000000"/>
              </w:rPr>
              <w:t>现代农业科技</w:t>
            </w:r>
          </w:p>
        </w:tc>
        <w:tc>
          <w:tcPr>
            <w:tcW w:w="925" w:type="pct"/>
            <w:vAlign w:val="center"/>
          </w:tcPr>
          <w:p w:rsidR="00407759" w:rsidRPr="008971C0" w:rsidRDefault="00407759" w:rsidP="00C40721">
            <w:pPr>
              <w:jc w:val="center"/>
              <w:rPr>
                <w:rFonts w:ascii="宋体" w:hAnsi="宋体" w:cs="宋体"/>
                <w:color w:val="000000"/>
              </w:rPr>
            </w:pPr>
            <w:r>
              <w:rPr>
                <w:rFonts w:ascii="宋体" w:hAnsi="宋体" w:cs="宋体" w:hint="eastAsia"/>
                <w:color w:val="000000"/>
              </w:rPr>
              <w:t>11月16日</w:t>
            </w:r>
          </w:p>
        </w:tc>
        <w:tc>
          <w:tcPr>
            <w:tcW w:w="1621" w:type="pct"/>
            <w:vAlign w:val="center"/>
          </w:tcPr>
          <w:p w:rsidR="00407759" w:rsidRPr="008971C0" w:rsidRDefault="00407759" w:rsidP="00C40721">
            <w:pPr>
              <w:rPr>
                <w:rFonts w:ascii="宋体" w:hAnsi="宋体"/>
                <w:color w:val="000000"/>
              </w:rPr>
            </w:pPr>
            <w:r>
              <w:rPr>
                <w:rFonts w:ascii="宋体" w:hAnsi="宋体" w:hint="eastAsia"/>
                <w:color w:val="000000"/>
              </w:rPr>
              <w:t>郝晋民（中国</w:t>
            </w:r>
            <w:r>
              <w:rPr>
                <w:rFonts w:ascii="宋体" w:hAnsi="宋体"/>
                <w:color w:val="000000"/>
              </w:rPr>
              <w:t>农业大学</w:t>
            </w:r>
            <w:r>
              <w:rPr>
                <w:rFonts w:ascii="宋体" w:hAnsi="宋体" w:hint="eastAsia"/>
                <w:color w:val="000000"/>
              </w:rPr>
              <w:t>）</w:t>
            </w:r>
          </w:p>
        </w:tc>
      </w:tr>
      <w:tr w:rsidR="00407759" w:rsidRPr="00AE190C" w:rsidTr="00C40721">
        <w:trPr>
          <w:trHeight w:val="645"/>
          <w:jc w:val="center"/>
        </w:trPr>
        <w:tc>
          <w:tcPr>
            <w:tcW w:w="501" w:type="pct"/>
            <w:vAlign w:val="center"/>
          </w:tcPr>
          <w:p w:rsidR="00407759" w:rsidRPr="008971C0" w:rsidRDefault="00407759" w:rsidP="00C40721">
            <w:pPr>
              <w:widowControl/>
              <w:spacing w:line="380" w:lineRule="exact"/>
              <w:jc w:val="center"/>
              <w:rPr>
                <w:rFonts w:ascii="宋体" w:hAnsi="宋体" w:cs="宋体"/>
                <w:color w:val="000000"/>
                <w:kern w:val="0"/>
              </w:rPr>
            </w:pPr>
            <w:r>
              <w:rPr>
                <w:rFonts w:ascii="宋体" w:hAnsi="宋体" w:cs="宋体" w:hint="eastAsia"/>
                <w:color w:val="000000"/>
                <w:kern w:val="0"/>
              </w:rPr>
              <w:t>32</w:t>
            </w:r>
          </w:p>
        </w:tc>
        <w:tc>
          <w:tcPr>
            <w:tcW w:w="1953" w:type="pct"/>
            <w:vAlign w:val="center"/>
          </w:tcPr>
          <w:p w:rsidR="00407759" w:rsidRPr="008971C0" w:rsidRDefault="00407759" w:rsidP="00C40721">
            <w:pPr>
              <w:rPr>
                <w:rFonts w:ascii="宋体" w:hAnsi="宋体"/>
                <w:color w:val="000000"/>
              </w:rPr>
            </w:pPr>
            <w:r w:rsidRPr="00C60266">
              <w:rPr>
                <w:rFonts w:ascii="宋体" w:hAnsi="宋体" w:hint="eastAsia"/>
                <w:color w:val="000000"/>
              </w:rPr>
              <w:t>若为人师，享受教学</w:t>
            </w:r>
          </w:p>
        </w:tc>
        <w:tc>
          <w:tcPr>
            <w:tcW w:w="925" w:type="pct"/>
            <w:vAlign w:val="center"/>
          </w:tcPr>
          <w:p w:rsidR="00407759" w:rsidRPr="008971C0" w:rsidRDefault="00407759" w:rsidP="00C40721">
            <w:pPr>
              <w:jc w:val="center"/>
              <w:rPr>
                <w:rFonts w:ascii="宋体" w:hAnsi="宋体" w:cs="宋体"/>
                <w:color w:val="000000"/>
              </w:rPr>
            </w:pPr>
            <w:r>
              <w:rPr>
                <w:rFonts w:ascii="宋体" w:hAnsi="宋体" w:cs="宋体" w:hint="eastAsia"/>
                <w:color w:val="000000"/>
              </w:rPr>
              <w:t>11月20日</w:t>
            </w:r>
          </w:p>
        </w:tc>
        <w:tc>
          <w:tcPr>
            <w:tcW w:w="1621" w:type="pct"/>
            <w:vAlign w:val="center"/>
          </w:tcPr>
          <w:p w:rsidR="00407759" w:rsidRPr="008971C0" w:rsidRDefault="00407759" w:rsidP="00C40721">
            <w:pPr>
              <w:rPr>
                <w:rFonts w:ascii="宋体" w:hAnsi="宋体"/>
                <w:color w:val="000000"/>
              </w:rPr>
            </w:pPr>
            <w:r w:rsidRPr="00C60266">
              <w:rPr>
                <w:rFonts w:ascii="宋体" w:hAnsi="宋体" w:hint="eastAsia"/>
                <w:color w:val="000000"/>
              </w:rPr>
              <w:t>施大宁（南京航空航天大学）</w:t>
            </w:r>
          </w:p>
        </w:tc>
      </w:tr>
      <w:tr w:rsidR="00407759" w:rsidRPr="00AE190C" w:rsidTr="00C40721">
        <w:trPr>
          <w:trHeight w:val="645"/>
          <w:jc w:val="center"/>
        </w:trPr>
        <w:tc>
          <w:tcPr>
            <w:tcW w:w="501" w:type="pct"/>
            <w:vAlign w:val="center"/>
          </w:tcPr>
          <w:p w:rsidR="00407759" w:rsidRPr="008971C0" w:rsidRDefault="00407759" w:rsidP="00C40721">
            <w:pPr>
              <w:widowControl/>
              <w:spacing w:line="380" w:lineRule="exact"/>
              <w:jc w:val="center"/>
              <w:rPr>
                <w:rFonts w:ascii="宋体" w:hAnsi="宋体" w:cs="宋体"/>
                <w:color w:val="000000"/>
                <w:kern w:val="0"/>
              </w:rPr>
            </w:pPr>
            <w:r>
              <w:rPr>
                <w:rFonts w:ascii="宋体" w:hAnsi="宋体" w:cs="宋体" w:hint="eastAsia"/>
                <w:color w:val="000000"/>
                <w:kern w:val="0"/>
              </w:rPr>
              <w:t>33</w:t>
            </w:r>
          </w:p>
        </w:tc>
        <w:tc>
          <w:tcPr>
            <w:tcW w:w="1953" w:type="pct"/>
            <w:vAlign w:val="center"/>
          </w:tcPr>
          <w:p w:rsidR="00407759" w:rsidRPr="008971C0" w:rsidRDefault="00407759" w:rsidP="00C40721">
            <w:pPr>
              <w:rPr>
                <w:rFonts w:ascii="宋体" w:hAnsi="宋体"/>
                <w:color w:val="000000"/>
              </w:rPr>
            </w:pPr>
            <w:r w:rsidRPr="007F395D">
              <w:rPr>
                <w:rFonts w:ascii="宋体" w:hAnsi="宋体" w:hint="eastAsia"/>
                <w:color w:val="000000"/>
              </w:rPr>
              <w:t>如何提升高校教师创新创业教育能力</w:t>
            </w:r>
          </w:p>
        </w:tc>
        <w:tc>
          <w:tcPr>
            <w:tcW w:w="925" w:type="pct"/>
            <w:vAlign w:val="center"/>
          </w:tcPr>
          <w:p w:rsidR="00407759" w:rsidRPr="008971C0" w:rsidRDefault="00407759" w:rsidP="00C40721">
            <w:pPr>
              <w:jc w:val="center"/>
              <w:rPr>
                <w:rFonts w:ascii="宋体" w:hAnsi="宋体" w:cs="宋体"/>
                <w:color w:val="000000"/>
              </w:rPr>
            </w:pPr>
            <w:r>
              <w:rPr>
                <w:rFonts w:ascii="宋体" w:hAnsi="宋体" w:cs="宋体" w:hint="eastAsia"/>
                <w:color w:val="000000"/>
              </w:rPr>
              <w:t>11月21日</w:t>
            </w:r>
          </w:p>
        </w:tc>
        <w:tc>
          <w:tcPr>
            <w:tcW w:w="1621" w:type="pct"/>
            <w:vAlign w:val="center"/>
          </w:tcPr>
          <w:p w:rsidR="00407759" w:rsidRPr="008971C0" w:rsidRDefault="00407759" w:rsidP="00C40721">
            <w:pPr>
              <w:rPr>
                <w:rFonts w:ascii="宋体" w:hAnsi="宋体"/>
                <w:color w:val="000000"/>
              </w:rPr>
            </w:pPr>
            <w:proofErr w:type="gramStart"/>
            <w:r>
              <w:rPr>
                <w:rFonts w:ascii="宋体" w:hAnsi="宋体" w:hint="eastAsia"/>
                <w:color w:val="000000"/>
              </w:rPr>
              <w:t>谷贤林</w:t>
            </w:r>
            <w:proofErr w:type="gramEnd"/>
            <w:r>
              <w:rPr>
                <w:rFonts w:ascii="宋体" w:hAnsi="宋体"/>
                <w:color w:val="000000"/>
              </w:rPr>
              <w:t>（</w:t>
            </w:r>
            <w:r>
              <w:rPr>
                <w:rFonts w:ascii="宋体" w:hAnsi="宋体" w:hint="eastAsia"/>
                <w:color w:val="000000"/>
              </w:rPr>
              <w:t>北京师范</w:t>
            </w:r>
            <w:r>
              <w:rPr>
                <w:rFonts w:ascii="宋体" w:hAnsi="宋体"/>
                <w:color w:val="000000"/>
              </w:rPr>
              <w:t>大学）</w:t>
            </w:r>
          </w:p>
        </w:tc>
      </w:tr>
      <w:tr w:rsidR="00407759" w:rsidRPr="00AE190C" w:rsidTr="00C40721">
        <w:trPr>
          <w:trHeight w:val="645"/>
          <w:jc w:val="center"/>
        </w:trPr>
        <w:tc>
          <w:tcPr>
            <w:tcW w:w="501" w:type="pct"/>
            <w:vAlign w:val="center"/>
          </w:tcPr>
          <w:p w:rsidR="00407759" w:rsidRPr="008971C0" w:rsidRDefault="00407759" w:rsidP="00C40721">
            <w:pPr>
              <w:widowControl/>
              <w:spacing w:line="380" w:lineRule="exact"/>
              <w:jc w:val="center"/>
              <w:rPr>
                <w:rFonts w:ascii="宋体" w:hAnsi="宋体" w:cs="宋体"/>
                <w:color w:val="000000"/>
                <w:kern w:val="0"/>
              </w:rPr>
            </w:pPr>
            <w:r>
              <w:rPr>
                <w:rFonts w:ascii="宋体" w:hAnsi="宋体" w:cs="宋体" w:hint="eastAsia"/>
                <w:color w:val="000000"/>
                <w:kern w:val="0"/>
              </w:rPr>
              <w:t>34</w:t>
            </w:r>
          </w:p>
        </w:tc>
        <w:tc>
          <w:tcPr>
            <w:tcW w:w="1953" w:type="pct"/>
            <w:vAlign w:val="center"/>
          </w:tcPr>
          <w:p w:rsidR="00407759" w:rsidRPr="008971C0" w:rsidRDefault="00407759" w:rsidP="00C40721">
            <w:pPr>
              <w:rPr>
                <w:rFonts w:ascii="宋体" w:hAnsi="宋体"/>
                <w:color w:val="000000"/>
              </w:rPr>
            </w:pPr>
            <w:r w:rsidRPr="006D722C">
              <w:rPr>
                <w:rFonts w:ascii="宋体" w:hAnsi="宋体" w:hint="eastAsia"/>
                <w:color w:val="000000"/>
              </w:rPr>
              <w:t>未来大学的创新——生本教育与组合学分制</w:t>
            </w:r>
          </w:p>
        </w:tc>
        <w:tc>
          <w:tcPr>
            <w:tcW w:w="925" w:type="pct"/>
            <w:vAlign w:val="center"/>
          </w:tcPr>
          <w:p w:rsidR="00407759" w:rsidRPr="008971C0" w:rsidRDefault="00407759" w:rsidP="00C40721">
            <w:pPr>
              <w:jc w:val="center"/>
              <w:rPr>
                <w:rFonts w:ascii="宋体" w:hAnsi="宋体" w:cs="宋体"/>
                <w:color w:val="000000"/>
              </w:rPr>
            </w:pPr>
            <w:r>
              <w:rPr>
                <w:rFonts w:ascii="宋体" w:hAnsi="宋体" w:cs="宋体" w:hint="eastAsia"/>
                <w:color w:val="000000"/>
              </w:rPr>
              <w:t>11月22日</w:t>
            </w:r>
          </w:p>
        </w:tc>
        <w:tc>
          <w:tcPr>
            <w:tcW w:w="1621" w:type="pct"/>
            <w:vAlign w:val="center"/>
          </w:tcPr>
          <w:p w:rsidR="00407759" w:rsidRPr="008971C0" w:rsidRDefault="00407759" w:rsidP="00C40721">
            <w:pPr>
              <w:rPr>
                <w:rFonts w:ascii="宋体" w:hAnsi="宋体"/>
                <w:color w:val="000000"/>
              </w:rPr>
            </w:pPr>
            <w:r>
              <w:rPr>
                <w:rFonts w:ascii="宋体" w:hAnsi="宋体" w:hint="eastAsia"/>
                <w:color w:val="000000"/>
              </w:rPr>
              <w:t>丁晓良（北京工业</w:t>
            </w:r>
            <w:r>
              <w:rPr>
                <w:rFonts w:ascii="宋体" w:hAnsi="宋体"/>
                <w:color w:val="000000"/>
              </w:rPr>
              <w:t>大学耿丹学院</w:t>
            </w:r>
            <w:r>
              <w:rPr>
                <w:rFonts w:ascii="宋体" w:hAnsi="宋体" w:hint="eastAsia"/>
                <w:color w:val="000000"/>
              </w:rPr>
              <w:t>）</w:t>
            </w:r>
          </w:p>
        </w:tc>
      </w:tr>
      <w:tr w:rsidR="00407759" w:rsidRPr="00AE190C" w:rsidTr="00C40721">
        <w:trPr>
          <w:trHeight w:val="645"/>
          <w:jc w:val="center"/>
        </w:trPr>
        <w:tc>
          <w:tcPr>
            <w:tcW w:w="501" w:type="pct"/>
            <w:vAlign w:val="center"/>
          </w:tcPr>
          <w:p w:rsidR="00407759" w:rsidRPr="008971C0" w:rsidRDefault="00407759" w:rsidP="00C40721">
            <w:pPr>
              <w:widowControl/>
              <w:spacing w:line="380" w:lineRule="exact"/>
              <w:jc w:val="center"/>
              <w:rPr>
                <w:rFonts w:ascii="宋体" w:hAnsi="宋体" w:cs="宋体"/>
                <w:color w:val="000000"/>
                <w:kern w:val="0"/>
              </w:rPr>
            </w:pPr>
            <w:r>
              <w:rPr>
                <w:rFonts w:ascii="宋体" w:hAnsi="宋体" w:cs="宋体" w:hint="eastAsia"/>
                <w:color w:val="000000"/>
                <w:kern w:val="0"/>
              </w:rPr>
              <w:t>35</w:t>
            </w:r>
          </w:p>
        </w:tc>
        <w:tc>
          <w:tcPr>
            <w:tcW w:w="1953" w:type="pct"/>
            <w:vAlign w:val="center"/>
          </w:tcPr>
          <w:p w:rsidR="00407759" w:rsidRPr="008971C0" w:rsidRDefault="00407759" w:rsidP="00C40721">
            <w:pPr>
              <w:rPr>
                <w:rFonts w:ascii="宋体" w:hAnsi="宋体"/>
                <w:color w:val="000000"/>
              </w:rPr>
            </w:pPr>
            <w:r w:rsidRPr="00054555">
              <w:rPr>
                <w:rFonts w:ascii="宋体" w:hAnsi="宋体" w:hint="eastAsia"/>
                <w:color w:val="000000"/>
              </w:rPr>
              <w:t>葡萄酒</w:t>
            </w:r>
            <w:r>
              <w:rPr>
                <w:rFonts w:ascii="宋体" w:hAnsi="宋体" w:hint="eastAsia"/>
                <w:color w:val="000000"/>
              </w:rPr>
              <w:t>文化与</w:t>
            </w:r>
            <w:r w:rsidRPr="00054555">
              <w:rPr>
                <w:rFonts w:ascii="宋体" w:hAnsi="宋体" w:hint="eastAsia"/>
                <w:color w:val="000000"/>
              </w:rPr>
              <w:t>鉴赏</w:t>
            </w:r>
          </w:p>
        </w:tc>
        <w:tc>
          <w:tcPr>
            <w:tcW w:w="925" w:type="pct"/>
            <w:vAlign w:val="center"/>
          </w:tcPr>
          <w:p w:rsidR="00407759" w:rsidRPr="008971C0" w:rsidRDefault="00407759" w:rsidP="00C40721">
            <w:pPr>
              <w:jc w:val="center"/>
              <w:rPr>
                <w:rFonts w:ascii="宋体" w:hAnsi="宋体" w:cs="宋体"/>
                <w:color w:val="000000"/>
              </w:rPr>
            </w:pPr>
            <w:r>
              <w:rPr>
                <w:rFonts w:ascii="宋体" w:hAnsi="宋体" w:cs="宋体" w:hint="eastAsia"/>
                <w:color w:val="000000"/>
              </w:rPr>
              <w:t>11月23日</w:t>
            </w:r>
          </w:p>
        </w:tc>
        <w:tc>
          <w:tcPr>
            <w:tcW w:w="1621" w:type="pct"/>
            <w:vAlign w:val="center"/>
          </w:tcPr>
          <w:p w:rsidR="00407759" w:rsidRPr="008971C0" w:rsidRDefault="00407759" w:rsidP="00C40721">
            <w:pPr>
              <w:rPr>
                <w:rFonts w:ascii="宋体" w:hAnsi="宋体"/>
                <w:color w:val="000000"/>
              </w:rPr>
            </w:pPr>
            <w:r>
              <w:rPr>
                <w:rFonts w:ascii="宋体" w:hAnsi="宋体" w:hint="eastAsia"/>
                <w:color w:val="000000"/>
              </w:rPr>
              <w:t>马慧勤（中国</w:t>
            </w:r>
            <w:r>
              <w:rPr>
                <w:rFonts w:ascii="宋体" w:hAnsi="宋体"/>
                <w:color w:val="000000"/>
              </w:rPr>
              <w:t>农业大学</w:t>
            </w:r>
            <w:r>
              <w:rPr>
                <w:rFonts w:ascii="宋体" w:hAnsi="宋体" w:hint="eastAsia"/>
                <w:color w:val="000000"/>
              </w:rPr>
              <w:t>）</w:t>
            </w:r>
          </w:p>
        </w:tc>
      </w:tr>
      <w:tr w:rsidR="00407759" w:rsidRPr="00AE190C" w:rsidTr="00C40721">
        <w:trPr>
          <w:trHeight w:val="645"/>
          <w:jc w:val="center"/>
        </w:trPr>
        <w:tc>
          <w:tcPr>
            <w:tcW w:w="501" w:type="pct"/>
            <w:vAlign w:val="center"/>
          </w:tcPr>
          <w:p w:rsidR="00407759" w:rsidRPr="008971C0" w:rsidRDefault="00407759" w:rsidP="00C40721">
            <w:pPr>
              <w:widowControl/>
              <w:spacing w:line="380" w:lineRule="exact"/>
              <w:jc w:val="center"/>
              <w:rPr>
                <w:rFonts w:ascii="宋体" w:hAnsi="宋体" w:cs="宋体"/>
                <w:color w:val="000000"/>
                <w:kern w:val="0"/>
              </w:rPr>
            </w:pPr>
            <w:r>
              <w:rPr>
                <w:rFonts w:ascii="宋体" w:hAnsi="宋体" w:cs="宋体" w:hint="eastAsia"/>
                <w:color w:val="000000"/>
                <w:kern w:val="0"/>
              </w:rPr>
              <w:t>36</w:t>
            </w:r>
          </w:p>
        </w:tc>
        <w:tc>
          <w:tcPr>
            <w:tcW w:w="1953" w:type="pct"/>
            <w:vAlign w:val="center"/>
          </w:tcPr>
          <w:p w:rsidR="00407759" w:rsidRPr="008971C0" w:rsidRDefault="00407759" w:rsidP="00C40721">
            <w:pPr>
              <w:rPr>
                <w:rFonts w:ascii="宋体" w:hAnsi="宋体"/>
                <w:color w:val="000000"/>
              </w:rPr>
            </w:pPr>
            <w:r>
              <w:rPr>
                <w:rFonts w:ascii="宋体" w:hAnsi="宋体" w:hint="eastAsia"/>
                <w:color w:val="000000"/>
              </w:rPr>
              <w:t>工作</w:t>
            </w:r>
            <w:r>
              <w:rPr>
                <w:rFonts w:ascii="宋体" w:hAnsi="宋体"/>
                <w:color w:val="000000"/>
              </w:rPr>
              <w:t>过程</w:t>
            </w:r>
            <w:r>
              <w:rPr>
                <w:rFonts w:ascii="宋体" w:hAnsi="宋体" w:hint="eastAsia"/>
                <w:color w:val="000000"/>
              </w:rPr>
              <w:t>系统</w:t>
            </w:r>
            <w:r>
              <w:rPr>
                <w:rFonts w:ascii="宋体" w:hAnsi="宋体"/>
                <w:color w:val="000000"/>
              </w:rPr>
              <w:t>化课程开发</w:t>
            </w:r>
            <w:r>
              <w:rPr>
                <w:rFonts w:ascii="宋体" w:hAnsi="宋体" w:hint="eastAsia"/>
                <w:color w:val="000000"/>
              </w:rPr>
              <w:t>范式</w:t>
            </w:r>
          </w:p>
        </w:tc>
        <w:tc>
          <w:tcPr>
            <w:tcW w:w="925" w:type="pct"/>
            <w:vAlign w:val="center"/>
          </w:tcPr>
          <w:p w:rsidR="00407759" w:rsidRPr="008971C0" w:rsidRDefault="00407759" w:rsidP="00C40721">
            <w:pPr>
              <w:jc w:val="center"/>
              <w:rPr>
                <w:rFonts w:ascii="宋体" w:hAnsi="宋体" w:cs="宋体"/>
                <w:color w:val="000000"/>
              </w:rPr>
            </w:pPr>
            <w:r>
              <w:rPr>
                <w:rFonts w:ascii="宋体" w:hAnsi="宋体" w:cs="宋体" w:hint="eastAsia"/>
                <w:color w:val="000000"/>
              </w:rPr>
              <w:t>11月27日</w:t>
            </w:r>
          </w:p>
        </w:tc>
        <w:tc>
          <w:tcPr>
            <w:tcW w:w="1621" w:type="pct"/>
            <w:vAlign w:val="center"/>
          </w:tcPr>
          <w:p w:rsidR="00407759" w:rsidRPr="008971C0" w:rsidRDefault="00407759" w:rsidP="00C40721">
            <w:pPr>
              <w:rPr>
                <w:rFonts w:ascii="宋体" w:hAnsi="宋体"/>
                <w:color w:val="000000"/>
              </w:rPr>
            </w:pPr>
            <w:r>
              <w:rPr>
                <w:rFonts w:ascii="宋体" w:hAnsi="宋体" w:hint="eastAsia"/>
                <w:color w:val="000000"/>
              </w:rPr>
              <w:t>闫智勇（北京</w:t>
            </w:r>
            <w:r>
              <w:rPr>
                <w:rFonts w:ascii="宋体" w:hAnsi="宋体"/>
                <w:color w:val="000000"/>
              </w:rPr>
              <w:t>农业职业学院</w:t>
            </w:r>
            <w:r>
              <w:rPr>
                <w:rFonts w:ascii="宋体" w:hAnsi="宋体" w:hint="eastAsia"/>
                <w:color w:val="000000"/>
              </w:rPr>
              <w:t>）</w:t>
            </w:r>
          </w:p>
        </w:tc>
      </w:tr>
      <w:tr w:rsidR="00407759" w:rsidRPr="00AE190C" w:rsidTr="00C40721">
        <w:trPr>
          <w:trHeight w:val="645"/>
          <w:jc w:val="center"/>
        </w:trPr>
        <w:tc>
          <w:tcPr>
            <w:tcW w:w="501" w:type="pct"/>
            <w:vAlign w:val="center"/>
          </w:tcPr>
          <w:p w:rsidR="00407759" w:rsidRPr="008971C0" w:rsidRDefault="00407759" w:rsidP="00C40721">
            <w:pPr>
              <w:widowControl/>
              <w:spacing w:line="380" w:lineRule="exact"/>
              <w:jc w:val="center"/>
              <w:rPr>
                <w:rFonts w:ascii="宋体" w:hAnsi="宋体" w:cs="宋体"/>
                <w:color w:val="000000"/>
                <w:kern w:val="0"/>
              </w:rPr>
            </w:pPr>
            <w:r>
              <w:rPr>
                <w:rFonts w:ascii="宋体" w:hAnsi="宋体" w:cs="宋体" w:hint="eastAsia"/>
                <w:color w:val="000000"/>
                <w:kern w:val="0"/>
              </w:rPr>
              <w:lastRenderedPageBreak/>
              <w:t>37</w:t>
            </w:r>
          </w:p>
        </w:tc>
        <w:tc>
          <w:tcPr>
            <w:tcW w:w="1953" w:type="pct"/>
            <w:vAlign w:val="center"/>
          </w:tcPr>
          <w:p w:rsidR="00407759" w:rsidRPr="00F8499D" w:rsidRDefault="00407759" w:rsidP="00C40721">
            <w:pPr>
              <w:rPr>
                <w:rFonts w:ascii="宋体" w:hAnsi="宋体"/>
              </w:rPr>
            </w:pPr>
            <w:r w:rsidRPr="00F8499D">
              <w:rPr>
                <w:rFonts w:ascii="宋体" w:hAnsi="宋体" w:hint="eastAsia"/>
              </w:rPr>
              <w:t>中国地方高校发展的杀手锏:战略发展规划的新进展</w:t>
            </w:r>
          </w:p>
        </w:tc>
        <w:tc>
          <w:tcPr>
            <w:tcW w:w="925" w:type="pct"/>
            <w:vAlign w:val="center"/>
          </w:tcPr>
          <w:p w:rsidR="00407759" w:rsidRPr="008971C0" w:rsidRDefault="00407759" w:rsidP="00C40721">
            <w:pPr>
              <w:jc w:val="center"/>
              <w:rPr>
                <w:rFonts w:ascii="宋体" w:hAnsi="宋体" w:cs="宋体"/>
                <w:color w:val="000000"/>
              </w:rPr>
            </w:pPr>
            <w:r>
              <w:rPr>
                <w:rFonts w:ascii="宋体" w:hAnsi="宋体" w:cs="宋体" w:hint="eastAsia"/>
                <w:color w:val="000000"/>
              </w:rPr>
              <w:t>11月28日</w:t>
            </w:r>
          </w:p>
        </w:tc>
        <w:tc>
          <w:tcPr>
            <w:tcW w:w="1621" w:type="pct"/>
            <w:vAlign w:val="center"/>
          </w:tcPr>
          <w:p w:rsidR="00407759" w:rsidRPr="008971C0" w:rsidRDefault="00407759" w:rsidP="00C40721">
            <w:pPr>
              <w:rPr>
                <w:rFonts w:ascii="宋体" w:hAnsi="宋体"/>
                <w:color w:val="000000"/>
              </w:rPr>
            </w:pPr>
            <w:r>
              <w:rPr>
                <w:rFonts w:ascii="宋体" w:hAnsi="宋体" w:hint="eastAsia"/>
                <w:color w:val="000000"/>
              </w:rPr>
              <w:t>洪成文</w:t>
            </w:r>
            <w:r>
              <w:rPr>
                <w:rFonts w:ascii="宋体" w:hAnsi="宋体"/>
                <w:color w:val="000000"/>
              </w:rPr>
              <w:t>（</w:t>
            </w:r>
            <w:r>
              <w:rPr>
                <w:rFonts w:ascii="宋体" w:hAnsi="宋体" w:hint="eastAsia"/>
                <w:color w:val="000000"/>
              </w:rPr>
              <w:t>北京</w:t>
            </w:r>
            <w:r>
              <w:rPr>
                <w:rFonts w:ascii="宋体" w:hAnsi="宋体"/>
                <w:color w:val="000000"/>
              </w:rPr>
              <w:t>师范大学）</w:t>
            </w:r>
          </w:p>
        </w:tc>
      </w:tr>
      <w:tr w:rsidR="00407759" w:rsidRPr="00AE190C" w:rsidTr="00C40721">
        <w:trPr>
          <w:trHeight w:val="645"/>
          <w:jc w:val="center"/>
        </w:trPr>
        <w:tc>
          <w:tcPr>
            <w:tcW w:w="501" w:type="pct"/>
            <w:vAlign w:val="center"/>
          </w:tcPr>
          <w:p w:rsidR="00407759" w:rsidRPr="008971C0" w:rsidRDefault="00407759" w:rsidP="00C40721">
            <w:pPr>
              <w:widowControl/>
              <w:spacing w:line="380" w:lineRule="exact"/>
              <w:jc w:val="center"/>
              <w:rPr>
                <w:rFonts w:ascii="宋体" w:hAnsi="宋体" w:cs="宋体"/>
                <w:color w:val="000000"/>
                <w:kern w:val="0"/>
              </w:rPr>
            </w:pPr>
            <w:r>
              <w:rPr>
                <w:rFonts w:ascii="宋体" w:hAnsi="宋体" w:cs="宋体" w:hint="eastAsia"/>
                <w:color w:val="000000"/>
                <w:kern w:val="0"/>
              </w:rPr>
              <w:t>38</w:t>
            </w:r>
          </w:p>
        </w:tc>
        <w:tc>
          <w:tcPr>
            <w:tcW w:w="1953" w:type="pct"/>
            <w:vAlign w:val="center"/>
          </w:tcPr>
          <w:p w:rsidR="00407759" w:rsidRPr="008971C0" w:rsidRDefault="00407759" w:rsidP="00C40721">
            <w:pPr>
              <w:rPr>
                <w:rFonts w:ascii="宋体" w:hAnsi="宋体"/>
                <w:color w:val="000000"/>
              </w:rPr>
            </w:pPr>
            <w:r>
              <w:rPr>
                <w:rFonts w:ascii="宋体" w:hAnsi="宋体" w:hint="eastAsia"/>
                <w:color w:val="000000"/>
              </w:rPr>
              <w:t>读书</w:t>
            </w:r>
            <w:r>
              <w:rPr>
                <w:rFonts w:ascii="宋体" w:hAnsi="宋体"/>
                <w:color w:val="000000"/>
              </w:rPr>
              <w:t>与生命的成长</w:t>
            </w:r>
          </w:p>
        </w:tc>
        <w:tc>
          <w:tcPr>
            <w:tcW w:w="925" w:type="pct"/>
            <w:vAlign w:val="center"/>
          </w:tcPr>
          <w:p w:rsidR="00407759" w:rsidRPr="008971C0" w:rsidRDefault="00407759" w:rsidP="00C40721">
            <w:pPr>
              <w:jc w:val="center"/>
              <w:rPr>
                <w:rFonts w:ascii="宋体" w:hAnsi="宋体" w:cs="宋体"/>
                <w:color w:val="000000"/>
              </w:rPr>
            </w:pPr>
            <w:r>
              <w:rPr>
                <w:rFonts w:ascii="宋体" w:hAnsi="宋体" w:cs="宋体" w:hint="eastAsia"/>
                <w:color w:val="000000"/>
              </w:rPr>
              <w:t>11月29日</w:t>
            </w:r>
          </w:p>
        </w:tc>
        <w:tc>
          <w:tcPr>
            <w:tcW w:w="1621" w:type="pct"/>
            <w:vAlign w:val="center"/>
          </w:tcPr>
          <w:p w:rsidR="00407759" w:rsidRPr="008971C0" w:rsidRDefault="00407759" w:rsidP="00C40721">
            <w:pPr>
              <w:rPr>
                <w:rFonts w:ascii="宋体" w:hAnsi="宋体"/>
                <w:color w:val="000000"/>
              </w:rPr>
            </w:pPr>
            <w:r>
              <w:rPr>
                <w:rFonts w:ascii="宋体" w:hAnsi="宋体" w:hint="eastAsia"/>
                <w:color w:val="000000"/>
              </w:rPr>
              <w:t>甘德安（江汉</w:t>
            </w:r>
            <w:r>
              <w:rPr>
                <w:rFonts w:ascii="宋体" w:hAnsi="宋体"/>
                <w:color w:val="000000"/>
              </w:rPr>
              <w:t>大学</w:t>
            </w:r>
            <w:r>
              <w:rPr>
                <w:rFonts w:ascii="宋体" w:hAnsi="宋体" w:hint="eastAsia"/>
                <w:color w:val="000000"/>
              </w:rPr>
              <w:t>）</w:t>
            </w:r>
          </w:p>
        </w:tc>
      </w:tr>
      <w:tr w:rsidR="00407759" w:rsidRPr="00AE190C" w:rsidTr="00C40721">
        <w:trPr>
          <w:trHeight w:val="645"/>
          <w:jc w:val="center"/>
        </w:trPr>
        <w:tc>
          <w:tcPr>
            <w:tcW w:w="501" w:type="pct"/>
            <w:vAlign w:val="center"/>
          </w:tcPr>
          <w:p w:rsidR="00407759" w:rsidRPr="008971C0" w:rsidRDefault="00407759" w:rsidP="00C40721">
            <w:pPr>
              <w:widowControl/>
              <w:spacing w:line="380" w:lineRule="exact"/>
              <w:jc w:val="center"/>
              <w:rPr>
                <w:rFonts w:ascii="宋体" w:hAnsi="宋体" w:cs="宋体"/>
                <w:color w:val="000000"/>
                <w:kern w:val="0"/>
              </w:rPr>
            </w:pPr>
            <w:r>
              <w:rPr>
                <w:rFonts w:ascii="宋体" w:hAnsi="宋体" w:cs="宋体" w:hint="eastAsia"/>
                <w:color w:val="000000"/>
                <w:kern w:val="0"/>
              </w:rPr>
              <w:t>39</w:t>
            </w:r>
          </w:p>
        </w:tc>
        <w:tc>
          <w:tcPr>
            <w:tcW w:w="1953" w:type="pct"/>
            <w:vAlign w:val="center"/>
          </w:tcPr>
          <w:p w:rsidR="00407759" w:rsidRPr="008971C0" w:rsidRDefault="00407759" w:rsidP="00C40721">
            <w:pPr>
              <w:rPr>
                <w:rFonts w:ascii="宋体" w:hAnsi="宋体"/>
                <w:color w:val="000000"/>
              </w:rPr>
            </w:pPr>
            <w:r w:rsidRPr="007273F0">
              <w:rPr>
                <w:rFonts w:ascii="宋体" w:hAnsi="宋体" w:hint="eastAsia"/>
                <w:color w:val="000000"/>
              </w:rPr>
              <w:t>比较文学对中国文学分期的刷新</w:t>
            </w:r>
          </w:p>
        </w:tc>
        <w:tc>
          <w:tcPr>
            <w:tcW w:w="925" w:type="pct"/>
            <w:vAlign w:val="center"/>
          </w:tcPr>
          <w:p w:rsidR="00407759" w:rsidRPr="008971C0" w:rsidRDefault="00407759" w:rsidP="00C40721">
            <w:pPr>
              <w:jc w:val="center"/>
              <w:rPr>
                <w:rFonts w:ascii="宋体" w:hAnsi="宋体" w:cs="宋体"/>
                <w:color w:val="000000"/>
              </w:rPr>
            </w:pPr>
            <w:r>
              <w:rPr>
                <w:rFonts w:ascii="宋体" w:hAnsi="宋体" w:cs="宋体" w:hint="eastAsia"/>
                <w:color w:val="000000"/>
              </w:rPr>
              <w:t>11月30日</w:t>
            </w:r>
          </w:p>
        </w:tc>
        <w:tc>
          <w:tcPr>
            <w:tcW w:w="1621" w:type="pct"/>
            <w:vAlign w:val="center"/>
          </w:tcPr>
          <w:p w:rsidR="00407759" w:rsidRPr="008971C0" w:rsidRDefault="00407759" w:rsidP="00C40721">
            <w:pPr>
              <w:rPr>
                <w:rFonts w:ascii="宋体" w:hAnsi="宋体"/>
                <w:color w:val="000000"/>
              </w:rPr>
            </w:pPr>
            <w:r>
              <w:rPr>
                <w:rFonts w:ascii="宋体" w:hAnsi="宋体" w:hint="eastAsia"/>
                <w:color w:val="000000"/>
              </w:rPr>
              <w:t>高旭东（中国</w:t>
            </w:r>
            <w:r>
              <w:rPr>
                <w:rFonts w:ascii="宋体" w:hAnsi="宋体"/>
                <w:color w:val="000000"/>
              </w:rPr>
              <w:t>人民大学</w:t>
            </w:r>
            <w:r>
              <w:rPr>
                <w:rFonts w:ascii="宋体" w:hAnsi="宋体" w:hint="eastAsia"/>
                <w:color w:val="000000"/>
              </w:rPr>
              <w:t>）</w:t>
            </w:r>
          </w:p>
        </w:tc>
      </w:tr>
      <w:tr w:rsidR="00407759" w:rsidRPr="00AE190C" w:rsidTr="00C40721">
        <w:trPr>
          <w:trHeight w:val="645"/>
          <w:jc w:val="center"/>
        </w:trPr>
        <w:tc>
          <w:tcPr>
            <w:tcW w:w="501" w:type="pct"/>
            <w:vAlign w:val="center"/>
          </w:tcPr>
          <w:p w:rsidR="00407759" w:rsidRPr="008971C0" w:rsidRDefault="00407759" w:rsidP="00C40721">
            <w:pPr>
              <w:widowControl/>
              <w:spacing w:line="380" w:lineRule="exact"/>
              <w:jc w:val="center"/>
              <w:rPr>
                <w:rFonts w:ascii="宋体" w:hAnsi="宋体" w:cs="宋体"/>
                <w:color w:val="000000"/>
                <w:kern w:val="0"/>
              </w:rPr>
            </w:pPr>
            <w:r>
              <w:rPr>
                <w:rFonts w:ascii="宋体" w:hAnsi="宋体" w:cs="宋体" w:hint="eastAsia"/>
                <w:color w:val="000000"/>
                <w:kern w:val="0"/>
              </w:rPr>
              <w:t>40</w:t>
            </w:r>
          </w:p>
        </w:tc>
        <w:tc>
          <w:tcPr>
            <w:tcW w:w="1953" w:type="pct"/>
            <w:vAlign w:val="center"/>
          </w:tcPr>
          <w:p w:rsidR="00407759" w:rsidRPr="008971C0" w:rsidRDefault="00407759" w:rsidP="00C40721">
            <w:pPr>
              <w:rPr>
                <w:rFonts w:ascii="宋体" w:hAnsi="宋体"/>
                <w:color w:val="000000"/>
              </w:rPr>
            </w:pPr>
            <w:r w:rsidRPr="00533A25">
              <w:rPr>
                <w:rFonts w:ascii="宋体" w:hAnsi="宋体" w:hint="eastAsia"/>
                <w:color w:val="000000"/>
              </w:rPr>
              <w:t>教师德法修为与教学危机管理</w:t>
            </w:r>
          </w:p>
        </w:tc>
        <w:tc>
          <w:tcPr>
            <w:tcW w:w="925" w:type="pct"/>
            <w:vAlign w:val="center"/>
          </w:tcPr>
          <w:p w:rsidR="00407759" w:rsidRPr="008971C0" w:rsidRDefault="00407759" w:rsidP="00C40721">
            <w:pPr>
              <w:jc w:val="center"/>
              <w:rPr>
                <w:rFonts w:ascii="宋体" w:hAnsi="宋体" w:cs="宋体"/>
                <w:color w:val="000000"/>
              </w:rPr>
            </w:pPr>
            <w:r>
              <w:rPr>
                <w:rFonts w:ascii="宋体" w:hAnsi="宋体" w:cs="宋体" w:hint="eastAsia"/>
                <w:color w:val="000000"/>
              </w:rPr>
              <w:t>12月4日</w:t>
            </w:r>
          </w:p>
        </w:tc>
        <w:tc>
          <w:tcPr>
            <w:tcW w:w="1621" w:type="pct"/>
            <w:vAlign w:val="center"/>
          </w:tcPr>
          <w:p w:rsidR="00407759" w:rsidRPr="008971C0" w:rsidRDefault="00407759" w:rsidP="00C40721">
            <w:pPr>
              <w:rPr>
                <w:rFonts w:ascii="宋体" w:hAnsi="宋体"/>
                <w:color w:val="000000"/>
              </w:rPr>
            </w:pPr>
            <w:r>
              <w:rPr>
                <w:rFonts w:ascii="宋体" w:hAnsi="宋体" w:hint="eastAsia"/>
                <w:color w:val="000000"/>
              </w:rPr>
              <w:t>冯瑞刚（</w:t>
            </w:r>
            <w:r w:rsidRPr="007273F0">
              <w:rPr>
                <w:rFonts w:ascii="宋体" w:hAnsi="宋体" w:hint="eastAsia"/>
                <w:color w:val="000000"/>
              </w:rPr>
              <w:t>中央司法警官学院</w:t>
            </w:r>
            <w:r>
              <w:rPr>
                <w:rFonts w:ascii="宋体" w:hAnsi="宋体" w:hint="eastAsia"/>
                <w:color w:val="000000"/>
              </w:rPr>
              <w:t>）</w:t>
            </w:r>
          </w:p>
        </w:tc>
      </w:tr>
      <w:tr w:rsidR="00407759" w:rsidRPr="00AE190C" w:rsidTr="00C40721">
        <w:trPr>
          <w:trHeight w:val="645"/>
          <w:jc w:val="center"/>
        </w:trPr>
        <w:tc>
          <w:tcPr>
            <w:tcW w:w="501" w:type="pct"/>
            <w:vAlign w:val="center"/>
          </w:tcPr>
          <w:p w:rsidR="00407759" w:rsidRPr="008971C0" w:rsidRDefault="00407759" w:rsidP="00C40721">
            <w:pPr>
              <w:widowControl/>
              <w:spacing w:line="380" w:lineRule="exact"/>
              <w:jc w:val="center"/>
              <w:rPr>
                <w:rFonts w:ascii="宋体" w:hAnsi="宋体" w:cs="宋体"/>
                <w:color w:val="000000"/>
                <w:kern w:val="0"/>
              </w:rPr>
            </w:pPr>
            <w:r>
              <w:rPr>
                <w:rFonts w:ascii="宋体" w:hAnsi="宋体" w:cs="宋体" w:hint="eastAsia"/>
                <w:color w:val="000000"/>
                <w:kern w:val="0"/>
              </w:rPr>
              <w:t>41</w:t>
            </w:r>
          </w:p>
        </w:tc>
        <w:tc>
          <w:tcPr>
            <w:tcW w:w="1953" w:type="pct"/>
            <w:vAlign w:val="center"/>
          </w:tcPr>
          <w:p w:rsidR="00407759" w:rsidRPr="008971C0" w:rsidRDefault="00407759" w:rsidP="00C40721">
            <w:pPr>
              <w:rPr>
                <w:rFonts w:ascii="宋体" w:hAnsi="宋体"/>
                <w:color w:val="000000"/>
              </w:rPr>
            </w:pPr>
            <w:r w:rsidRPr="007273F0">
              <w:rPr>
                <w:rFonts w:ascii="宋体" w:hAnsi="宋体" w:hint="eastAsia"/>
                <w:color w:val="000000"/>
              </w:rPr>
              <w:t>大容量快速交通技术</w:t>
            </w:r>
          </w:p>
        </w:tc>
        <w:tc>
          <w:tcPr>
            <w:tcW w:w="925" w:type="pct"/>
            <w:vAlign w:val="center"/>
          </w:tcPr>
          <w:p w:rsidR="00407759" w:rsidRPr="008971C0" w:rsidRDefault="00407759" w:rsidP="00C40721">
            <w:pPr>
              <w:jc w:val="center"/>
              <w:rPr>
                <w:rFonts w:ascii="宋体" w:hAnsi="宋体" w:cs="宋体"/>
                <w:color w:val="000000"/>
              </w:rPr>
            </w:pPr>
            <w:r>
              <w:rPr>
                <w:rFonts w:ascii="宋体" w:hAnsi="宋体" w:cs="宋体" w:hint="eastAsia"/>
                <w:color w:val="000000"/>
              </w:rPr>
              <w:t>12月7日</w:t>
            </w:r>
          </w:p>
        </w:tc>
        <w:tc>
          <w:tcPr>
            <w:tcW w:w="1621" w:type="pct"/>
            <w:vAlign w:val="center"/>
          </w:tcPr>
          <w:p w:rsidR="00407759" w:rsidRPr="008971C0" w:rsidRDefault="00407759" w:rsidP="00C40721">
            <w:pPr>
              <w:rPr>
                <w:rFonts w:ascii="宋体" w:hAnsi="宋体"/>
                <w:color w:val="000000"/>
              </w:rPr>
            </w:pPr>
            <w:r>
              <w:rPr>
                <w:rFonts w:ascii="宋体" w:hAnsi="宋体" w:hint="eastAsia"/>
                <w:color w:val="000000"/>
              </w:rPr>
              <w:t>张星臣（北京</w:t>
            </w:r>
            <w:r>
              <w:rPr>
                <w:rFonts w:ascii="宋体" w:hAnsi="宋体"/>
                <w:color w:val="000000"/>
              </w:rPr>
              <w:t>交通大学</w:t>
            </w:r>
            <w:r>
              <w:rPr>
                <w:rFonts w:ascii="宋体" w:hAnsi="宋体" w:hint="eastAsia"/>
                <w:color w:val="000000"/>
              </w:rPr>
              <w:t>）</w:t>
            </w:r>
          </w:p>
        </w:tc>
      </w:tr>
      <w:tr w:rsidR="00407759" w:rsidRPr="00AE190C" w:rsidTr="00C40721">
        <w:trPr>
          <w:trHeight w:val="645"/>
          <w:jc w:val="center"/>
        </w:trPr>
        <w:tc>
          <w:tcPr>
            <w:tcW w:w="501" w:type="pct"/>
            <w:vAlign w:val="center"/>
          </w:tcPr>
          <w:p w:rsidR="00407759" w:rsidRPr="008971C0" w:rsidRDefault="00407759" w:rsidP="00C40721">
            <w:pPr>
              <w:widowControl/>
              <w:spacing w:line="380" w:lineRule="exact"/>
              <w:jc w:val="center"/>
              <w:rPr>
                <w:rFonts w:ascii="宋体" w:hAnsi="宋体" w:cs="宋体"/>
                <w:color w:val="000000"/>
                <w:kern w:val="0"/>
              </w:rPr>
            </w:pPr>
            <w:r>
              <w:rPr>
                <w:rFonts w:ascii="宋体" w:hAnsi="宋体" w:cs="宋体" w:hint="eastAsia"/>
                <w:color w:val="000000"/>
                <w:kern w:val="0"/>
              </w:rPr>
              <w:t>42</w:t>
            </w:r>
          </w:p>
        </w:tc>
        <w:tc>
          <w:tcPr>
            <w:tcW w:w="1953" w:type="pct"/>
            <w:vAlign w:val="center"/>
          </w:tcPr>
          <w:p w:rsidR="00407759" w:rsidRPr="008971C0" w:rsidRDefault="00407759" w:rsidP="00C40721">
            <w:pPr>
              <w:rPr>
                <w:rFonts w:ascii="宋体" w:hAnsi="宋体"/>
                <w:color w:val="000000"/>
              </w:rPr>
            </w:pPr>
            <w:r w:rsidRPr="00FA13E0">
              <w:rPr>
                <w:rFonts w:ascii="宋体" w:hAnsi="宋体" w:hint="eastAsia"/>
                <w:color w:val="000000"/>
              </w:rPr>
              <w:t>大数据视角下的教学范式创新</w:t>
            </w:r>
          </w:p>
        </w:tc>
        <w:tc>
          <w:tcPr>
            <w:tcW w:w="925" w:type="pct"/>
            <w:vAlign w:val="center"/>
          </w:tcPr>
          <w:p w:rsidR="00407759" w:rsidRPr="008971C0" w:rsidRDefault="00407759" w:rsidP="00C40721">
            <w:pPr>
              <w:jc w:val="center"/>
              <w:rPr>
                <w:rFonts w:ascii="宋体" w:hAnsi="宋体" w:cs="宋体"/>
                <w:color w:val="000000"/>
              </w:rPr>
            </w:pPr>
            <w:r>
              <w:rPr>
                <w:rFonts w:ascii="宋体" w:hAnsi="宋体" w:cs="宋体" w:hint="eastAsia"/>
                <w:color w:val="000000"/>
              </w:rPr>
              <w:t>12月12日</w:t>
            </w:r>
          </w:p>
        </w:tc>
        <w:tc>
          <w:tcPr>
            <w:tcW w:w="1621" w:type="pct"/>
            <w:vAlign w:val="center"/>
          </w:tcPr>
          <w:p w:rsidR="00407759" w:rsidRPr="008971C0" w:rsidRDefault="00407759" w:rsidP="00C40721">
            <w:pPr>
              <w:rPr>
                <w:rFonts w:ascii="宋体" w:hAnsi="宋体"/>
                <w:color w:val="000000"/>
              </w:rPr>
            </w:pPr>
            <w:r>
              <w:rPr>
                <w:rFonts w:ascii="宋体" w:hAnsi="宋体" w:hint="eastAsia"/>
                <w:color w:val="000000"/>
              </w:rPr>
              <w:t>周华丽</w:t>
            </w:r>
            <w:r>
              <w:rPr>
                <w:rFonts w:ascii="宋体" w:hAnsi="宋体"/>
                <w:color w:val="000000"/>
              </w:rPr>
              <w:t>（</w:t>
            </w:r>
            <w:r>
              <w:rPr>
                <w:rFonts w:ascii="宋体" w:hAnsi="宋体" w:hint="eastAsia"/>
                <w:color w:val="000000"/>
              </w:rPr>
              <w:t>北京</w:t>
            </w:r>
            <w:r>
              <w:rPr>
                <w:rFonts w:ascii="宋体" w:hAnsi="宋体"/>
                <w:color w:val="000000"/>
              </w:rPr>
              <w:t>联合大学）</w:t>
            </w:r>
          </w:p>
        </w:tc>
      </w:tr>
      <w:tr w:rsidR="00407759" w:rsidRPr="00AE190C" w:rsidTr="00C40721">
        <w:trPr>
          <w:trHeight w:val="645"/>
          <w:jc w:val="center"/>
        </w:trPr>
        <w:tc>
          <w:tcPr>
            <w:tcW w:w="501" w:type="pct"/>
            <w:vAlign w:val="center"/>
          </w:tcPr>
          <w:p w:rsidR="00407759" w:rsidRPr="008971C0" w:rsidRDefault="00407759" w:rsidP="00C40721">
            <w:pPr>
              <w:widowControl/>
              <w:spacing w:line="380" w:lineRule="exact"/>
              <w:jc w:val="center"/>
              <w:rPr>
                <w:rFonts w:ascii="宋体" w:hAnsi="宋体" w:cs="宋体"/>
                <w:color w:val="000000"/>
                <w:kern w:val="0"/>
              </w:rPr>
            </w:pPr>
            <w:r>
              <w:rPr>
                <w:rFonts w:ascii="宋体" w:hAnsi="宋体" w:cs="宋体" w:hint="eastAsia"/>
                <w:color w:val="000000"/>
                <w:kern w:val="0"/>
              </w:rPr>
              <w:t>43</w:t>
            </w:r>
          </w:p>
        </w:tc>
        <w:tc>
          <w:tcPr>
            <w:tcW w:w="1953" w:type="pct"/>
            <w:vAlign w:val="center"/>
          </w:tcPr>
          <w:p w:rsidR="00407759" w:rsidRPr="008971C0" w:rsidRDefault="00407759" w:rsidP="00C40721">
            <w:pPr>
              <w:rPr>
                <w:rFonts w:ascii="宋体" w:hAnsi="宋体"/>
                <w:color w:val="000000"/>
              </w:rPr>
            </w:pPr>
            <w:r w:rsidRPr="007273F0">
              <w:rPr>
                <w:rFonts w:ascii="宋体" w:hAnsi="宋体" w:hint="eastAsia"/>
                <w:color w:val="000000"/>
              </w:rPr>
              <w:t>食品中的农药残留问题</w:t>
            </w:r>
          </w:p>
        </w:tc>
        <w:tc>
          <w:tcPr>
            <w:tcW w:w="925" w:type="pct"/>
            <w:vAlign w:val="center"/>
          </w:tcPr>
          <w:p w:rsidR="00407759" w:rsidRPr="008971C0" w:rsidRDefault="00407759" w:rsidP="00C40721">
            <w:pPr>
              <w:jc w:val="center"/>
              <w:rPr>
                <w:rFonts w:ascii="宋体" w:hAnsi="宋体" w:cs="宋体"/>
                <w:color w:val="000000"/>
              </w:rPr>
            </w:pPr>
            <w:r>
              <w:rPr>
                <w:rFonts w:ascii="宋体" w:hAnsi="宋体" w:cs="宋体" w:hint="eastAsia"/>
                <w:color w:val="000000"/>
              </w:rPr>
              <w:t>12月21日</w:t>
            </w:r>
          </w:p>
        </w:tc>
        <w:tc>
          <w:tcPr>
            <w:tcW w:w="1621" w:type="pct"/>
            <w:vAlign w:val="center"/>
          </w:tcPr>
          <w:p w:rsidR="00407759" w:rsidRPr="008971C0" w:rsidRDefault="00407759" w:rsidP="00C40721">
            <w:pPr>
              <w:rPr>
                <w:rFonts w:ascii="宋体" w:hAnsi="宋体"/>
                <w:color w:val="000000"/>
              </w:rPr>
            </w:pPr>
            <w:r>
              <w:rPr>
                <w:rFonts w:ascii="宋体" w:hAnsi="宋体" w:hint="eastAsia"/>
                <w:color w:val="000000"/>
              </w:rPr>
              <w:t>张红艳（中国农业</w:t>
            </w:r>
            <w:r>
              <w:rPr>
                <w:rFonts w:ascii="宋体" w:hAnsi="宋体"/>
                <w:color w:val="000000"/>
              </w:rPr>
              <w:t>大学</w:t>
            </w:r>
            <w:r>
              <w:rPr>
                <w:rFonts w:ascii="宋体" w:hAnsi="宋体" w:hint="eastAsia"/>
                <w:color w:val="000000"/>
              </w:rPr>
              <w:t>）</w:t>
            </w:r>
          </w:p>
        </w:tc>
      </w:tr>
    </w:tbl>
    <w:p w:rsidR="00407759" w:rsidRDefault="00407759" w:rsidP="00407759">
      <w:pPr>
        <w:widowControl/>
        <w:jc w:val="left"/>
        <w:rPr>
          <w:rFonts w:ascii="汉仪仿宋简" w:eastAsia="汉仪仿宋简" w:cs="Arial"/>
          <w:sz w:val="28"/>
          <w:szCs w:val="28"/>
        </w:rPr>
      </w:pPr>
    </w:p>
    <w:p w:rsidR="00407759" w:rsidRDefault="00407759">
      <w:pPr>
        <w:widowControl/>
        <w:jc w:val="left"/>
        <w:rPr>
          <w:rFonts w:ascii="汉仪仿宋简" w:eastAsia="汉仪仿宋简" w:cs="Arial"/>
          <w:sz w:val="28"/>
          <w:szCs w:val="28"/>
        </w:rPr>
      </w:pPr>
      <w:r>
        <w:rPr>
          <w:rFonts w:ascii="汉仪仿宋简" w:eastAsia="汉仪仿宋简" w:cs="Arial"/>
          <w:sz w:val="28"/>
          <w:szCs w:val="28"/>
        </w:rPr>
        <w:br w:type="page"/>
      </w:r>
    </w:p>
    <w:p w:rsidR="006F0759" w:rsidRPr="0023302B" w:rsidRDefault="006F0759" w:rsidP="000C6B49">
      <w:pPr>
        <w:ind w:firstLineChars="100" w:firstLine="281"/>
        <w:rPr>
          <w:rFonts w:ascii="宋体" w:eastAsia="宋体" w:hAnsi="宋体" w:cs="仿宋_GB2312"/>
          <w:b/>
          <w:sz w:val="28"/>
          <w:szCs w:val="28"/>
        </w:rPr>
      </w:pPr>
      <w:r w:rsidRPr="0023302B">
        <w:rPr>
          <w:rFonts w:ascii="宋体" w:eastAsia="宋体" w:hAnsi="宋体" w:cs="仿宋_GB2312" w:hint="eastAsia"/>
          <w:b/>
          <w:sz w:val="28"/>
          <w:szCs w:val="28"/>
        </w:rPr>
        <w:lastRenderedPageBreak/>
        <w:t xml:space="preserve">附件3          </w:t>
      </w:r>
      <w:r w:rsidR="00E87148">
        <w:rPr>
          <w:rFonts w:ascii="宋体" w:eastAsia="宋体" w:hAnsi="宋体" w:cs="仿宋_GB2312" w:hint="eastAsia"/>
          <w:b/>
          <w:sz w:val="28"/>
          <w:szCs w:val="28"/>
        </w:rPr>
        <w:t xml:space="preserve">    </w:t>
      </w:r>
      <w:r>
        <w:rPr>
          <w:rFonts w:ascii="宋体" w:eastAsia="宋体" w:hAnsi="宋体" w:cs="仿宋_GB2312" w:hint="eastAsia"/>
          <w:b/>
          <w:sz w:val="28"/>
          <w:szCs w:val="28"/>
        </w:rPr>
        <w:t>项目定制培训</w:t>
      </w:r>
      <w:r w:rsidR="00CA4FBD">
        <w:rPr>
          <w:rFonts w:ascii="宋体" w:eastAsia="宋体" w:hAnsi="宋体" w:cs="仿宋_GB2312" w:hint="eastAsia"/>
          <w:b/>
          <w:sz w:val="28"/>
          <w:szCs w:val="28"/>
        </w:rPr>
        <w:t>表</w:t>
      </w:r>
    </w:p>
    <w:p w:rsidR="00DE3001" w:rsidRPr="00A67082" w:rsidRDefault="00DE3001" w:rsidP="00DE3001">
      <w:pPr>
        <w:ind w:firstLineChars="200" w:firstLine="420"/>
        <w:rPr>
          <w:rFonts w:ascii="宋体" w:hAnsi="宋体" w:cs="仿宋_GB2312"/>
        </w:rPr>
      </w:pPr>
      <w:r w:rsidRPr="00A67082">
        <w:rPr>
          <w:rFonts w:ascii="宋体" w:hAnsi="宋体" w:cs="仿宋_GB2312"/>
        </w:rPr>
        <w:t>项目定制培训是各省、分中心</w:t>
      </w:r>
      <w:r w:rsidRPr="00A67082">
        <w:rPr>
          <w:rFonts w:ascii="宋体" w:hAnsi="宋体" w:cs="仿宋_GB2312" w:hint="eastAsia"/>
        </w:rPr>
        <w:t>或</w:t>
      </w:r>
      <w:r w:rsidRPr="00A67082">
        <w:rPr>
          <w:rFonts w:ascii="宋体" w:hAnsi="宋体" w:cs="仿宋_GB2312"/>
        </w:rPr>
        <w:t>高校</w:t>
      </w:r>
      <w:r w:rsidRPr="00A67082">
        <w:rPr>
          <w:rFonts w:ascii="宋体" w:hAnsi="宋体" w:cs="仿宋_GB2312" w:hint="eastAsia"/>
        </w:rPr>
        <w:t>根据自身个性化培训目标及需求</w:t>
      </w:r>
      <w:r w:rsidRPr="00A67082">
        <w:rPr>
          <w:rFonts w:ascii="宋体" w:hAnsi="宋体" w:cs="仿宋_GB2312"/>
        </w:rPr>
        <w:t>，</w:t>
      </w:r>
      <w:r w:rsidRPr="00A67082">
        <w:rPr>
          <w:rFonts w:ascii="宋体" w:hAnsi="宋体" w:cs="仿宋_GB2312" w:hint="eastAsia"/>
        </w:rPr>
        <w:t>自主</w:t>
      </w:r>
      <w:r w:rsidRPr="00A67082">
        <w:rPr>
          <w:rFonts w:ascii="宋体" w:hAnsi="宋体" w:cs="仿宋_GB2312"/>
        </w:rPr>
        <w:t>选择培训项目</w:t>
      </w:r>
      <w:r w:rsidRPr="00A67082">
        <w:rPr>
          <w:rFonts w:ascii="宋体" w:hAnsi="宋体" w:cs="仿宋_GB2312" w:hint="eastAsia"/>
        </w:rPr>
        <w:t>或提出在线平台设计开发及资源需求，</w:t>
      </w:r>
      <w:proofErr w:type="gramStart"/>
      <w:r w:rsidRPr="00A67082">
        <w:rPr>
          <w:rFonts w:ascii="宋体" w:hAnsi="宋体" w:cs="仿宋_GB2312"/>
        </w:rPr>
        <w:t>由</w:t>
      </w:r>
      <w:r w:rsidRPr="00A67082">
        <w:rPr>
          <w:rFonts w:ascii="宋体" w:hAnsi="宋体" w:cs="仿宋_GB2312" w:hint="eastAsia"/>
        </w:rPr>
        <w:t>网培中心</w:t>
      </w:r>
      <w:proofErr w:type="gramEnd"/>
      <w:r w:rsidRPr="00A67082">
        <w:rPr>
          <w:rFonts w:ascii="宋体" w:hAnsi="宋体" w:cs="仿宋_GB2312"/>
        </w:rPr>
        <w:t>进行量身定制，提供</w:t>
      </w:r>
      <w:r w:rsidRPr="00A67082">
        <w:rPr>
          <w:rFonts w:ascii="宋体" w:hAnsi="宋体" w:cs="仿宋_GB2312" w:hint="eastAsia"/>
        </w:rPr>
        <w:t>的</w:t>
      </w:r>
      <w:r w:rsidRPr="00A67082">
        <w:rPr>
          <w:rFonts w:ascii="宋体" w:hAnsi="宋体" w:cs="仿宋_GB2312"/>
        </w:rPr>
        <w:t>精准、有效培训</w:t>
      </w:r>
      <w:r w:rsidRPr="00A67082">
        <w:rPr>
          <w:rFonts w:ascii="宋体" w:hAnsi="宋体" w:cs="仿宋_GB2312" w:hint="eastAsia"/>
        </w:rPr>
        <w:t>。下表中列出了包括高校新教师培训、教学方法与能力提升培训等在内的</w:t>
      </w:r>
      <w:r>
        <w:rPr>
          <w:rFonts w:ascii="宋体" w:hAnsi="宋体" w:cs="仿宋_GB2312" w:hint="eastAsia"/>
        </w:rPr>
        <w:t>8</w:t>
      </w:r>
      <w:r w:rsidRPr="00A67082">
        <w:rPr>
          <w:rFonts w:ascii="宋体" w:hAnsi="宋体" w:cs="仿宋_GB2312" w:hint="eastAsia"/>
        </w:rPr>
        <w:t>个领域的定制培训项目和每个项目可选择的主要内容板块，以及</w:t>
      </w:r>
      <w:proofErr w:type="gramStart"/>
      <w:r w:rsidRPr="00A67082">
        <w:rPr>
          <w:rFonts w:ascii="宋体" w:hAnsi="宋体" w:cs="仿宋_GB2312" w:hint="eastAsia"/>
        </w:rPr>
        <w:t>每个板块</w:t>
      </w:r>
      <w:proofErr w:type="gramEnd"/>
      <w:r w:rsidRPr="00A67082">
        <w:rPr>
          <w:rFonts w:ascii="宋体" w:hAnsi="宋体" w:cs="仿宋_GB2312" w:hint="eastAsia"/>
        </w:rPr>
        <w:t>包含的若干培训主题（举例）、培训形式和配套的在线视频资源。</w:t>
      </w:r>
    </w:p>
    <w:p w:rsidR="00C949DF" w:rsidRPr="009F2052" w:rsidRDefault="00DE3001" w:rsidP="00C949DF">
      <w:pPr>
        <w:ind w:firstLineChars="200" w:firstLine="420"/>
        <w:rPr>
          <w:rFonts w:ascii="宋体" w:hAnsi="宋体" w:cs="仿宋_GB2312"/>
        </w:rPr>
      </w:pPr>
      <w:r w:rsidRPr="00A67082">
        <w:rPr>
          <w:rFonts w:ascii="宋体" w:hAnsi="宋体" w:cs="仿宋_GB2312" w:hint="eastAsia"/>
        </w:rPr>
        <w:t>需要定制培训项目的高校或相关机构可在</w:t>
      </w:r>
      <w:r>
        <w:rPr>
          <w:rFonts w:ascii="宋体" w:hAnsi="宋体" w:cs="仿宋_GB2312" w:hint="eastAsia"/>
        </w:rPr>
        <w:t>8</w:t>
      </w:r>
      <w:r w:rsidRPr="00A67082">
        <w:rPr>
          <w:rFonts w:ascii="宋体" w:hAnsi="宋体" w:cs="仿宋_GB2312" w:hint="eastAsia"/>
        </w:rPr>
        <w:t>个项目领域内选择相关的内容板块、培训主题、主讲团队、培训形式和时长等，也可根据自己的培训目标自主提出个性化需求。定制需求方</w:t>
      </w:r>
      <w:proofErr w:type="gramStart"/>
      <w:r w:rsidRPr="00A67082">
        <w:rPr>
          <w:rFonts w:ascii="宋体" w:hAnsi="宋体" w:cs="仿宋_GB2312" w:hint="eastAsia"/>
        </w:rPr>
        <w:t>联系网培中心</w:t>
      </w:r>
      <w:proofErr w:type="gramEnd"/>
      <w:r w:rsidRPr="00A67082">
        <w:rPr>
          <w:rFonts w:ascii="宋体" w:hAnsi="宋体" w:cs="仿宋_GB2312" w:hint="eastAsia"/>
        </w:rPr>
        <w:t>分省业务负责人，双方就定制培训目标、内容、时长、形式等进行初步沟通后，</w:t>
      </w:r>
      <w:proofErr w:type="gramStart"/>
      <w:r w:rsidRPr="00A67082">
        <w:rPr>
          <w:rFonts w:ascii="宋体" w:hAnsi="宋体" w:cs="仿宋_GB2312" w:hint="eastAsia"/>
        </w:rPr>
        <w:t>由网培中心</w:t>
      </w:r>
      <w:proofErr w:type="gramEnd"/>
      <w:r w:rsidRPr="00A67082">
        <w:rPr>
          <w:rFonts w:ascii="宋体" w:hAnsi="宋体" w:cs="仿宋_GB2312" w:hint="eastAsia"/>
        </w:rPr>
        <w:t>组织专家团队根据学校情况和需求拟定有针对性的培训解决方案并组织实施。培训费用根据具体培训方案确定。定制培训需求反馈表及</w:t>
      </w:r>
      <w:r>
        <w:rPr>
          <w:rFonts w:ascii="宋体" w:hAnsi="宋体" w:cs="仿宋_GB2312" w:hint="eastAsia"/>
        </w:rPr>
        <w:t>各</w:t>
      </w:r>
      <w:r w:rsidRPr="00852963">
        <w:rPr>
          <w:rFonts w:ascii="宋体" w:hAnsi="宋体" w:cs="仿宋_GB2312" w:hint="eastAsia"/>
        </w:rPr>
        <w:t>省业务负责人</w:t>
      </w:r>
      <w:r>
        <w:rPr>
          <w:rFonts w:ascii="宋体" w:hAnsi="宋体" w:cs="仿宋_GB2312" w:hint="eastAsia"/>
        </w:rPr>
        <w:t>联系方式</w:t>
      </w:r>
      <w:proofErr w:type="gramStart"/>
      <w:r>
        <w:rPr>
          <w:rFonts w:ascii="宋体" w:hAnsi="宋体" w:cs="仿宋_GB2312" w:hint="eastAsia"/>
        </w:rPr>
        <w:t>见网培中心</w:t>
      </w:r>
      <w:proofErr w:type="gramEnd"/>
      <w:r>
        <w:rPr>
          <w:rFonts w:ascii="宋体" w:hAnsi="宋体" w:cs="仿宋_GB2312" w:hint="eastAsia"/>
        </w:rPr>
        <w:t>网站。</w:t>
      </w:r>
    </w:p>
    <w:tbl>
      <w:tblPr>
        <w:tblW w:w="921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417"/>
        <w:gridCol w:w="1985"/>
        <w:gridCol w:w="1559"/>
        <w:gridCol w:w="1984"/>
        <w:gridCol w:w="1418"/>
      </w:tblGrid>
      <w:tr w:rsidR="00DE3001" w:rsidRPr="00D52321" w:rsidTr="00E87148">
        <w:trPr>
          <w:trHeight w:val="285"/>
        </w:trPr>
        <w:tc>
          <w:tcPr>
            <w:tcW w:w="852" w:type="dxa"/>
            <w:shd w:val="clear" w:color="auto" w:fill="auto"/>
          </w:tcPr>
          <w:p w:rsidR="00DE3001" w:rsidRPr="00A6270D" w:rsidRDefault="00DE3001" w:rsidP="00C40721">
            <w:pPr>
              <w:jc w:val="center"/>
              <w:rPr>
                <w:b/>
                <w:bCs/>
              </w:rPr>
            </w:pPr>
            <w:r w:rsidRPr="00A6270D">
              <w:rPr>
                <w:rFonts w:hint="eastAsia"/>
                <w:b/>
                <w:bCs/>
              </w:rPr>
              <w:t>项目</w:t>
            </w:r>
          </w:p>
        </w:tc>
        <w:tc>
          <w:tcPr>
            <w:tcW w:w="1417" w:type="dxa"/>
            <w:shd w:val="clear" w:color="auto" w:fill="auto"/>
            <w:hideMark/>
          </w:tcPr>
          <w:p w:rsidR="00DE3001" w:rsidRPr="00A6270D" w:rsidRDefault="00DE3001" w:rsidP="00C40721">
            <w:pPr>
              <w:jc w:val="center"/>
              <w:rPr>
                <w:b/>
                <w:bCs/>
              </w:rPr>
            </w:pPr>
            <w:r w:rsidRPr="00A6270D">
              <w:rPr>
                <w:rFonts w:hint="eastAsia"/>
                <w:b/>
                <w:bCs/>
              </w:rPr>
              <w:t>板块</w:t>
            </w:r>
          </w:p>
        </w:tc>
        <w:tc>
          <w:tcPr>
            <w:tcW w:w="1985" w:type="dxa"/>
            <w:shd w:val="clear" w:color="auto" w:fill="auto"/>
            <w:hideMark/>
          </w:tcPr>
          <w:p w:rsidR="00DE3001" w:rsidRPr="00A6270D" w:rsidRDefault="00DE3001" w:rsidP="00C40721">
            <w:pPr>
              <w:rPr>
                <w:b/>
                <w:bCs/>
              </w:rPr>
            </w:pPr>
            <w:r w:rsidRPr="00A6270D">
              <w:rPr>
                <w:rFonts w:hint="eastAsia"/>
                <w:b/>
                <w:bCs/>
              </w:rPr>
              <w:t>培训主题示例</w:t>
            </w:r>
          </w:p>
        </w:tc>
        <w:tc>
          <w:tcPr>
            <w:tcW w:w="1559" w:type="dxa"/>
            <w:shd w:val="clear" w:color="auto" w:fill="auto"/>
          </w:tcPr>
          <w:p w:rsidR="00DE3001" w:rsidRPr="00A6270D" w:rsidRDefault="00DE3001" w:rsidP="00C40721">
            <w:pPr>
              <w:jc w:val="center"/>
              <w:rPr>
                <w:b/>
                <w:bCs/>
              </w:rPr>
            </w:pPr>
            <w:r w:rsidRPr="00A6270D">
              <w:rPr>
                <w:rFonts w:hint="eastAsia"/>
                <w:b/>
                <w:bCs/>
              </w:rPr>
              <w:t>培训形式</w:t>
            </w:r>
          </w:p>
        </w:tc>
        <w:tc>
          <w:tcPr>
            <w:tcW w:w="1984" w:type="dxa"/>
            <w:shd w:val="clear" w:color="auto" w:fill="auto"/>
          </w:tcPr>
          <w:p w:rsidR="00DE3001" w:rsidRPr="00A6270D" w:rsidRDefault="00DE3001" w:rsidP="00C40721">
            <w:pPr>
              <w:jc w:val="center"/>
              <w:rPr>
                <w:b/>
                <w:bCs/>
              </w:rPr>
            </w:pPr>
            <w:r w:rsidRPr="00A6270D">
              <w:rPr>
                <w:rFonts w:hint="eastAsia"/>
                <w:b/>
                <w:bCs/>
              </w:rPr>
              <w:t>推荐主讲专家</w:t>
            </w:r>
          </w:p>
        </w:tc>
        <w:tc>
          <w:tcPr>
            <w:tcW w:w="1418" w:type="dxa"/>
            <w:shd w:val="clear" w:color="auto" w:fill="auto"/>
          </w:tcPr>
          <w:p w:rsidR="00DE3001" w:rsidRPr="00A6270D" w:rsidRDefault="00DE3001" w:rsidP="00C40721">
            <w:pPr>
              <w:rPr>
                <w:b/>
                <w:bCs/>
              </w:rPr>
            </w:pPr>
            <w:r w:rsidRPr="00A6270D">
              <w:rPr>
                <w:rFonts w:hint="eastAsia"/>
                <w:b/>
                <w:bCs/>
              </w:rPr>
              <w:t>配套</w:t>
            </w:r>
            <w:r>
              <w:rPr>
                <w:rFonts w:hint="eastAsia"/>
                <w:b/>
                <w:bCs/>
              </w:rPr>
              <w:t>在线</w:t>
            </w:r>
            <w:r w:rsidRPr="00A6270D">
              <w:rPr>
                <w:rFonts w:hint="eastAsia"/>
                <w:b/>
                <w:bCs/>
              </w:rPr>
              <w:t>学习资源</w:t>
            </w:r>
          </w:p>
        </w:tc>
      </w:tr>
      <w:tr w:rsidR="00DE3001" w:rsidRPr="00D52321" w:rsidTr="00E87148">
        <w:trPr>
          <w:trHeight w:val="285"/>
        </w:trPr>
        <w:tc>
          <w:tcPr>
            <w:tcW w:w="852" w:type="dxa"/>
            <w:vMerge w:val="restart"/>
            <w:shd w:val="clear" w:color="auto" w:fill="auto"/>
            <w:vAlign w:val="center"/>
          </w:tcPr>
          <w:p w:rsidR="00DE3001" w:rsidRPr="00A6270D" w:rsidRDefault="00DE3001" w:rsidP="00C40721">
            <w:pPr>
              <w:rPr>
                <w:rFonts w:ascii="宋体" w:hAnsi="宋体"/>
              </w:rPr>
            </w:pPr>
            <w:r w:rsidRPr="00A6270D">
              <w:rPr>
                <w:rFonts w:ascii="宋体" w:hAnsi="宋体" w:hint="eastAsia"/>
              </w:rPr>
              <w:t>高校新教师</w:t>
            </w:r>
            <w:r>
              <w:rPr>
                <w:rFonts w:ascii="宋体" w:hAnsi="宋体" w:hint="eastAsia"/>
              </w:rPr>
              <w:t>教学适应性</w:t>
            </w:r>
            <w:r w:rsidRPr="00A6270D">
              <w:rPr>
                <w:rFonts w:ascii="宋体" w:hAnsi="宋体" w:hint="eastAsia"/>
              </w:rPr>
              <w:t>培训</w:t>
            </w:r>
          </w:p>
        </w:tc>
        <w:tc>
          <w:tcPr>
            <w:tcW w:w="1417" w:type="dxa"/>
            <w:shd w:val="clear" w:color="auto" w:fill="auto"/>
            <w:hideMark/>
          </w:tcPr>
          <w:p w:rsidR="00DE3001" w:rsidRPr="00A6270D" w:rsidRDefault="00DE3001" w:rsidP="00C40721">
            <w:pPr>
              <w:rPr>
                <w:rFonts w:ascii="宋体" w:hAnsi="宋体"/>
              </w:rPr>
            </w:pPr>
            <w:r w:rsidRPr="00A6270D">
              <w:rPr>
                <w:rFonts w:ascii="宋体" w:hAnsi="宋体" w:hint="eastAsia"/>
              </w:rPr>
              <w:t>认识教学对象</w:t>
            </w:r>
          </w:p>
        </w:tc>
        <w:tc>
          <w:tcPr>
            <w:tcW w:w="1985" w:type="dxa"/>
            <w:shd w:val="clear" w:color="auto" w:fill="auto"/>
            <w:hideMark/>
          </w:tcPr>
          <w:p w:rsidR="00DE3001" w:rsidRPr="00A6270D" w:rsidRDefault="00DE3001" w:rsidP="00C40721">
            <w:pPr>
              <w:rPr>
                <w:rFonts w:ascii="宋体" w:hAnsi="宋体"/>
              </w:rPr>
            </w:pPr>
            <w:r w:rsidRPr="00A6270D">
              <w:rPr>
                <w:rFonts w:ascii="宋体" w:hAnsi="宋体" w:hint="eastAsia"/>
              </w:rPr>
              <w:t>认知学生等3个主题</w:t>
            </w:r>
          </w:p>
        </w:tc>
        <w:tc>
          <w:tcPr>
            <w:tcW w:w="1559" w:type="dxa"/>
            <w:shd w:val="clear" w:color="auto" w:fill="auto"/>
          </w:tcPr>
          <w:p w:rsidR="00DE3001" w:rsidRPr="00A6270D" w:rsidRDefault="00DE3001" w:rsidP="00C40721">
            <w:pPr>
              <w:rPr>
                <w:rFonts w:ascii="宋体" w:hAnsi="宋体"/>
              </w:rPr>
            </w:pPr>
            <w:r w:rsidRPr="00A6270D">
              <w:rPr>
                <w:rFonts w:ascii="宋体" w:hAnsi="宋体" w:hint="eastAsia"/>
              </w:rPr>
              <w:t>面授、小组合作学习</w:t>
            </w:r>
          </w:p>
        </w:tc>
        <w:tc>
          <w:tcPr>
            <w:tcW w:w="1984" w:type="dxa"/>
            <w:shd w:val="clear" w:color="auto" w:fill="auto"/>
          </w:tcPr>
          <w:p w:rsidR="00DE3001" w:rsidRPr="00A6270D" w:rsidRDefault="00DE3001" w:rsidP="00C40721">
            <w:pPr>
              <w:rPr>
                <w:rFonts w:ascii="宋体" w:hAnsi="宋体"/>
              </w:rPr>
            </w:pPr>
            <w:r w:rsidRPr="00A6270D">
              <w:rPr>
                <w:rFonts w:ascii="宋体" w:hAnsi="宋体"/>
              </w:rPr>
              <w:t>马知恩（西安交通大学）、甘德安（江汉大学）等</w:t>
            </w:r>
          </w:p>
        </w:tc>
        <w:tc>
          <w:tcPr>
            <w:tcW w:w="1418" w:type="dxa"/>
            <w:vMerge w:val="restart"/>
            <w:shd w:val="clear" w:color="auto" w:fill="auto"/>
            <w:vAlign w:val="center"/>
          </w:tcPr>
          <w:p w:rsidR="00DE3001" w:rsidRPr="00A6270D" w:rsidRDefault="00DE3001" w:rsidP="00C40721">
            <w:pPr>
              <w:rPr>
                <w:rFonts w:ascii="宋体" w:hAnsi="宋体"/>
              </w:rPr>
            </w:pPr>
            <w:proofErr w:type="gramStart"/>
            <w:r w:rsidRPr="00A6270D">
              <w:rPr>
                <w:rFonts w:ascii="宋体" w:hAnsi="宋体" w:hint="eastAsia"/>
              </w:rPr>
              <w:t>请见</w:t>
            </w:r>
            <w:r>
              <w:rPr>
                <w:rFonts w:ascii="宋体" w:hAnsi="宋体" w:hint="eastAsia"/>
              </w:rPr>
              <w:t>网培中心</w:t>
            </w:r>
            <w:proofErr w:type="gramEnd"/>
            <w:r>
              <w:rPr>
                <w:rFonts w:ascii="宋体" w:hAnsi="宋体" w:hint="eastAsia"/>
              </w:rPr>
              <w:t>网站“选课中心”新教师在线课程与专题</w:t>
            </w:r>
          </w:p>
        </w:tc>
      </w:tr>
      <w:tr w:rsidR="00DE3001" w:rsidRPr="00D52321" w:rsidTr="00E87148">
        <w:trPr>
          <w:trHeight w:val="285"/>
        </w:trPr>
        <w:tc>
          <w:tcPr>
            <w:tcW w:w="852" w:type="dxa"/>
            <w:vMerge/>
            <w:shd w:val="clear" w:color="auto" w:fill="auto"/>
          </w:tcPr>
          <w:p w:rsidR="00DE3001" w:rsidRPr="00A6270D" w:rsidRDefault="00DE3001" w:rsidP="00C40721">
            <w:pPr>
              <w:rPr>
                <w:rFonts w:ascii="宋体" w:hAnsi="宋体"/>
              </w:rPr>
            </w:pPr>
          </w:p>
        </w:tc>
        <w:tc>
          <w:tcPr>
            <w:tcW w:w="1417" w:type="dxa"/>
            <w:shd w:val="clear" w:color="auto" w:fill="auto"/>
            <w:hideMark/>
          </w:tcPr>
          <w:p w:rsidR="00DE3001" w:rsidRPr="00A6270D" w:rsidRDefault="00DE3001" w:rsidP="00C40721">
            <w:pPr>
              <w:rPr>
                <w:rFonts w:ascii="宋体" w:hAnsi="宋体"/>
              </w:rPr>
            </w:pPr>
            <w:r w:rsidRPr="00A6270D">
              <w:rPr>
                <w:rFonts w:ascii="宋体" w:hAnsi="宋体" w:hint="eastAsia"/>
              </w:rPr>
              <w:t>课程教学设计（教学准备）</w:t>
            </w:r>
          </w:p>
        </w:tc>
        <w:tc>
          <w:tcPr>
            <w:tcW w:w="1985" w:type="dxa"/>
            <w:shd w:val="clear" w:color="auto" w:fill="auto"/>
            <w:hideMark/>
          </w:tcPr>
          <w:p w:rsidR="00DE3001" w:rsidRPr="00A6270D" w:rsidRDefault="00DE3001" w:rsidP="00C40721">
            <w:pPr>
              <w:rPr>
                <w:rFonts w:ascii="宋体" w:hAnsi="宋体"/>
              </w:rPr>
            </w:pPr>
            <w:r w:rsidRPr="00A6270D">
              <w:rPr>
                <w:rFonts w:ascii="宋体" w:hAnsi="宋体" w:hint="eastAsia"/>
              </w:rPr>
              <w:t>如何选择和组织学习内容、如何编写教学方案等6个主题</w:t>
            </w:r>
          </w:p>
        </w:tc>
        <w:tc>
          <w:tcPr>
            <w:tcW w:w="1559" w:type="dxa"/>
            <w:shd w:val="clear" w:color="auto" w:fill="auto"/>
          </w:tcPr>
          <w:p w:rsidR="00DE3001" w:rsidRPr="00A6270D" w:rsidRDefault="00DE3001" w:rsidP="00C40721">
            <w:pPr>
              <w:rPr>
                <w:rFonts w:ascii="宋体" w:hAnsi="宋体"/>
              </w:rPr>
            </w:pPr>
            <w:r w:rsidRPr="00A6270D">
              <w:rPr>
                <w:rFonts w:ascii="宋体" w:hAnsi="宋体" w:hint="eastAsia"/>
              </w:rPr>
              <w:t>面授、小组合作学习、工作坊</w:t>
            </w:r>
          </w:p>
        </w:tc>
        <w:tc>
          <w:tcPr>
            <w:tcW w:w="1984" w:type="dxa"/>
            <w:shd w:val="clear" w:color="auto" w:fill="auto"/>
          </w:tcPr>
          <w:p w:rsidR="00DE3001" w:rsidRPr="00A6270D" w:rsidRDefault="00DE3001" w:rsidP="00C40721">
            <w:pPr>
              <w:rPr>
                <w:rFonts w:ascii="宋体" w:hAnsi="宋体"/>
              </w:rPr>
            </w:pPr>
            <w:proofErr w:type="gramStart"/>
            <w:r w:rsidRPr="00A6270D">
              <w:rPr>
                <w:rFonts w:ascii="宋体" w:hAnsi="宋体"/>
              </w:rPr>
              <w:t>韩映雄团队</w:t>
            </w:r>
            <w:proofErr w:type="gramEnd"/>
            <w:r w:rsidRPr="00A6270D">
              <w:rPr>
                <w:rFonts w:ascii="宋体" w:hAnsi="宋体"/>
              </w:rPr>
              <w:t>（华东师范大学）</w:t>
            </w:r>
            <w:r w:rsidRPr="00A6270D">
              <w:rPr>
                <w:rFonts w:ascii="宋体" w:hAnsi="宋体" w:hint="eastAsia"/>
              </w:rPr>
              <w:t>、西北农林科技大学教学实务培训团队</w:t>
            </w:r>
          </w:p>
        </w:tc>
        <w:tc>
          <w:tcPr>
            <w:tcW w:w="1418" w:type="dxa"/>
            <w:vMerge/>
            <w:shd w:val="clear" w:color="auto" w:fill="auto"/>
          </w:tcPr>
          <w:p w:rsidR="00DE3001" w:rsidRPr="00A6270D" w:rsidRDefault="00DE3001" w:rsidP="00C40721">
            <w:pPr>
              <w:rPr>
                <w:rFonts w:ascii="宋体" w:hAnsi="宋体"/>
              </w:rPr>
            </w:pPr>
          </w:p>
        </w:tc>
      </w:tr>
      <w:tr w:rsidR="00DE3001" w:rsidRPr="00D52321" w:rsidTr="00E87148">
        <w:trPr>
          <w:trHeight w:val="1080"/>
        </w:trPr>
        <w:tc>
          <w:tcPr>
            <w:tcW w:w="852" w:type="dxa"/>
            <w:vMerge/>
            <w:tcBorders>
              <w:bottom w:val="single" w:sz="4" w:space="0" w:color="auto"/>
            </w:tcBorders>
            <w:shd w:val="clear" w:color="auto" w:fill="auto"/>
          </w:tcPr>
          <w:p w:rsidR="00DE3001" w:rsidRPr="00A6270D" w:rsidRDefault="00DE3001" w:rsidP="00C40721">
            <w:pPr>
              <w:rPr>
                <w:rFonts w:ascii="宋体" w:hAnsi="宋体"/>
              </w:rPr>
            </w:pPr>
          </w:p>
        </w:tc>
        <w:tc>
          <w:tcPr>
            <w:tcW w:w="1417" w:type="dxa"/>
            <w:tcBorders>
              <w:bottom w:val="single" w:sz="4" w:space="0" w:color="auto"/>
            </w:tcBorders>
            <w:shd w:val="clear" w:color="auto" w:fill="auto"/>
            <w:hideMark/>
          </w:tcPr>
          <w:p w:rsidR="00DE3001" w:rsidRPr="00A6270D" w:rsidRDefault="00DE3001" w:rsidP="00C40721">
            <w:pPr>
              <w:rPr>
                <w:rFonts w:ascii="宋体" w:hAnsi="宋体"/>
              </w:rPr>
            </w:pPr>
            <w:r w:rsidRPr="00A6270D">
              <w:rPr>
                <w:rFonts w:ascii="宋体" w:hAnsi="宋体" w:hint="eastAsia"/>
              </w:rPr>
              <w:t>课程教学评价</w:t>
            </w:r>
          </w:p>
        </w:tc>
        <w:tc>
          <w:tcPr>
            <w:tcW w:w="1985" w:type="dxa"/>
            <w:tcBorders>
              <w:bottom w:val="single" w:sz="4" w:space="0" w:color="auto"/>
            </w:tcBorders>
            <w:shd w:val="clear" w:color="auto" w:fill="auto"/>
            <w:hideMark/>
          </w:tcPr>
          <w:p w:rsidR="00DE3001" w:rsidRPr="00A6270D" w:rsidRDefault="00DE3001" w:rsidP="00C40721">
            <w:pPr>
              <w:rPr>
                <w:rFonts w:ascii="宋体" w:hAnsi="宋体"/>
              </w:rPr>
            </w:pPr>
            <w:r w:rsidRPr="00A6270D">
              <w:rPr>
                <w:rFonts w:ascii="宋体" w:hAnsi="宋体" w:hint="eastAsia"/>
              </w:rPr>
              <w:t>学生学业评价等4个主题</w:t>
            </w:r>
          </w:p>
        </w:tc>
        <w:tc>
          <w:tcPr>
            <w:tcW w:w="1559" w:type="dxa"/>
            <w:tcBorders>
              <w:bottom w:val="single" w:sz="4" w:space="0" w:color="auto"/>
            </w:tcBorders>
            <w:shd w:val="clear" w:color="auto" w:fill="auto"/>
          </w:tcPr>
          <w:p w:rsidR="00DE3001" w:rsidRPr="00A6270D" w:rsidRDefault="00DE3001" w:rsidP="00C40721">
            <w:pPr>
              <w:rPr>
                <w:rFonts w:ascii="宋体" w:hAnsi="宋体"/>
              </w:rPr>
            </w:pPr>
            <w:r w:rsidRPr="00A6270D">
              <w:rPr>
                <w:rFonts w:ascii="宋体" w:hAnsi="宋体" w:hint="eastAsia"/>
              </w:rPr>
              <w:t>面授、小组合作学习、工作坊</w:t>
            </w:r>
          </w:p>
        </w:tc>
        <w:tc>
          <w:tcPr>
            <w:tcW w:w="1984" w:type="dxa"/>
            <w:tcBorders>
              <w:bottom w:val="single" w:sz="4" w:space="0" w:color="auto"/>
            </w:tcBorders>
            <w:shd w:val="clear" w:color="auto" w:fill="auto"/>
          </w:tcPr>
          <w:p w:rsidR="00DE3001" w:rsidRPr="00A6270D" w:rsidRDefault="00DE3001" w:rsidP="00C40721">
            <w:pPr>
              <w:rPr>
                <w:rFonts w:ascii="宋体" w:hAnsi="宋体"/>
              </w:rPr>
            </w:pPr>
            <w:proofErr w:type="gramStart"/>
            <w:r w:rsidRPr="00A6270D">
              <w:rPr>
                <w:rFonts w:ascii="宋体" w:hAnsi="宋体"/>
              </w:rPr>
              <w:t>韩映雄团队</w:t>
            </w:r>
            <w:proofErr w:type="gramEnd"/>
            <w:r w:rsidRPr="00A6270D">
              <w:rPr>
                <w:rFonts w:ascii="宋体" w:hAnsi="宋体"/>
              </w:rPr>
              <w:t>（华东师范大学）</w:t>
            </w:r>
            <w:r w:rsidRPr="00A6270D">
              <w:rPr>
                <w:rFonts w:ascii="宋体" w:hAnsi="宋体" w:hint="eastAsia"/>
              </w:rPr>
              <w:t>、西北农林科技大学教学实务培训团队</w:t>
            </w:r>
          </w:p>
        </w:tc>
        <w:tc>
          <w:tcPr>
            <w:tcW w:w="1418" w:type="dxa"/>
            <w:vMerge/>
            <w:shd w:val="clear" w:color="auto" w:fill="auto"/>
          </w:tcPr>
          <w:p w:rsidR="00DE3001" w:rsidRPr="00A6270D" w:rsidRDefault="00DE3001" w:rsidP="00C40721">
            <w:pPr>
              <w:rPr>
                <w:rFonts w:ascii="宋体" w:hAnsi="宋体"/>
              </w:rPr>
            </w:pPr>
          </w:p>
        </w:tc>
      </w:tr>
      <w:tr w:rsidR="00DE3001" w:rsidRPr="00D52321" w:rsidTr="00E87148">
        <w:trPr>
          <w:trHeight w:val="999"/>
        </w:trPr>
        <w:tc>
          <w:tcPr>
            <w:tcW w:w="852" w:type="dxa"/>
            <w:vMerge/>
            <w:tcBorders>
              <w:bottom w:val="single" w:sz="4" w:space="0" w:color="auto"/>
            </w:tcBorders>
            <w:shd w:val="clear" w:color="auto" w:fill="auto"/>
          </w:tcPr>
          <w:p w:rsidR="00DE3001" w:rsidRPr="00A6270D" w:rsidRDefault="00DE3001" w:rsidP="00C40721">
            <w:pPr>
              <w:rPr>
                <w:rFonts w:ascii="宋体" w:hAnsi="宋体"/>
              </w:rPr>
            </w:pPr>
          </w:p>
        </w:tc>
        <w:tc>
          <w:tcPr>
            <w:tcW w:w="1417" w:type="dxa"/>
            <w:tcBorders>
              <w:bottom w:val="single" w:sz="4" w:space="0" w:color="auto"/>
            </w:tcBorders>
            <w:shd w:val="clear" w:color="auto" w:fill="auto"/>
            <w:hideMark/>
          </w:tcPr>
          <w:p w:rsidR="00DE3001" w:rsidRPr="00A6270D" w:rsidRDefault="00DE3001" w:rsidP="00C40721">
            <w:pPr>
              <w:rPr>
                <w:rFonts w:ascii="宋体" w:hAnsi="宋体"/>
              </w:rPr>
            </w:pPr>
            <w:r w:rsidRPr="00A6270D">
              <w:rPr>
                <w:rFonts w:ascii="宋体" w:hAnsi="宋体" w:hint="eastAsia"/>
              </w:rPr>
              <w:t>教学行为</w:t>
            </w:r>
          </w:p>
        </w:tc>
        <w:tc>
          <w:tcPr>
            <w:tcW w:w="1985" w:type="dxa"/>
            <w:tcBorders>
              <w:bottom w:val="single" w:sz="4" w:space="0" w:color="auto"/>
            </w:tcBorders>
            <w:shd w:val="clear" w:color="auto" w:fill="auto"/>
            <w:hideMark/>
          </w:tcPr>
          <w:p w:rsidR="00DE3001" w:rsidRPr="00A6270D" w:rsidRDefault="00DE3001" w:rsidP="00C40721">
            <w:pPr>
              <w:rPr>
                <w:rFonts w:ascii="宋体" w:hAnsi="宋体"/>
              </w:rPr>
            </w:pPr>
            <w:r w:rsidRPr="00A6270D">
              <w:rPr>
                <w:rFonts w:ascii="宋体" w:hAnsi="宋体" w:hint="eastAsia"/>
              </w:rPr>
              <w:t>讲授行为策略、分组教学行为策略等5个主题</w:t>
            </w:r>
          </w:p>
        </w:tc>
        <w:tc>
          <w:tcPr>
            <w:tcW w:w="1559" w:type="dxa"/>
            <w:tcBorders>
              <w:bottom w:val="single" w:sz="4" w:space="0" w:color="auto"/>
            </w:tcBorders>
            <w:shd w:val="clear" w:color="auto" w:fill="auto"/>
          </w:tcPr>
          <w:p w:rsidR="00DE3001" w:rsidRPr="00A6270D" w:rsidRDefault="00DE3001" w:rsidP="00C40721">
            <w:pPr>
              <w:rPr>
                <w:rFonts w:ascii="宋体" w:hAnsi="宋体"/>
              </w:rPr>
            </w:pPr>
            <w:r w:rsidRPr="00A6270D">
              <w:rPr>
                <w:rFonts w:ascii="宋体" w:hAnsi="宋体" w:hint="eastAsia"/>
              </w:rPr>
              <w:t>面授、小组合作学习、工作坊、模拟教学</w:t>
            </w:r>
          </w:p>
        </w:tc>
        <w:tc>
          <w:tcPr>
            <w:tcW w:w="1984" w:type="dxa"/>
            <w:tcBorders>
              <w:bottom w:val="single" w:sz="4" w:space="0" w:color="auto"/>
            </w:tcBorders>
            <w:shd w:val="clear" w:color="auto" w:fill="auto"/>
          </w:tcPr>
          <w:p w:rsidR="00DE3001" w:rsidRPr="00A6270D" w:rsidRDefault="00DE3001" w:rsidP="00C40721">
            <w:pPr>
              <w:rPr>
                <w:rFonts w:ascii="宋体" w:hAnsi="宋体"/>
              </w:rPr>
            </w:pPr>
            <w:proofErr w:type="gramStart"/>
            <w:r w:rsidRPr="00A6270D">
              <w:rPr>
                <w:rFonts w:ascii="宋体" w:hAnsi="宋体"/>
              </w:rPr>
              <w:t>韩映雄团队</w:t>
            </w:r>
            <w:proofErr w:type="gramEnd"/>
            <w:r w:rsidRPr="00A6270D">
              <w:rPr>
                <w:rFonts w:ascii="宋体" w:hAnsi="宋体"/>
              </w:rPr>
              <w:t>（华东师范大学）</w:t>
            </w:r>
          </w:p>
        </w:tc>
        <w:tc>
          <w:tcPr>
            <w:tcW w:w="1418" w:type="dxa"/>
            <w:vMerge/>
            <w:shd w:val="clear" w:color="auto" w:fill="auto"/>
          </w:tcPr>
          <w:p w:rsidR="00DE3001" w:rsidRPr="00A6270D" w:rsidRDefault="00DE3001" w:rsidP="00C40721">
            <w:pPr>
              <w:rPr>
                <w:rFonts w:ascii="宋体" w:hAnsi="宋体"/>
              </w:rPr>
            </w:pPr>
          </w:p>
        </w:tc>
      </w:tr>
      <w:tr w:rsidR="00DE3001" w:rsidRPr="00D52321" w:rsidTr="00E87148">
        <w:trPr>
          <w:trHeight w:val="1170"/>
        </w:trPr>
        <w:tc>
          <w:tcPr>
            <w:tcW w:w="852" w:type="dxa"/>
            <w:vMerge/>
            <w:tcBorders>
              <w:bottom w:val="single" w:sz="4" w:space="0" w:color="auto"/>
            </w:tcBorders>
            <w:shd w:val="clear" w:color="auto" w:fill="auto"/>
          </w:tcPr>
          <w:p w:rsidR="00DE3001" w:rsidRPr="00A6270D" w:rsidRDefault="00DE3001" w:rsidP="00C40721">
            <w:pPr>
              <w:rPr>
                <w:rFonts w:ascii="宋体" w:hAnsi="宋体"/>
              </w:rPr>
            </w:pPr>
          </w:p>
        </w:tc>
        <w:tc>
          <w:tcPr>
            <w:tcW w:w="1417" w:type="dxa"/>
            <w:tcBorders>
              <w:bottom w:val="single" w:sz="4" w:space="0" w:color="auto"/>
            </w:tcBorders>
            <w:shd w:val="clear" w:color="auto" w:fill="auto"/>
            <w:hideMark/>
          </w:tcPr>
          <w:p w:rsidR="00DE3001" w:rsidRPr="00A6270D" w:rsidRDefault="00DE3001" w:rsidP="00C40721">
            <w:pPr>
              <w:rPr>
                <w:rFonts w:ascii="宋体" w:hAnsi="宋体"/>
              </w:rPr>
            </w:pPr>
            <w:r w:rsidRPr="00A6270D">
              <w:rPr>
                <w:rFonts w:ascii="宋体" w:hAnsi="宋体" w:hint="eastAsia"/>
              </w:rPr>
              <w:t>教学策略</w:t>
            </w:r>
          </w:p>
        </w:tc>
        <w:tc>
          <w:tcPr>
            <w:tcW w:w="1985" w:type="dxa"/>
            <w:tcBorders>
              <w:bottom w:val="single" w:sz="4" w:space="0" w:color="auto"/>
            </w:tcBorders>
            <w:shd w:val="clear" w:color="auto" w:fill="auto"/>
            <w:hideMark/>
          </w:tcPr>
          <w:p w:rsidR="00DE3001" w:rsidRPr="00A6270D" w:rsidRDefault="00DE3001" w:rsidP="00C40721">
            <w:pPr>
              <w:rPr>
                <w:rFonts w:ascii="宋体" w:hAnsi="宋体"/>
              </w:rPr>
            </w:pPr>
            <w:r w:rsidRPr="00A6270D">
              <w:rPr>
                <w:rFonts w:ascii="宋体" w:hAnsi="宋体" w:hint="eastAsia"/>
              </w:rPr>
              <w:t>师生学习动力系统中的学生学习动机激发等4个主题</w:t>
            </w:r>
          </w:p>
        </w:tc>
        <w:tc>
          <w:tcPr>
            <w:tcW w:w="1559" w:type="dxa"/>
            <w:tcBorders>
              <w:bottom w:val="single" w:sz="4" w:space="0" w:color="auto"/>
            </w:tcBorders>
            <w:shd w:val="clear" w:color="auto" w:fill="auto"/>
          </w:tcPr>
          <w:p w:rsidR="00DE3001" w:rsidRPr="00A6270D" w:rsidRDefault="00DE3001" w:rsidP="00C40721">
            <w:pPr>
              <w:rPr>
                <w:rFonts w:ascii="宋体" w:hAnsi="宋体"/>
              </w:rPr>
            </w:pPr>
            <w:r w:rsidRPr="00A6270D">
              <w:rPr>
                <w:rFonts w:ascii="宋体" w:hAnsi="宋体" w:hint="eastAsia"/>
              </w:rPr>
              <w:t>面授、小组讨论学习、工作坊</w:t>
            </w:r>
          </w:p>
        </w:tc>
        <w:tc>
          <w:tcPr>
            <w:tcW w:w="1984" w:type="dxa"/>
            <w:tcBorders>
              <w:bottom w:val="single" w:sz="4" w:space="0" w:color="auto"/>
            </w:tcBorders>
            <w:shd w:val="clear" w:color="auto" w:fill="auto"/>
          </w:tcPr>
          <w:p w:rsidR="00DE3001" w:rsidRPr="00A6270D" w:rsidRDefault="00DE3001" w:rsidP="00C40721">
            <w:pPr>
              <w:rPr>
                <w:rFonts w:ascii="宋体" w:hAnsi="宋体"/>
              </w:rPr>
            </w:pPr>
            <w:proofErr w:type="gramStart"/>
            <w:r w:rsidRPr="00A6270D">
              <w:rPr>
                <w:rFonts w:ascii="宋体" w:hAnsi="宋体"/>
              </w:rPr>
              <w:t>韩映雄团队</w:t>
            </w:r>
            <w:proofErr w:type="gramEnd"/>
            <w:r w:rsidRPr="00A6270D">
              <w:rPr>
                <w:rFonts w:ascii="宋体" w:hAnsi="宋体"/>
              </w:rPr>
              <w:t>（华东师范大学）</w:t>
            </w:r>
          </w:p>
        </w:tc>
        <w:tc>
          <w:tcPr>
            <w:tcW w:w="1418" w:type="dxa"/>
            <w:vMerge/>
            <w:shd w:val="clear" w:color="auto" w:fill="auto"/>
          </w:tcPr>
          <w:p w:rsidR="00DE3001" w:rsidRPr="00A6270D" w:rsidRDefault="00DE3001" w:rsidP="00C40721">
            <w:pPr>
              <w:rPr>
                <w:rFonts w:ascii="宋体" w:hAnsi="宋体"/>
              </w:rPr>
            </w:pPr>
          </w:p>
        </w:tc>
      </w:tr>
      <w:tr w:rsidR="00DE3001" w:rsidRPr="00D52321" w:rsidTr="00E87148">
        <w:trPr>
          <w:trHeight w:val="1975"/>
        </w:trPr>
        <w:tc>
          <w:tcPr>
            <w:tcW w:w="852" w:type="dxa"/>
            <w:vMerge/>
            <w:shd w:val="clear" w:color="auto" w:fill="auto"/>
          </w:tcPr>
          <w:p w:rsidR="00DE3001" w:rsidRPr="00A6270D" w:rsidRDefault="00DE3001" w:rsidP="00C40721">
            <w:pPr>
              <w:rPr>
                <w:rFonts w:ascii="宋体" w:hAnsi="宋体"/>
              </w:rPr>
            </w:pPr>
          </w:p>
        </w:tc>
        <w:tc>
          <w:tcPr>
            <w:tcW w:w="1417" w:type="dxa"/>
            <w:shd w:val="clear" w:color="auto" w:fill="auto"/>
            <w:hideMark/>
          </w:tcPr>
          <w:p w:rsidR="00DE3001" w:rsidRPr="00A6270D" w:rsidRDefault="00DE3001" w:rsidP="00C40721">
            <w:pPr>
              <w:rPr>
                <w:rFonts w:ascii="宋体" w:hAnsi="宋体"/>
              </w:rPr>
            </w:pPr>
            <w:r w:rsidRPr="00A6270D">
              <w:rPr>
                <w:rFonts w:ascii="宋体" w:hAnsi="宋体" w:hint="eastAsia"/>
              </w:rPr>
              <w:t>教学反思与专业发展</w:t>
            </w:r>
          </w:p>
        </w:tc>
        <w:tc>
          <w:tcPr>
            <w:tcW w:w="1985" w:type="dxa"/>
            <w:shd w:val="clear" w:color="auto" w:fill="auto"/>
            <w:hideMark/>
          </w:tcPr>
          <w:p w:rsidR="00DE3001" w:rsidRPr="00A6270D" w:rsidRDefault="00DE3001" w:rsidP="00C40721">
            <w:pPr>
              <w:rPr>
                <w:rFonts w:ascii="宋体" w:hAnsi="宋体"/>
              </w:rPr>
            </w:pPr>
            <w:r w:rsidRPr="00A6270D">
              <w:rPr>
                <w:rFonts w:ascii="宋体" w:hAnsi="宋体" w:hint="eastAsia"/>
              </w:rPr>
              <w:t>反思</w:t>
            </w:r>
            <w:proofErr w:type="gramStart"/>
            <w:r w:rsidRPr="00A6270D">
              <w:rPr>
                <w:rFonts w:ascii="宋体" w:hAnsi="宋体" w:hint="eastAsia"/>
              </w:rPr>
              <w:t>性教学</w:t>
            </w:r>
            <w:proofErr w:type="gramEnd"/>
            <w:r w:rsidRPr="00A6270D">
              <w:rPr>
                <w:rFonts w:ascii="宋体" w:hAnsi="宋体" w:hint="eastAsia"/>
              </w:rPr>
              <w:t>和反思型教师、高校青年教师职业生涯与人生规划等4个主题</w:t>
            </w:r>
          </w:p>
        </w:tc>
        <w:tc>
          <w:tcPr>
            <w:tcW w:w="1559" w:type="dxa"/>
            <w:shd w:val="clear" w:color="auto" w:fill="auto"/>
          </w:tcPr>
          <w:p w:rsidR="00DE3001" w:rsidRPr="00A6270D" w:rsidRDefault="00DE3001" w:rsidP="00C40721">
            <w:pPr>
              <w:rPr>
                <w:rFonts w:ascii="宋体" w:hAnsi="宋体"/>
              </w:rPr>
            </w:pPr>
            <w:r w:rsidRPr="00A6270D">
              <w:rPr>
                <w:rFonts w:ascii="宋体" w:hAnsi="宋体" w:hint="eastAsia"/>
              </w:rPr>
              <w:t>面授、专题报告、工作坊</w:t>
            </w:r>
          </w:p>
        </w:tc>
        <w:tc>
          <w:tcPr>
            <w:tcW w:w="1984" w:type="dxa"/>
            <w:shd w:val="clear" w:color="auto" w:fill="auto"/>
          </w:tcPr>
          <w:p w:rsidR="00DE3001" w:rsidRPr="00A6270D" w:rsidRDefault="00DE3001" w:rsidP="00C40721">
            <w:pPr>
              <w:rPr>
                <w:rFonts w:ascii="宋体" w:hAnsi="宋体"/>
              </w:rPr>
            </w:pPr>
            <w:proofErr w:type="gramStart"/>
            <w:r w:rsidRPr="00A6270D">
              <w:rPr>
                <w:rFonts w:ascii="宋体" w:hAnsi="宋体"/>
              </w:rPr>
              <w:t>韩映雄团队</w:t>
            </w:r>
            <w:proofErr w:type="gramEnd"/>
            <w:r w:rsidRPr="00A6270D">
              <w:rPr>
                <w:rFonts w:ascii="宋体" w:hAnsi="宋体"/>
              </w:rPr>
              <w:t>（华东师范大学）</w:t>
            </w:r>
            <w:r w:rsidRPr="00A6270D">
              <w:rPr>
                <w:rFonts w:ascii="宋体" w:hAnsi="宋体" w:hint="eastAsia"/>
              </w:rPr>
              <w:t>、西北农林科技大学教学实务培训团队、</w:t>
            </w:r>
            <w:r w:rsidRPr="00A6270D">
              <w:rPr>
                <w:rFonts w:ascii="宋体" w:hAnsi="宋体"/>
              </w:rPr>
              <w:t>刘平青（北京理工大学）等</w:t>
            </w:r>
          </w:p>
        </w:tc>
        <w:tc>
          <w:tcPr>
            <w:tcW w:w="1418" w:type="dxa"/>
            <w:vMerge/>
            <w:shd w:val="clear" w:color="auto" w:fill="auto"/>
          </w:tcPr>
          <w:p w:rsidR="00DE3001" w:rsidRPr="00A6270D" w:rsidRDefault="00DE3001" w:rsidP="00C40721">
            <w:pPr>
              <w:rPr>
                <w:rFonts w:ascii="宋体" w:hAnsi="宋体"/>
              </w:rPr>
            </w:pPr>
          </w:p>
        </w:tc>
      </w:tr>
      <w:tr w:rsidR="00DE3001" w:rsidRPr="00D52321" w:rsidTr="00E87148">
        <w:trPr>
          <w:trHeight w:val="875"/>
        </w:trPr>
        <w:tc>
          <w:tcPr>
            <w:tcW w:w="852" w:type="dxa"/>
            <w:vMerge/>
            <w:tcBorders>
              <w:bottom w:val="single" w:sz="4" w:space="0" w:color="auto"/>
            </w:tcBorders>
            <w:shd w:val="clear" w:color="auto" w:fill="auto"/>
          </w:tcPr>
          <w:p w:rsidR="00DE3001" w:rsidRPr="00A6270D" w:rsidRDefault="00DE3001" w:rsidP="00C40721">
            <w:pPr>
              <w:rPr>
                <w:rFonts w:ascii="宋体" w:hAnsi="宋体"/>
              </w:rPr>
            </w:pPr>
          </w:p>
        </w:tc>
        <w:tc>
          <w:tcPr>
            <w:tcW w:w="1417" w:type="dxa"/>
            <w:tcBorders>
              <w:bottom w:val="single" w:sz="4" w:space="0" w:color="auto"/>
            </w:tcBorders>
            <w:shd w:val="clear" w:color="auto" w:fill="auto"/>
            <w:hideMark/>
          </w:tcPr>
          <w:p w:rsidR="00DE3001" w:rsidRPr="00A6270D" w:rsidRDefault="00DE3001" w:rsidP="00C40721">
            <w:pPr>
              <w:rPr>
                <w:rFonts w:ascii="宋体" w:hAnsi="宋体"/>
              </w:rPr>
            </w:pPr>
            <w:r w:rsidRPr="00A6270D">
              <w:rPr>
                <w:rFonts w:ascii="宋体" w:hAnsi="宋体" w:hint="eastAsia"/>
              </w:rPr>
              <w:t>教学科研方法</w:t>
            </w:r>
          </w:p>
        </w:tc>
        <w:tc>
          <w:tcPr>
            <w:tcW w:w="1985" w:type="dxa"/>
            <w:tcBorders>
              <w:bottom w:val="single" w:sz="4" w:space="0" w:color="auto"/>
            </w:tcBorders>
            <w:shd w:val="clear" w:color="auto" w:fill="auto"/>
            <w:hideMark/>
          </w:tcPr>
          <w:p w:rsidR="00DE3001" w:rsidRPr="00A6270D" w:rsidRDefault="00DE3001" w:rsidP="00C40721">
            <w:pPr>
              <w:rPr>
                <w:rFonts w:ascii="宋体" w:hAnsi="宋体"/>
              </w:rPr>
            </w:pPr>
            <w:r w:rsidRPr="00A6270D">
              <w:rPr>
                <w:rFonts w:ascii="宋体" w:hAnsi="宋体" w:hint="eastAsia"/>
              </w:rPr>
              <w:t>教研项目选题与设计等3个主题</w:t>
            </w:r>
          </w:p>
        </w:tc>
        <w:tc>
          <w:tcPr>
            <w:tcW w:w="1559" w:type="dxa"/>
            <w:tcBorders>
              <w:bottom w:val="single" w:sz="4" w:space="0" w:color="auto"/>
            </w:tcBorders>
            <w:shd w:val="clear" w:color="auto" w:fill="auto"/>
          </w:tcPr>
          <w:p w:rsidR="00DE3001" w:rsidRPr="00A6270D" w:rsidRDefault="00DE3001" w:rsidP="00C40721">
            <w:pPr>
              <w:rPr>
                <w:rFonts w:ascii="宋体" w:hAnsi="宋体"/>
              </w:rPr>
            </w:pPr>
            <w:r w:rsidRPr="00A6270D">
              <w:rPr>
                <w:rFonts w:ascii="宋体" w:hAnsi="宋体" w:hint="eastAsia"/>
              </w:rPr>
              <w:t>面授、专题报告</w:t>
            </w:r>
          </w:p>
        </w:tc>
        <w:tc>
          <w:tcPr>
            <w:tcW w:w="1984" w:type="dxa"/>
            <w:tcBorders>
              <w:bottom w:val="single" w:sz="4" w:space="0" w:color="auto"/>
            </w:tcBorders>
            <w:shd w:val="clear" w:color="auto" w:fill="auto"/>
          </w:tcPr>
          <w:p w:rsidR="00DE3001" w:rsidRPr="00A6270D" w:rsidRDefault="00DE3001" w:rsidP="00C40721">
            <w:pPr>
              <w:rPr>
                <w:rFonts w:ascii="宋体" w:hAnsi="宋体"/>
              </w:rPr>
            </w:pPr>
            <w:proofErr w:type="gramStart"/>
            <w:r w:rsidRPr="00A6270D">
              <w:rPr>
                <w:rFonts w:ascii="宋体" w:hAnsi="宋体"/>
              </w:rPr>
              <w:t>韩映雄团队</w:t>
            </w:r>
            <w:proofErr w:type="gramEnd"/>
            <w:r w:rsidRPr="00A6270D">
              <w:rPr>
                <w:rFonts w:ascii="宋体" w:hAnsi="宋体"/>
              </w:rPr>
              <w:t>（华东师范大学）</w:t>
            </w:r>
            <w:r w:rsidRPr="00A6270D">
              <w:rPr>
                <w:rFonts w:ascii="宋体" w:hAnsi="宋体" w:hint="eastAsia"/>
              </w:rPr>
              <w:t>、</w:t>
            </w:r>
            <w:r w:rsidRPr="00A6270D">
              <w:rPr>
                <w:rFonts w:ascii="宋体" w:hAnsi="宋体"/>
              </w:rPr>
              <w:t>张树永（山东大学）等</w:t>
            </w:r>
          </w:p>
        </w:tc>
        <w:tc>
          <w:tcPr>
            <w:tcW w:w="1418" w:type="dxa"/>
            <w:vMerge/>
            <w:shd w:val="clear" w:color="auto" w:fill="auto"/>
          </w:tcPr>
          <w:p w:rsidR="00DE3001" w:rsidRPr="00A6270D" w:rsidRDefault="00DE3001" w:rsidP="00C40721">
            <w:pPr>
              <w:rPr>
                <w:rFonts w:ascii="宋体" w:hAnsi="宋体"/>
              </w:rPr>
            </w:pPr>
          </w:p>
        </w:tc>
      </w:tr>
      <w:tr w:rsidR="00DE3001" w:rsidRPr="00D52321" w:rsidTr="00E87148">
        <w:trPr>
          <w:trHeight w:val="1038"/>
        </w:trPr>
        <w:tc>
          <w:tcPr>
            <w:tcW w:w="852" w:type="dxa"/>
            <w:vMerge/>
            <w:tcBorders>
              <w:bottom w:val="single" w:sz="4" w:space="0" w:color="auto"/>
            </w:tcBorders>
            <w:shd w:val="clear" w:color="auto" w:fill="auto"/>
          </w:tcPr>
          <w:p w:rsidR="00DE3001" w:rsidRPr="00A6270D" w:rsidRDefault="00DE3001" w:rsidP="00C40721">
            <w:pPr>
              <w:rPr>
                <w:rFonts w:ascii="宋体" w:hAnsi="宋体"/>
              </w:rPr>
            </w:pPr>
          </w:p>
        </w:tc>
        <w:tc>
          <w:tcPr>
            <w:tcW w:w="1417" w:type="dxa"/>
            <w:tcBorders>
              <w:bottom w:val="single" w:sz="4" w:space="0" w:color="auto"/>
            </w:tcBorders>
            <w:shd w:val="clear" w:color="auto" w:fill="auto"/>
            <w:hideMark/>
          </w:tcPr>
          <w:p w:rsidR="00DE3001" w:rsidRPr="00A6270D" w:rsidRDefault="00DE3001" w:rsidP="00C40721">
            <w:pPr>
              <w:rPr>
                <w:rFonts w:ascii="宋体" w:hAnsi="宋体"/>
              </w:rPr>
            </w:pPr>
            <w:r w:rsidRPr="00A6270D">
              <w:rPr>
                <w:rFonts w:ascii="宋体" w:hAnsi="宋体" w:hint="eastAsia"/>
              </w:rPr>
              <w:t>信息化教学（基础篇）</w:t>
            </w:r>
          </w:p>
        </w:tc>
        <w:tc>
          <w:tcPr>
            <w:tcW w:w="1985" w:type="dxa"/>
            <w:tcBorders>
              <w:bottom w:val="single" w:sz="4" w:space="0" w:color="auto"/>
            </w:tcBorders>
            <w:shd w:val="clear" w:color="auto" w:fill="auto"/>
            <w:hideMark/>
          </w:tcPr>
          <w:p w:rsidR="00DE3001" w:rsidRPr="00A6270D" w:rsidRDefault="00DE3001" w:rsidP="00C40721">
            <w:pPr>
              <w:rPr>
                <w:rFonts w:ascii="宋体" w:hAnsi="宋体"/>
              </w:rPr>
            </w:pPr>
            <w:r w:rsidRPr="00A6270D">
              <w:rPr>
                <w:rFonts w:ascii="宋体" w:hAnsi="宋体" w:hint="eastAsia"/>
              </w:rPr>
              <w:t>翻转课堂教学模式等3个主题</w:t>
            </w:r>
          </w:p>
        </w:tc>
        <w:tc>
          <w:tcPr>
            <w:tcW w:w="1559" w:type="dxa"/>
            <w:tcBorders>
              <w:bottom w:val="single" w:sz="4" w:space="0" w:color="auto"/>
            </w:tcBorders>
            <w:shd w:val="clear" w:color="auto" w:fill="auto"/>
          </w:tcPr>
          <w:p w:rsidR="00DE3001" w:rsidRPr="00A6270D" w:rsidRDefault="00DE3001" w:rsidP="00C40721">
            <w:pPr>
              <w:rPr>
                <w:rFonts w:ascii="宋体" w:hAnsi="宋体"/>
              </w:rPr>
            </w:pPr>
            <w:r w:rsidRPr="00A6270D">
              <w:rPr>
                <w:rFonts w:ascii="宋体" w:hAnsi="宋体" w:hint="eastAsia"/>
              </w:rPr>
              <w:t>面授、专题报告、工作坊</w:t>
            </w:r>
          </w:p>
        </w:tc>
        <w:tc>
          <w:tcPr>
            <w:tcW w:w="1984" w:type="dxa"/>
            <w:tcBorders>
              <w:bottom w:val="single" w:sz="4" w:space="0" w:color="auto"/>
            </w:tcBorders>
            <w:shd w:val="clear" w:color="auto" w:fill="auto"/>
          </w:tcPr>
          <w:p w:rsidR="00DE3001" w:rsidRPr="00A6270D" w:rsidRDefault="00DE3001" w:rsidP="00C40721">
            <w:pPr>
              <w:rPr>
                <w:rFonts w:ascii="宋体" w:hAnsi="宋体"/>
              </w:rPr>
            </w:pPr>
            <w:proofErr w:type="gramStart"/>
            <w:r w:rsidRPr="00A6270D">
              <w:rPr>
                <w:rFonts w:ascii="宋体" w:hAnsi="宋体" w:hint="eastAsia"/>
              </w:rPr>
              <w:t>焦健利</w:t>
            </w:r>
            <w:proofErr w:type="gramEnd"/>
            <w:r w:rsidRPr="00A6270D">
              <w:rPr>
                <w:rFonts w:ascii="宋体" w:hAnsi="宋体" w:hint="eastAsia"/>
              </w:rPr>
              <w:t>、谢幼如（华南师范大学）</w:t>
            </w:r>
            <w:r w:rsidRPr="00A6270D">
              <w:rPr>
                <w:rFonts w:ascii="宋体" w:hAnsi="宋体"/>
              </w:rPr>
              <w:t>等</w:t>
            </w:r>
          </w:p>
        </w:tc>
        <w:tc>
          <w:tcPr>
            <w:tcW w:w="1418" w:type="dxa"/>
            <w:vMerge/>
            <w:shd w:val="clear" w:color="auto" w:fill="auto"/>
          </w:tcPr>
          <w:p w:rsidR="00DE3001" w:rsidRPr="00A6270D" w:rsidRDefault="00DE3001" w:rsidP="00C40721">
            <w:pPr>
              <w:rPr>
                <w:rFonts w:ascii="宋体" w:hAnsi="宋体"/>
              </w:rPr>
            </w:pPr>
          </w:p>
        </w:tc>
      </w:tr>
      <w:tr w:rsidR="00DE3001" w:rsidRPr="00D52321" w:rsidTr="00E87148">
        <w:trPr>
          <w:trHeight w:val="875"/>
        </w:trPr>
        <w:tc>
          <w:tcPr>
            <w:tcW w:w="852" w:type="dxa"/>
            <w:vMerge/>
            <w:shd w:val="clear" w:color="auto" w:fill="auto"/>
          </w:tcPr>
          <w:p w:rsidR="00DE3001" w:rsidRPr="00A6270D" w:rsidRDefault="00DE3001" w:rsidP="00C40721">
            <w:pPr>
              <w:rPr>
                <w:rFonts w:ascii="宋体" w:hAnsi="宋体"/>
              </w:rPr>
            </w:pPr>
          </w:p>
        </w:tc>
        <w:tc>
          <w:tcPr>
            <w:tcW w:w="1417" w:type="dxa"/>
            <w:shd w:val="clear" w:color="auto" w:fill="auto"/>
            <w:hideMark/>
          </w:tcPr>
          <w:p w:rsidR="00DE3001" w:rsidRPr="00A6270D" w:rsidRDefault="00DE3001" w:rsidP="00C40721">
            <w:pPr>
              <w:rPr>
                <w:rFonts w:ascii="宋体" w:hAnsi="宋体"/>
              </w:rPr>
            </w:pPr>
            <w:r w:rsidRPr="00A6270D">
              <w:rPr>
                <w:rFonts w:ascii="宋体" w:hAnsi="宋体" w:hint="eastAsia"/>
              </w:rPr>
              <w:t>教师礼仪</w:t>
            </w:r>
          </w:p>
        </w:tc>
        <w:tc>
          <w:tcPr>
            <w:tcW w:w="1985" w:type="dxa"/>
            <w:shd w:val="clear" w:color="auto" w:fill="auto"/>
            <w:hideMark/>
          </w:tcPr>
          <w:p w:rsidR="00DE3001" w:rsidRPr="00A6270D" w:rsidRDefault="00DE3001" w:rsidP="00C40721">
            <w:pPr>
              <w:rPr>
                <w:rFonts w:ascii="宋体" w:hAnsi="宋体"/>
              </w:rPr>
            </w:pPr>
            <w:r w:rsidRPr="00A6270D">
              <w:rPr>
                <w:rFonts w:ascii="宋体" w:hAnsi="宋体" w:hint="eastAsia"/>
              </w:rPr>
              <w:t>教师形象管理与礼仪等3个主题</w:t>
            </w:r>
          </w:p>
        </w:tc>
        <w:tc>
          <w:tcPr>
            <w:tcW w:w="1559" w:type="dxa"/>
            <w:shd w:val="clear" w:color="auto" w:fill="auto"/>
          </w:tcPr>
          <w:p w:rsidR="00DE3001" w:rsidRPr="00A6270D" w:rsidRDefault="00DE3001" w:rsidP="00C40721">
            <w:pPr>
              <w:rPr>
                <w:rFonts w:ascii="宋体" w:hAnsi="宋体"/>
              </w:rPr>
            </w:pPr>
            <w:r w:rsidRPr="00A6270D">
              <w:rPr>
                <w:rFonts w:ascii="宋体" w:hAnsi="宋体" w:hint="eastAsia"/>
              </w:rPr>
              <w:t>工作坊</w:t>
            </w:r>
          </w:p>
        </w:tc>
        <w:tc>
          <w:tcPr>
            <w:tcW w:w="1984" w:type="dxa"/>
            <w:shd w:val="clear" w:color="auto" w:fill="auto"/>
          </w:tcPr>
          <w:p w:rsidR="00DE3001" w:rsidRPr="00A6270D" w:rsidRDefault="00DE3001" w:rsidP="00C40721">
            <w:pPr>
              <w:rPr>
                <w:rFonts w:ascii="宋体" w:hAnsi="宋体"/>
              </w:rPr>
            </w:pPr>
            <w:r w:rsidRPr="00A6270D">
              <w:rPr>
                <w:rFonts w:ascii="宋体" w:hAnsi="宋体"/>
              </w:rPr>
              <w:t>姚小玲（</w:t>
            </w:r>
            <w:r w:rsidRPr="00A6270D">
              <w:rPr>
                <w:rFonts w:ascii="宋体" w:hAnsi="宋体" w:hint="eastAsia"/>
              </w:rPr>
              <w:t>北京航空航天大学</w:t>
            </w:r>
            <w:r w:rsidRPr="00A6270D">
              <w:rPr>
                <w:rFonts w:ascii="宋体" w:hAnsi="宋体"/>
              </w:rPr>
              <w:t>）等</w:t>
            </w:r>
          </w:p>
        </w:tc>
        <w:tc>
          <w:tcPr>
            <w:tcW w:w="1418" w:type="dxa"/>
            <w:vMerge/>
            <w:shd w:val="clear" w:color="auto" w:fill="auto"/>
          </w:tcPr>
          <w:p w:rsidR="00DE3001" w:rsidRPr="00A6270D" w:rsidRDefault="00DE3001" w:rsidP="00C40721">
            <w:pPr>
              <w:rPr>
                <w:rFonts w:ascii="宋体" w:hAnsi="宋体"/>
              </w:rPr>
            </w:pPr>
          </w:p>
        </w:tc>
      </w:tr>
      <w:tr w:rsidR="00DE3001" w:rsidRPr="00D52321" w:rsidTr="00E87148">
        <w:trPr>
          <w:trHeight w:val="875"/>
        </w:trPr>
        <w:tc>
          <w:tcPr>
            <w:tcW w:w="852" w:type="dxa"/>
            <w:vMerge w:val="restart"/>
            <w:shd w:val="clear" w:color="auto" w:fill="auto"/>
            <w:vAlign w:val="center"/>
          </w:tcPr>
          <w:p w:rsidR="00DE3001" w:rsidRPr="00A6270D" w:rsidRDefault="00DE3001" w:rsidP="00C40721">
            <w:pPr>
              <w:jc w:val="center"/>
              <w:rPr>
                <w:rFonts w:ascii="宋体" w:hAnsi="宋体"/>
              </w:rPr>
            </w:pPr>
            <w:r w:rsidRPr="00A6270D">
              <w:rPr>
                <w:rFonts w:ascii="宋体" w:hAnsi="宋体" w:hint="eastAsia"/>
              </w:rPr>
              <w:t>课堂教学方法与教学能力提升</w:t>
            </w:r>
          </w:p>
        </w:tc>
        <w:tc>
          <w:tcPr>
            <w:tcW w:w="1417" w:type="dxa"/>
            <w:shd w:val="clear" w:color="auto" w:fill="auto"/>
          </w:tcPr>
          <w:p w:rsidR="00DE3001" w:rsidRPr="00A6270D" w:rsidRDefault="00DE3001" w:rsidP="00C40721">
            <w:pPr>
              <w:rPr>
                <w:rFonts w:ascii="宋体" w:hAnsi="宋体"/>
              </w:rPr>
            </w:pPr>
            <w:r w:rsidRPr="00A6270D">
              <w:rPr>
                <w:rFonts w:ascii="宋体" w:hAnsi="宋体"/>
              </w:rPr>
              <w:t>教学准备</w:t>
            </w:r>
          </w:p>
        </w:tc>
        <w:tc>
          <w:tcPr>
            <w:tcW w:w="1985" w:type="dxa"/>
            <w:shd w:val="clear" w:color="auto" w:fill="auto"/>
          </w:tcPr>
          <w:p w:rsidR="00DE3001" w:rsidRPr="00A6270D" w:rsidRDefault="00DE3001" w:rsidP="00C40721">
            <w:pPr>
              <w:rPr>
                <w:rFonts w:ascii="宋体" w:hAnsi="宋体"/>
              </w:rPr>
            </w:pPr>
            <w:r w:rsidRPr="00A6270D">
              <w:rPr>
                <w:rFonts w:ascii="宋体" w:hAnsi="宋体" w:hint="eastAsia"/>
              </w:rPr>
              <w:t>教学设计方法及策略等4个主题</w:t>
            </w:r>
          </w:p>
        </w:tc>
        <w:tc>
          <w:tcPr>
            <w:tcW w:w="1559" w:type="dxa"/>
            <w:shd w:val="clear" w:color="auto" w:fill="auto"/>
          </w:tcPr>
          <w:p w:rsidR="00DE3001" w:rsidRPr="00A6270D" w:rsidRDefault="00DE3001" w:rsidP="00C40721">
            <w:pPr>
              <w:rPr>
                <w:rFonts w:ascii="宋体" w:hAnsi="宋体"/>
              </w:rPr>
            </w:pPr>
            <w:r w:rsidRPr="00A6270D">
              <w:rPr>
                <w:rFonts w:ascii="宋体" w:hAnsi="宋体"/>
              </w:rPr>
              <w:t>工作坊</w:t>
            </w:r>
            <w:r w:rsidRPr="00A6270D">
              <w:rPr>
                <w:rFonts w:ascii="宋体" w:hAnsi="宋体" w:hint="eastAsia"/>
              </w:rPr>
              <w:t>、</w:t>
            </w:r>
            <w:r w:rsidRPr="00A6270D">
              <w:rPr>
                <w:rFonts w:ascii="宋体" w:hAnsi="宋体"/>
              </w:rPr>
              <w:t>讲授</w:t>
            </w:r>
          </w:p>
        </w:tc>
        <w:tc>
          <w:tcPr>
            <w:tcW w:w="1984" w:type="dxa"/>
            <w:shd w:val="clear" w:color="auto" w:fill="auto"/>
          </w:tcPr>
          <w:p w:rsidR="00DE3001" w:rsidRPr="00A6270D" w:rsidRDefault="00DE3001" w:rsidP="00C40721">
            <w:pPr>
              <w:rPr>
                <w:rFonts w:ascii="宋体" w:hAnsi="宋体"/>
              </w:rPr>
            </w:pPr>
            <w:r w:rsidRPr="00A6270D">
              <w:rPr>
                <w:rFonts w:ascii="宋体" w:hAnsi="宋体" w:hint="eastAsia"/>
              </w:rPr>
              <w:t>朱月龙（河北师范大学）、</w:t>
            </w:r>
            <w:r w:rsidRPr="00A6270D">
              <w:rPr>
                <w:rFonts w:ascii="宋体" w:hAnsi="宋体"/>
              </w:rPr>
              <w:t>皮连生</w:t>
            </w:r>
            <w:r w:rsidRPr="00A6270D">
              <w:rPr>
                <w:rFonts w:ascii="宋体" w:hAnsi="宋体" w:hint="eastAsia"/>
              </w:rPr>
              <w:t>（华东师范大学）等</w:t>
            </w:r>
          </w:p>
        </w:tc>
        <w:tc>
          <w:tcPr>
            <w:tcW w:w="1418" w:type="dxa"/>
            <w:vMerge w:val="restart"/>
            <w:shd w:val="clear" w:color="auto" w:fill="auto"/>
            <w:vAlign w:val="center"/>
          </w:tcPr>
          <w:p w:rsidR="00DE3001" w:rsidRPr="00A6270D" w:rsidRDefault="00DE3001" w:rsidP="00C40721">
            <w:pPr>
              <w:jc w:val="center"/>
              <w:rPr>
                <w:rFonts w:ascii="宋体" w:hAnsi="宋体"/>
              </w:rPr>
            </w:pPr>
            <w:r w:rsidRPr="00A6270D">
              <w:rPr>
                <w:rFonts w:ascii="宋体" w:hAnsi="宋体" w:hint="eastAsia"/>
              </w:rPr>
              <w:t>请见本通知附件4</w:t>
            </w:r>
            <w:r w:rsidRPr="00A6270D" w:rsidDel="003E4324">
              <w:rPr>
                <w:rFonts w:ascii="宋体" w:hAnsi="宋体" w:hint="eastAsia"/>
              </w:rPr>
              <w:t xml:space="preserve"> </w:t>
            </w:r>
            <w:r w:rsidR="00CA4FBD">
              <w:rPr>
                <w:rFonts w:ascii="宋体" w:hAnsi="宋体" w:hint="eastAsia"/>
              </w:rPr>
              <w:t>中的</w:t>
            </w:r>
            <w:r w:rsidRPr="00A6270D">
              <w:rPr>
                <w:rFonts w:ascii="宋体" w:hAnsi="宋体" w:hint="eastAsia"/>
              </w:rPr>
              <w:t>“课堂教学方法与教学能力提升”</w:t>
            </w:r>
          </w:p>
        </w:tc>
      </w:tr>
      <w:tr w:rsidR="00DE3001" w:rsidRPr="00D52321" w:rsidTr="00E87148">
        <w:trPr>
          <w:trHeight w:val="875"/>
        </w:trPr>
        <w:tc>
          <w:tcPr>
            <w:tcW w:w="852" w:type="dxa"/>
            <w:vMerge/>
            <w:shd w:val="clear" w:color="auto" w:fill="auto"/>
          </w:tcPr>
          <w:p w:rsidR="00DE3001" w:rsidRPr="00A6270D" w:rsidRDefault="00DE3001" w:rsidP="00C40721">
            <w:pPr>
              <w:rPr>
                <w:rFonts w:ascii="宋体" w:hAnsi="宋体"/>
                <w:b/>
              </w:rPr>
            </w:pPr>
          </w:p>
        </w:tc>
        <w:tc>
          <w:tcPr>
            <w:tcW w:w="1417" w:type="dxa"/>
            <w:shd w:val="clear" w:color="auto" w:fill="auto"/>
          </w:tcPr>
          <w:p w:rsidR="00DE3001" w:rsidRPr="00A6270D" w:rsidRDefault="00DE3001" w:rsidP="00C40721">
            <w:pPr>
              <w:rPr>
                <w:rFonts w:ascii="宋体" w:hAnsi="宋体"/>
              </w:rPr>
            </w:pPr>
            <w:r w:rsidRPr="00A6270D">
              <w:rPr>
                <w:rFonts w:ascii="宋体" w:hAnsi="宋体" w:hint="eastAsia"/>
              </w:rPr>
              <w:t>教学技能</w:t>
            </w:r>
          </w:p>
        </w:tc>
        <w:tc>
          <w:tcPr>
            <w:tcW w:w="1985" w:type="dxa"/>
            <w:shd w:val="clear" w:color="auto" w:fill="auto"/>
          </w:tcPr>
          <w:p w:rsidR="00DE3001" w:rsidRPr="00A6270D" w:rsidRDefault="00DE3001" w:rsidP="00C40721">
            <w:pPr>
              <w:rPr>
                <w:rFonts w:ascii="宋体" w:hAnsi="宋体"/>
              </w:rPr>
            </w:pPr>
            <w:r w:rsidRPr="00A6270D">
              <w:rPr>
                <w:rFonts w:ascii="宋体" w:hAnsi="宋体" w:hint="eastAsia"/>
              </w:rPr>
              <w:t>课堂讲授技能与方法等4个主题</w:t>
            </w:r>
          </w:p>
        </w:tc>
        <w:tc>
          <w:tcPr>
            <w:tcW w:w="1559" w:type="dxa"/>
            <w:shd w:val="clear" w:color="auto" w:fill="auto"/>
          </w:tcPr>
          <w:p w:rsidR="00DE3001" w:rsidRPr="00A6270D" w:rsidRDefault="00DE3001" w:rsidP="00C40721">
            <w:pPr>
              <w:rPr>
                <w:rFonts w:ascii="宋体" w:hAnsi="宋体"/>
              </w:rPr>
            </w:pPr>
            <w:r w:rsidRPr="00A6270D">
              <w:rPr>
                <w:rFonts w:ascii="宋体" w:hAnsi="宋体"/>
              </w:rPr>
              <w:t>工作坊为主</w:t>
            </w:r>
          </w:p>
        </w:tc>
        <w:tc>
          <w:tcPr>
            <w:tcW w:w="1984" w:type="dxa"/>
            <w:shd w:val="clear" w:color="auto" w:fill="auto"/>
          </w:tcPr>
          <w:p w:rsidR="00DE3001" w:rsidRPr="00A6270D" w:rsidRDefault="00DE3001" w:rsidP="00C40721">
            <w:pPr>
              <w:rPr>
                <w:rFonts w:ascii="宋体" w:hAnsi="宋体"/>
              </w:rPr>
            </w:pPr>
            <w:r w:rsidRPr="00A6270D">
              <w:rPr>
                <w:rFonts w:ascii="宋体" w:hAnsi="宋体"/>
              </w:rPr>
              <w:t>吴郁</w:t>
            </w:r>
            <w:r w:rsidRPr="00A6270D">
              <w:rPr>
                <w:rFonts w:ascii="宋体" w:hAnsi="宋体" w:hint="eastAsia"/>
              </w:rPr>
              <w:t>（中国传媒大学）、</w:t>
            </w:r>
            <w:r w:rsidRPr="00A6270D">
              <w:rPr>
                <w:rFonts w:ascii="宋体" w:hAnsi="宋体"/>
              </w:rPr>
              <w:t>邢红军</w:t>
            </w:r>
            <w:r w:rsidRPr="00A6270D">
              <w:rPr>
                <w:rFonts w:ascii="宋体" w:hAnsi="宋体" w:hint="eastAsia"/>
              </w:rPr>
              <w:t>（首都师范大学）等</w:t>
            </w:r>
          </w:p>
        </w:tc>
        <w:tc>
          <w:tcPr>
            <w:tcW w:w="1418" w:type="dxa"/>
            <w:vMerge/>
            <w:shd w:val="clear" w:color="auto" w:fill="auto"/>
          </w:tcPr>
          <w:p w:rsidR="00DE3001" w:rsidRPr="00A6270D" w:rsidRDefault="00DE3001" w:rsidP="00C40721">
            <w:pPr>
              <w:rPr>
                <w:rFonts w:ascii="宋体" w:hAnsi="宋体"/>
              </w:rPr>
            </w:pPr>
          </w:p>
        </w:tc>
      </w:tr>
      <w:tr w:rsidR="00DE3001" w:rsidRPr="00D52321" w:rsidTr="00E87148">
        <w:trPr>
          <w:trHeight w:val="875"/>
        </w:trPr>
        <w:tc>
          <w:tcPr>
            <w:tcW w:w="852" w:type="dxa"/>
            <w:vMerge/>
            <w:shd w:val="clear" w:color="auto" w:fill="auto"/>
          </w:tcPr>
          <w:p w:rsidR="00DE3001" w:rsidRPr="00A6270D" w:rsidRDefault="00DE3001" w:rsidP="00C40721">
            <w:pPr>
              <w:rPr>
                <w:rFonts w:ascii="宋体" w:hAnsi="宋体"/>
                <w:b/>
              </w:rPr>
            </w:pPr>
          </w:p>
        </w:tc>
        <w:tc>
          <w:tcPr>
            <w:tcW w:w="1417" w:type="dxa"/>
            <w:shd w:val="clear" w:color="auto" w:fill="auto"/>
          </w:tcPr>
          <w:p w:rsidR="00DE3001" w:rsidRPr="00A6270D" w:rsidRDefault="00DE3001" w:rsidP="00C40721">
            <w:pPr>
              <w:rPr>
                <w:rFonts w:ascii="宋体" w:hAnsi="宋体"/>
              </w:rPr>
            </w:pPr>
            <w:r w:rsidRPr="00A6270D">
              <w:rPr>
                <w:rFonts w:ascii="宋体" w:hAnsi="宋体" w:hint="eastAsia"/>
              </w:rPr>
              <w:t>教学策略</w:t>
            </w:r>
          </w:p>
        </w:tc>
        <w:tc>
          <w:tcPr>
            <w:tcW w:w="1985" w:type="dxa"/>
            <w:shd w:val="clear" w:color="auto" w:fill="auto"/>
          </w:tcPr>
          <w:p w:rsidR="00DE3001" w:rsidRPr="00A6270D" w:rsidRDefault="00DE3001" w:rsidP="00C40721">
            <w:pPr>
              <w:rPr>
                <w:rFonts w:ascii="宋体" w:hAnsi="宋体"/>
              </w:rPr>
            </w:pPr>
            <w:r w:rsidRPr="00A6270D">
              <w:rPr>
                <w:rFonts w:ascii="宋体" w:hAnsi="宋体" w:hint="eastAsia"/>
              </w:rPr>
              <w:t>课堂组织与管理策略等4个主题</w:t>
            </w:r>
          </w:p>
        </w:tc>
        <w:tc>
          <w:tcPr>
            <w:tcW w:w="1559" w:type="dxa"/>
            <w:shd w:val="clear" w:color="auto" w:fill="auto"/>
          </w:tcPr>
          <w:p w:rsidR="00DE3001" w:rsidRPr="00A6270D" w:rsidRDefault="00DE3001" w:rsidP="00C40721">
            <w:pPr>
              <w:rPr>
                <w:rFonts w:ascii="宋体" w:hAnsi="宋体"/>
              </w:rPr>
            </w:pPr>
            <w:r w:rsidRPr="00A6270D">
              <w:rPr>
                <w:rFonts w:ascii="宋体" w:hAnsi="宋体"/>
              </w:rPr>
              <w:t>工作坊为主</w:t>
            </w:r>
          </w:p>
        </w:tc>
        <w:tc>
          <w:tcPr>
            <w:tcW w:w="1984" w:type="dxa"/>
            <w:shd w:val="clear" w:color="auto" w:fill="auto"/>
          </w:tcPr>
          <w:p w:rsidR="00DE3001" w:rsidRPr="00A6270D" w:rsidRDefault="00DE3001" w:rsidP="00E87148">
            <w:pPr>
              <w:rPr>
                <w:rFonts w:ascii="宋体" w:hAnsi="宋体"/>
              </w:rPr>
            </w:pPr>
            <w:r w:rsidRPr="00A6270D">
              <w:rPr>
                <w:rFonts w:ascii="宋体" w:hAnsi="宋体"/>
              </w:rPr>
              <w:t>傅钢善</w:t>
            </w:r>
            <w:r w:rsidRPr="00A6270D">
              <w:rPr>
                <w:rFonts w:ascii="宋体" w:hAnsi="宋体" w:hint="eastAsia"/>
              </w:rPr>
              <w:t>（陕西师范大学）</w:t>
            </w:r>
            <w:r w:rsidR="00E87148">
              <w:rPr>
                <w:rFonts w:ascii="宋体" w:hAnsi="宋体" w:hint="eastAsia"/>
              </w:rPr>
              <w:t>、</w:t>
            </w:r>
            <w:r w:rsidRPr="00A6270D">
              <w:rPr>
                <w:rFonts w:ascii="宋体" w:hAnsi="宋体"/>
              </w:rPr>
              <w:t>焦建利</w:t>
            </w:r>
            <w:r w:rsidRPr="00A6270D">
              <w:rPr>
                <w:rFonts w:ascii="宋体" w:hAnsi="宋体" w:hint="eastAsia"/>
              </w:rPr>
              <w:t>（华南师范大学）等</w:t>
            </w:r>
          </w:p>
        </w:tc>
        <w:tc>
          <w:tcPr>
            <w:tcW w:w="1418" w:type="dxa"/>
            <w:vMerge/>
            <w:shd w:val="clear" w:color="auto" w:fill="auto"/>
          </w:tcPr>
          <w:p w:rsidR="00DE3001" w:rsidRPr="00A6270D" w:rsidRDefault="00DE3001" w:rsidP="00C40721">
            <w:pPr>
              <w:rPr>
                <w:rFonts w:ascii="宋体" w:hAnsi="宋体"/>
              </w:rPr>
            </w:pPr>
          </w:p>
        </w:tc>
      </w:tr>
      <w:tr w:rsidR="00DE3001" w:rsidRPr="00D52321" w:rsidTr="00E87148">
        <w:trPr>
          <w:trHeight w:val="875"/>
        </w:trPr>
        <w:tc>
          <w:tcPr>
            <w:tcW w:w="852" w:type="dxa"/>
            <w:vMerge/>
            <w:shd w:val="clear" w:color="auto" w:fill="auto"/>
          </w:tcPr>
          <w:p w:rsidR="00DE3001" w:rsidRPr="00A6270D" w:rsidRDefault="00DE3001" w:rsidP="00C40721">
            <w:pPr>
              <w:rPr>
                <w:rFonts w:ascii="宋体" w:hAnsi="宋体"/>
                <w:b/>
              </w:rPr>
            </w:pPr>
          </w:p>
        </w:tc>
        <w:tc>
          <w:tcPr>
            <w:tcW w:w="1417" w:type="dxa"/>
            <w:shd w:val="clear" w:color="auto" w:fill="auto"/>
          </w:tcPr>
          <w:p w:rsidR="00DE3001" w:rsidRPr="00A6270D" w:rsidRDefault="00DE3001" w:rsidP="00C40721">
            <w:pPr>
              <w:rPr>
                <w:rFonts w:ascii="宋体" w:hAnsi="宋体"/>
              </w:rPr>
            </w:pPr>
            <w:r w:rsidRPr="00A6270D">
              <w:rPr>
                <w:rFonts w:ascii="宋体" w:hAnsi="宋体" w:hint="eastAsia"/>
              </w:rPr>
              <w:t>教学方法</w:t>
            </w:r>
          </w:p>
        </w:tc>
        <w:tc>
          <w:tcPr>
            <w:tcW w:w="1985" w:type="dxa"/>
            <w:shd w:val="clear" w:color="auto" w:fill="auto"/>
          </w:tcPr>
          <w:p w:rsidR="00DE3001" w:rsidRPr="00A6270D" w:rsidRDefault="00DE3001" w:rsidP="00C40721">
            <w:pPr>
              <w:rPr>
                <w:rFonts w:ascii="宋体" w:hAnsi="宋体"/>
              </w:rPr>
            </w:pPr>
            <w:r w:rsidRPr="00A6270D">
              <w:rPr>
                <w:rFonts w:ascii="宋体" w:hAnsi="宋体"/>
              </w:rPr>
              <w:t>课堂讲授法的创新与应用</w:t>
            </w:r>
            <w:r w:rsidRPr="00A6270D">
              <w:rPr>
                <w:rFonts w:ascii="宋体" w:hAnsi="宋体" w:hint="eastAsia"/>
              </w:rPr>
              <w:t>等4个主题</w:t>
            </w:r>
          </w:p>
        </w:tc>
        <w:tc>
          <w:tcPr>
            <w:tcW w:w="1559" w:type="dxa"/>
            <w:shd w:val="clear" w:color="auto" w:fill="auto"/>
          </w:tcPr>
          <w:p w:rsidR="00DE3001" w:rsidRPr="00A6270D" w:rsidRDefault="00DE3001" w:rsidP="00C40721">
            <w:pPr>
              <w:rPr>
                <w:rFonts w:ascii="宋体" w:hAnsi="宋体"/>
              </w:rPr>
            </w:pPr>
            <w:r w:rsidRPr="00A6270D">
              <w:rPr>
                <w:rFonts w:ascii="宋体" w:hAnsi="宋体" w:hint="eastAsia"/>
              </w:rPr>
              <w:t>面授、</w:t>
            </w:r>
            <w:r w:rsidRPr="00A6270D">
              <w:rPr>
                <w:rFonts w:ascii="宋体" w:hAnsi="宋体"/>
              </w:rPr>
              <w:t>工作坊</w:t>
            </w:r>
          </w:p>
        </w:tc>
        <w:tc>
          <w:tcPr>
            <w:tcW w:w="1984" w:type="dxa"/>
            <w:shd w:val="clear" w:color="auto" w:fill="auto"/>
          </w:tcPr>
          <w:p w:rsidR="00DE3001" w:rsidRPr="00A6270D" w:rsidRDefault="00DE3001" w:rsidP="00E87148">
            <w:pPr>
              <w:rPr>
                <w:rFonts w:ascii="宋体" w:hAnsi="宋体"/>
              </w:rPr>
            </w:pPr>
            <w:r w:rsidRPr="00A6270D">
              <w:rPr>
                <w:rFonts w:ascii="宋体" w:hAnsi="宋体" w:hint="eastAsia"/>
              </w:rPr>
              <w:t>韩映雄（华东师范大学）</w:t>
            </w:r>
            <w:r w:rsidR="00E87148">
              <w:rPr>
                <w:rFonts w:ascii="宋体" w:hAnsi="宋体" w:hint="eastAsia"/>
              </w:rPr>
              <w:t>、</w:t>
            </w:r>
            <w:r w:rsidRPr="00A6270D">
              <w:rPr>
                <w:rFonts w:ascii="宋体" w:hAnsi="宋体"/>
              </w:rPr>
              <w:t>周游</w:t>
            </w:r>
            <w:r w:rsidRPr="00A6270D">
              <w:rPr>
                <w:rFonts w:ascii="宋体" w:hAnsi="宋体" w:hint="eastAsia"/>
              </w:rPr>
              <w:t>（哈尔滨商业大学）</w:t>
            </w:r>
            <w:r w:rsidR="00E87148">
              <w:rPr>
                <w:rFonts w:ascii="宋体" w:hAnsi="宋体" w:hint="eastAsia"/>
              </w:rPr>
              <w:t>等</w:t>
            </w:r>
          </w:p>
        </w:tc>
        <w:tc>
          <w:tcPr>
            <w:tcW w:w="1418" w:type="dxa"/>
            <w:vMerge/>
            <w:shd w:val="clear" w:color="auto" w:fill="auto"/>
          </w:tcPr>
          <w:p w:rsidR="00DE3001" w:rsidRPr="00A6270D" w:rsidRDefault="00DE3001" w:rsidP="00C40721">
            <w:pPr>
              <w:rPr>
                <w:rFonts w:ascii="宋体" w:hAnsi="宋体"/>
              </w:rPr>
            </w:pPr>
          </w:p>
        </w:tc>
      </w:tr>
      <w:tr w:rsidR="00DE3001" w:rsidRPr="00D52321" w:rsidTr="00E87148">
        <w:trPr>
          <w:trHeight w:val="875"/>
        </w:trPr>
        <w:tc>
          <w:tcPr>
            <w:tcW w:w="852" w:type="dxa"/>
            <w:vMerge/>
            <w:shd w:val="clear" w:color="auto" w:fill="auto"/>
          </w:tcPr>
          <w:p w:rsidR="00DE3001" w:rsidRPr="00A6270D" w:rsidRDefault="00DE3001" w:rsidP="00C40721">
            <w:pPr>
              <w:rPr>
                <w:rFonts w:ascii="宋体" w:hAnsi="宋体"/>
                <w:b/>
              </w:rPr>
            </w:pPr>
          </w:p>
        </w:tc>
        <w:tc>
          <w:tcPr>
            <w:tcW w:w="1417" w:type="dxa"/>
            <w:shd w:val="clear" w:color="auto" w:fill="auto"/>
          </w:tcPr>
          <w:p w:rsidR="00DE3001" w:rsidRPr="00A6270D" w:rsidRDefault="00DE3001" w:rsidP="00C40721">
            <w:pPr>
              <w:rPr>
                <w:rFonts w:ascii="宋体" w:hAnsi="宋体"/>
              </w:rPr>
            </w:pPr>
            <w:r w:rsidRPr="00A6270D">
              <w:rPr>
                <w:rFonts w:ascii="宋体" w:hAnsi="宋体"/>
              </w:rPr>
              <w:t>教学模式</w:t>
            </w:r>
          </w:p>
        </w:tc>
        <w:tc>
          <w:tcPr>
            <w:tcW w:w="1985" w:type="dxa"/>
            <w:shd w:val="clear" w:color="auto" w:fill="auto"/>
          </w:tcPr>
          <w:p w:rsidR="00DE3001" w:rsidRPr="00A6270D" w:rsidRDefault="00DE3001" w:rsidP="00C40721">
            <w:pPr>
              <w:rPr>
                <w:rFonts w:ascii="宋体" w:hAnsi="宋体"/>
              </w:rPr>
            </w:pPr>
            <w:r w:rsidRPr="00A6270D">
              <w:rPr>
                <w:rFonts w:ascii="宋体" w:hAnsi="宋体" w:hint="eastAsia"/>
              </w:rPr>
              <w:t>对分课堂教学模式的组织与实施等4个主题</w:t>
            </w:r>
          </w:p>
        </w:tc>
        <w:tc>
          <w:tcPr>
            <w:tcW w:w="1559" w:type="dxa"/>
            <w:shd w:val="clear" w:color="auto" w:fill="auto"/>
          </w:tcPr>
          <w:p w:rsidR="00DE3001" w:rsidRPr="00A6270D" w:rsidRDefault="00DE3001" w:rsidP="00C40721">
            <w:pPr>
              <w:rPr>
                <w:rFonts w:ascii="宋体" w:hAnsi="宋体"/>
              </w:rPr>
            </w:pPr>
            <w:r w:rsidRPr="00A6270D">
              <w:rPr>
                <w:rFonts w:ascii="宋体" w:hAnsi="宋体" w:hint="eastAsia"/>
              </w:rPr>
              <w:t>面授、</w:t>
            </w:r>
            <w:r w:rsidRPr="00A6270D">
              <w:rPr>
                <w:rFonts w:ascii="宋体" w:hAnsi="宋体"/>
              </w:rPr>
              <w:t>小组讨论</w:t>
            </w:r>
          </w:p>
        </w:tc>
        <w:tc>
          <w:tcPr>
            <w:tcW w:w="1984" w:type="dxa"/>
            <w:shd w:val="clear" w:color="auto" w:fill="auto"/>
          </w:tcPr>
          <w:p w:rsidR="00DE3001" w:rsidRPr="00A6270D" w:rsidRDefault="00DE3001" w:rsidP="00C40721">
            <w:pPr>
              <w:rPr>
                <w:rFonts w:ascii="宋体" w:hAnsi="宋体"/>
              </w:rPr>
            </w:pPr>
            <w:r w:rsidRPr="00A6270D">
              <w:rPr>
                <w:rFonts w:ascii="宋体" w:hAnsi="宋体" w:hint="eastAsia"/>
              </w:rPr>
              <w:t>张学新（复旦大学）等</w:t>
            </w:r>
          </w:p>
          <w:p w:rsidR="00DE3001" w:rsidRPr="00A6270D" w:rsidRDefault="00DE3001" w:rsidP="00C40721">
            <w:pPr>
              <w:rPr>
                <w:rFonts w:ascii="宋体" w:hAnsi="宋体"/>
              </w:rPr>
            </w:pPr>
          </w:p>
        </w:tc>
        <w:tc>
          <w:tcPr>
            <w:tcW w:w="1418" w:type="dxa"/>
            <w:vMerge/>
            <w:shd w:val="clear" w:color="auto" w:fill="auto"/>
          </w:tcPr>
          <w:p w:rsidR="00DE3001" w:rsidRPr="00A6270D" w:rsidRDefault="00DE3001" w:rsidP="00C40721">
            <w:pPr>
              <w:rPr>
                <w:rFonts w:ascii="宋体" w:hAnsi="宋体"/>
              </w:rPr>
            </w:pPr>
          </w:p>
        </w:tc>
      </w:tr>
      <w:tr w:rsidR="00DE3001" w:rsidRPr="00D52321" w:rsidTr="00E87148">
        <w:trPr>
          <w:trHeight w:val="875"/>
        </w:trPr>
        <w:tc>
          <w:tcPr>
            <w:tcW w:w="852" w:type="dxa"/>
            <w:vMerge/>
            <w:shd w:val="clear" w:color="auto" w:fill="auto"/>
          </w:tcPr>
          <w:p w:rsidR="00DE3001" w:rsidRPr="00A6270D" w:rsidRDefault="00DE3001" w:rsidP="00C40721">
            <w:pPr>
              <w:rPr>
                <w:rFonts w:ascii="宋体" w:hAnsi="宋体"/>
                <w:b/>
              </w:rPr>
            </w:pPr>
          </w:p>
        </w:tc>
        <w:tc>
          <w:tcPr>
            <w:tcW w:w="1417" w:type="dxa"/>
            <w:shd w:val="clear" w:color="auto" w:fill="auto"/>
          </w:tcPr>
          <w:p w:rsidR="00DE3001" w:rsidRPr="00A6270D" w:rsidRDefault="00DE3001" w:rsidP="00C40721">
            <w:pPr>
              <w:rPr>
                <w:rFonts w:ascii="宋体" w:hAnsi="宋体"/>
              </w:rPr>
            </w:pPr>
            <w:r w:rsidRPr="00A6270D">
              <w:rPr>
                <w:rFonts w:ascii="宋体" w:hAnsi="宋体"/>
              </w:rPr>
              <w:t>教学评价</w:t>
            </w:r>
          </w:p>
        </w:tc>
        <w:tc>
          <w:tcPr>
            <w:tcW w:w="1985" w:type="dxa"/>
            <w:shd w:val="clear" w:color="auto" w:fill="auto"/>
          </w:tcPr>
          <w:p w:rsidR="00DE3001" w:rsidRPr="00A6270D" w:rsidRDefault="00DE3001" w:rsidP="00C40721">
            <w:pPr>
              <w:rPr>
                <w:rFonts w:ascii="宋体" w:hAnsi="宋体"/>
              </w:rPr>
            </w:pPr>
            <w:r w:rsidRPr="00A6270D">
              <w:rPr>
                <w:rFonts w:ascii="宋体" w:hAnsi="宋体"/>
              </w:rPr>
              <w:t>教师教学评价与方法</w:t>
            </w:r>
            <w:r w:rsidRPr="00A6270D">
              <w:rPr>
                <w:rFonts w:ascii="宋体" w:hAnsi="宋体" w:hint="eastAsia"/>
              </w:rPr>
              <w:t>等3个主题</w:t>
            </w:r>
          </w:p>
        </w:tc>
        <w:tc>
          <w:tcPr>
            <w:tcW w:w="1559" w:type="dxa"/>
            <w:shd w:val="clear" w:color="auto" w:fill="auto"/>
          </w:tcPr>
          <w:p w:rsidR="00DE3001" w:rsidRPr="00A6270D" w:rsidRDefault="00DE3001" w:rsidP="00C40721">
            <w:pPr>
              <w:rPr>
                <w:rFonts w:ascii="宋体" w:hAnsi="宋体"/>
              </w:rPr>
            </w:pPr>
            <w:r w:rsidRPr="00A6270D">
              <w:rPr>
                <w:rFonts w:ascii="宋体" w:hAnsi="宋体"/>
              </w:rPr>
              <w:t>工作坊</w:t>
            </w:r>
          </w:p>
        </w:tc>
        <w:tc>
          <w:tcPr>
            <w:tcW w:w="1984" w:type="dxa"/>
            <w:shd w:val="clear" w:color="auto" w:fill="auto"/>
          </w:tcPr>
          <w:p w:rsidR="00DE3001" w:rsidRPr="00A6270D" w:rsidRDefault="00DE3001" w:rsidP="00C40721">
            <w:pPr>
              <w:rPr>
                <w:rFonts w:ascii="宋体" w:hAnsi="宋体"/>
              </w:rPr>
            </w:pPr>
            <w:r w:rsidRPr="00A6270D">
              <w:rPr>
                <w:rFonts w:ascii="宋体" w:hAnsi="宋体" w:hint="eastAsia"/>
              </w:rPr>
              <w:t>孙建荣（澳门科技大学）等</w:t>
            </w:r>
          </w:p>
        </w:tc>
        <w:tc>
          <w:tcPr>
            <w:tcW w:w="1418" w:type="dxa"/>
            <w:vMerge/>
            <w:shd w:val="clear" w:color="auto" w:fill="auto"/>
          </w:tcPr>
          <w:p w:rsidR="00DE3001" w:rsidRPr="00A6270D" w:rsidRDefault="00DE3001" w:rsidP="00C40721">
            <w:pPr>
              <w:rPr>
                <w:rFonts w:ascii="宋体" w:hAnsi="宋体"/>
              </w:rPr>
            </w:pPr>
          </w:p>
        </w:tc>
      </w:tr>
      <w:tr w:rsidR="00DE3001" w:rsidRPr="00D52321" w:rsidTr="00E87148">
        <w:trPr>
          <w:trHeight w:val="875"/>
        </w:trPr>
        <w:tc>
          <w:tcPr>
            <w:tcW w:w="852" w:type="dxa"/>
            <w:vMerge w:val="restart"/>
            <w:shd w:val="clear" w:color="auto" w:fill="auto"/>
            <w:vAlign w:val="center"/>
          </w:tcPr>
          <w:p w:rsidR="00DE3001" w:rsidRPr="00A6270D" w:rsidRDefault="00DE3001" w:rsidP="00C40721">
            <w:pPr>
              <w:jc w:val="center"/>
              <w:rPr>
                <w:rFonts w:ascii="宋体" w:hAnsi="宋体"/>
              </w:rPr>
            </w:pPr>
            <w:r w:rsidRPr="00A6270D">
              <w:rPr>
                <w:rFonts w:ascii="宋体" w:hAnsi="宋体"/>
              </w:rPr>
              <w:t>信息技术能力提升</w:t>
            </w:r>
          </w:p>
        </w:tc>
        <w:tc>
          <w:tcPr>
            <w:tcW w:w="1417" w:type="dxa"/>
            <w:shd w:val="clear" w:color="auto" w:fill="auto"/>
          </w:tcPr>
          <w:p w:rsidR="00DE3001" w:rsidRPr="00A6270D" w:rsidRDefault="00DE3001" w:rsidP="00C40721">
            <w:pPr>
              <w:rPr>
                <w:rFonts w:ascii="宋体" w:hAnsi="宋体"/>
              </w:rPr>
            </w:pPr>
            <w:r w:rsidRPr="00A6270D">
              <w:rPr>
                <w:rFonts w:ascii="宋体" w:hAnsi="宋体"/>
              </w:rPr>
              <w:t>信息技术与教学深度融合</w:t>
            </w:r>
          </w:p>
        </w:tc>
        <w:tc>
          <w:tcPr>
            <w:tcW w:w="1985" w:type="dxa"/>
            <w:shd w:val="clear" w:color="auto" w:fill="auto"/>
          </w:tcPr>
          <w:p w:rsidR="00DE3001" w:rsidRPr="00A6270D" w:rsidRDefault="00DE3001" w:rsidP="00C40721">
            <w:pPr>
              <w:rPr>
                <w:rFonts w:ascii="宋体" w:hAnsi="宋体"/>
              </w:rPr>
            </w:pPr>
            <w:r w:rsidRPr="00A6270D">
              <w:rPr>
                <w:rFonts w:ascii="宋体" w:hAnsi="宋体" w:hint="eastAsia"/>
              </w:rPr>
              <w:t>互联网+时代高校教师信息化教学能力提升等</w:t>
            </w:r>
            <w:r w:rsidRPr="00A6270D">
              <w:rPr>
                <w:rFonts w:ascii="宋体" w:hAnsi="宋体"/>
              </w:rPr>
              <w:t>6</w:t>
            </w:r>
            <w:r w:rsidRPr="00A6270D">
              <w:rPr>
                <w:rFonts w:ascii="宋体" w:hAnsi="宋体" w:hint="eastAsia"/>
              </w:rPr>
              <w:t>个主题</w:t>
            </w:r>
          </w:p>
        </w:tc>
        <w:tc>
          <w:tcPr>
            <w:tcW w:w="1559" w:type="dxa"/>
            <w:shd w:val="clear" w:color="auto" w:fill="auto"/>
          </w:tcPr>
          <w:p w:rsidR="00DE3001" w:rsidRPr="00A6270D" w:rsidRDefault="00DE3001" w:rsidP="00C40721">
            <w:pPr>
              <w:rPr>
                <w:rFonts w:ascii="宋体" w:hAnsi="宋体"/>
              </w:rPr>
            </w:pPr>
            <w:r w:rsidRPr="00A6270D">
              <w:rPr>
                <w:rFonts w:ascii="宋体" w:hAnsi="宋体" w:hint="eastAsia"/>
              </w:rPr>
              <w:t>面授、专题报告、小组合作学习</w:t>
            </w:r>
          </w:p>
        </w:tc>
        <w:tc>
          <w:tcPr>
            <w:tcW w:w="1984" w:type="dxa"/>
            <w:vMerge w:val="restart"/>
            <w:shd w:val="clear" w:color="auto" w:fill="auto"/>
            <w:vAlign w:val="center"/>
          </w:tcPr>
          <w:p w:rsidR="00DE3001" w:rsidRPr="00A6270D" w:rsidRDefault="00DE3001" w:rsidP="00C40721">
            <w:pPr>
              <w:jc w:val="left"/>
              <w:rPr>
                <w:rFonts w:ascii="宋体" w:hAnsi="宋体"/>
              </w:rPr>
            </w:pPr>
            <w:r w:rsidRPr="00A6270D">
              <w:rPr>
                <w:rFonts w:ascii="宋体" w:hAnsi="宋体" w:hint="eastAsia"/>
              </w:rPr>
              <w:t>汪琼（北京大学）、焦建利（华南师范大学）、傅刚善（陕西师范大学）、于歆杰（清华大学）等</w:t>
            </w:r>
          </w:p>
        </w:tc>
        <w:tc>
          <w:tcPr>
            <w:tcW w:w="1418" w:type="dxa"/>
            <w:vMerge w:val="restart"/>
            <w:shd w:val="clear" w:color="auto" w:fill="auto"/>
            <w:vAlign w:val="center"/>
          </w:tcPr>
          <w:p w:rsidR="00DE3001" w:rsidRPr="00A6270D" w:rsidRDefault="00DE3001" w:rsidP="00C40721">
            <w:pPr>
              <w:jc w:val="center"/>
              <w:rPr>
                <w:rFonts w:ascii="宋体" w:hAnsi="宋体"/>
              </w:rPr>
            </w:pPr>
            <w:r w:rsidRPr="00A6270D">
              <w:rPr>
                <w:rFonts w:ascii="宋体" w:hAnsi="宋体" w:hint="eastAsia"/>
              </w:rPr>
              <w:t>请见本通知附件4</w:t>
            </w:r>
            <w:r w:rsidR="00CA4FBD">
              <w:rPr>
                <w:rFonts w:ascii="宋体" w:hAnsi="宋体" w:hint="eastAsia"/>
              </w:rPr>
              <w:t>中的</w:t>
            </w:r>
            <w:r w:rsidRPr="00A6270D" w:rsidDel="003E4324">
              <w:rPr>
                <w:rFonts w:ascii="宋体" w:hAnsi="宋体" w:hint="eastAsia"/>
              </w:rPr>
              <w:t xml:space="preserve"> </w:t>
            </w:r>
            <w:r w:rsidRPr="00A6270D">
              <w:rPr>
                <w:rFonts w:ascii="宋体" w:hAnsi="宋体" w:hint="eastAsia"/>
              </w:rPr>
              <w:t>“信息技术能力提升”</w:t>
            </w:r>
          </w:p>
        </w:tc>
      </w:tr>
      <w:tr w:rsidR="00DE3001" w:rsidRPr="00D52321" w:rsidTr="00E87148">
        <w:trPr>
          <w:trHeight w:val="875"/>
        </w:trPr>
        <w:tc>
          <w:tcPr>
            <w:tcW w:w="852" w:type="dxa"/>
            <w:vMerge/>
            <w:shd w:val="clear" w:color="auto" w:fill="auto"/>
          </w:tcPr>
          <w:p w:rsidR="00DE3001" w:rsidRPr="00A6270D" w:rsidRDefault="00DE3001" w:rsidP="00C40721">
            <w:pPr>
              <w:rPr>
                <w:rFonts w:ascii="宋体" w:hAnsi="宋体"/>
                <w:b/>
              </w:rPr>
            </w:pPr>
          </w:p>
        </w:tc>
        <w:tc>
          <w:tcPr>
            <w:tcW w:w="1417" w:type="dxa"/>
            <w:shd w:val="clear" w:color="auto" w:fill="auto"/>
          </w:tcPr>
          <w:p w:rsidR="00DE3001" w:rsidRPr="00A6270D" w:rsidRDefault="00DE3001" w:rsidP="00C40721">
            <w:pPr>
              <w:rPr>
                <w:rFonts w:ascii="宋体" w:hAnsi="宋体"/>
              </w:rPr>
            </w:pPr>
            <w:r w:rsidRPr="00A6270D">
              <w:rPr>
                <w:rFonts w:ascii="宋体" w:hAnsi="宋体"/>
              </w:rPr>
              <w:t>大规模在线开放课程</w:t>
            </w:r>
            <w:r w:rsidRPr="00A6270D">
              <w:rPr>
                <w:rFonts w:ascii="宋体" w:hAnsi="宋体" w:hint="eastAsia"/>
              </w:rPr>
              <w:t>（MOOC）建设与实践应用</w:t>
            </w:r>
          </w:p>
        </w:tc>
        <w:tc>
          <w:tcPr>
            <w:tcW w:w="1985" w:type="dxa"/>
            <w:shd w:val="clear" w:color="auto" w:fill="auto"/>
          </w:tcPr>
          <w:p w:rsidR="00DE3001" w:rsidRPr="00A6270D" w:rsidRDefault="00DE3001" w:rsidP="00C40721">
            <w:pPr>
              <w:rPr>
                <w:rFonts w:ascii="宋体" w:hAnsi="宋体"/>
              </w:rPr>
            </w:pPr>
            <w:proofErr w:type="gramStart"/>
            <w:r w:rsidRPr="00A6270D">
              <w:rPr>
                <w:rFonts w:ascii="宋体" w:hAnsi="宋体" w:hint="eastAsia"/>
              </w:rPr>
              <w:t>慕课建设</w:t>
            </w:r>
            <w:proofErr w:type="gramEnd"/>
            <w:r w:rsidRPr="00A6270D">
              <w:rPr>
                <w:rFonts w:ascii="宋体" w:hAnsi="宋体" w:hint="eastAsia"/>
              </w:rPr>
              <w:t>与教学应用探索等4个主题</w:t>
            </w:r>
          </w:p>
        </w:tc>
        <w:tc>
          <w:tcPr>
            <w:tcW w:w="1559" w:type="dxa"/>
            <w:shd w:val="clear" w:color="auto" w:fill="auto"/>
          </w:tcPr>
          <w:p w:rsidR="00DE3001" w:rsidRPr="00A6270D" w:rsidRDefault="00DE3001" w:rsidP="00C40721">
            <w:pPr>
              <w:rPr>
                <w:rFonts w:ascii="宋体" w:hAnsi="宋体"/>
              </w:rPr>
            </w:pPr>
            <w:r w:rsidRPr="00A6270D">
              <w:rPr>
                <w:rFonts w:ascii="宋体" w:hAnsi="宋体" w:hint="eastAsia"/>
              </w:rPr>
              <w:t>面授、专题报告、实践教学</w:t>
            </w:r>
          </w:p>
        </w:tc>
        <w:tc>
          <w:tcPr>
            <w:tcW w:w="1984" w:type="dxa"/>
            <w:vMerge/>
            <w:shd w:val="clear" w:color="auto" w:fill="auto"/>
          </w:tcPr>
          <w:p w:rsidR="00DE3001" w:rsidRPr="00A6270D" w:rsidRDefault="00DE3001" w:rsidP="00C40721">
            <w:pPr>
              <w:rPr>
                <w:rFonts w:ascii="宋体" w:hAnsi="宋体"/>
              </w:rPr>
            </w:pPr>
          </w:p>
        </w:tc>
        <w:tc>
          <w:tcPr>
            <w:tcW w:w="1418" w:type="dxa"/>
            <w:vMerge/>
            <w:shd w:val="clear" w:color="auto" w:fill="auto"/>
          </w:tcPr>
          <w:p w:rsidR="00DE3001" w:rsidRPr="00A6270D" w:rsidRDefault="00DE3001" w:rsidP="00C40721">
            <w:pPr>
              <w:rPr>
                <w:rFonts w:ascii="宋体" w:hAnsi="宋体"/>
              </w:rPr>
            </w:pPr>
          </w:p>
        </w:tc>
      </w:tr>
      <w:tr w:rsidR="00DE3001" w:rsidRPr="00D52321" w:rsidTr="00E87148">
        <w:trPr>
          <w:trHeight w:val="875"/>
        </w:trPr>
        <w:tc>
          <w:tcPr>
            <w:tcW w:w="852" w:type="dxa"/>
            <w:vMerge/>
            <w:shd w:val="clear" w:color="auto" w:fill="auto"/>
          </w:tcPr>
          <w:p w:rsidR="00DE3001" w:rsidRPr="00A6270D" w:rsidRDefault="00DE3001" w:rsidP="00C40721">
            <w:pPr>
              <w:rPr>
                <w:rFonts w:ascii="宋体" w:hAnsi="宋体"/>
                <w:b/>
              </w:rPr>
            </w:pPr>
          </w:p>
        </w:tc>
        <w:tc>
          <w:tcPr>
            <w:tcW w:w="1417" w:type="dxa"/>
            <w:shd w:val="clear" w:color="auto" w:fill="auto"/>
          </w:tcPr>
          <w:p w:rsidR="00DE3001" w:rsidRPr="00A6270D" w:rsidRDefault="00DE3001" w:rsidP="00C40721">
            <w:pPr>
              <w:rPr>
                <w:rFonts w:ascii="宋体" w:hAnsi="宋体"/>
              </w:rPr>
            </w:pPr>
            <w:r w:rsidRPr="00A6270D">
              <w:rPr>
                <w:rFonts w:ascii="宋体" w:hAnsi="宋体" w:hint="eastAsia"/>
              </w:rPr>
              <w:t>数字化课程、资源设计制作</w:t>
            </w:r>
          </w:p>
        </w:tc>
        <w:tc>
          <w:tcPr>
            <w:tcW w:w="1985" w:type="dxa"/>
            <w:shd w:val="clear" w:color="auto" w:fill="auto"/>
          </w:tcPr>
          <w:p w:rsidR="00DE3001" w:rsidRPr="00A6270D" w:rsidRDefault="00DE3001" w:rsidP="00C40721">
            <w:pPr>
              <w:rPr>
                <w:rFonts w:ascii="宋体" w:hAnsi="宋体"/>
              </w:rPr>
            </w:pPr>
            <w:r w:rsidRPr="00A6270D">
              <w:rPr>
                <w:rFonts w:ascii="宋体" w:hAnsi="宋体" w:hint="eastAsia"/>
              </w:rPr>
              <w:t>微课、慕课、SPOC设计制作等3个主题</w:t>
            </w:r>
          </w:p>
        </w:tc>
        <w:tc>
          <w:tcPr>
            <w:tcW w:w="1559" w:type="dxa"/>
            <w:shd w:val="clear" w:color="auto" w:fill="auto"/>
          </w:tcPr>
          <w:p w:rsidR="00DE3001" w:rsidRPr="00A6270D" w:rsidRDefault="00DE3001" w:rsidP="00C40721">
            <w:pPr>
              <w:rPr>
                <w:rFonts w:ascii="宋体" w:hAnsi="宋体"/>
              </w:rPr>
            </w:pPr>
            <w:r w:rsidRPr="00A6270D">
              <w:rPr>
                <w:rFonts w:ascii="宋体" w:hAnsi="宋体" w:hint="eastAsia"/>
              </w:rPr>
              <w:t>实践教学</w:t>
            </w:r>
          </w:p>
        </w:tc>
        <w:tc>
          <w:tcPr>
            <w:tcW w:w="1984" w:type="dxa"/>
            <w:vMerge/>
            <w:shd w:val="clear" w:color="auto" w:fill="auto"/>
          </w:tcPr>
          <w:p w:rsidR="00DE3001" w:rsidRPr="00A6270D" w:rsidRDefault="00DE3001" w:rsidP="00C40721">
            <w:pPr>
              <w:rPr>
                <w:rFonts w:ascii="宋体" w:hAnsi="宋体"/>
              </w:rPr>
            </w:pPr>
          </w:p>
        </w:tc>
        <w:tc>
          <w:tcPr>
            <w:tcW w:w="1418" w:type="dxa"/>
            <w:vMerge/>
            <w:shd w:val="clear" w:color="auto" w:fill="auto"/>
          </w:tcPr>
          <w:p w:rsidR="00DE3001" w:rsidRPr="00A6270D" w:rsidRDefault="00DE3001" w:rsidP="00C40721">
            <w:pPr>
              <w:rPr>
                <w:rFonts w:ascii="宋体" w:hAnsi="宋体"/>
              </w:rPr>
            </w:pPr>
          </w:p>
        </w:tc>
      </w:tr>
      <w:tr w:rsidR="00DE3001" w:rsidRPr="00D52321" w:rsidTr="00E87148">
        <w:trPr>
          <w:trHeight w:val="875"/>
        </w:trPr>
        <w:tc>
          <w:tcPr>
            <w:tcW w:w="852" w:type="dxa"/>
            <w:vMerge/>
            <w:tcBorders>
              <w:bottom w:val="single" w:sz="4" w:space="0" w:color="auto"/>
            </w:tcBorders>
            <w:shd w:val="clear" w:color="auto" w:fill="auto"/>
          </w:tcPr>
          <w:p w:rsidR="00DE3001" w:rsidRPr="00A6270D" w:rsidRDefault="00DE3001" w:rsidP="00C40721">
            <w:pPr>
              <w:rPr>
                <w:rFonts w:ascii="宋体" w:hAnsi="宋体"/>
                <w:b/>
              </w:rPr>
            </w:pPr>
          </w:p>
        </w:tc>
        <w:tc>
          <w:tcPr>
            <w:tcW w:w="1417" w:type="dxa"/>
            <w:tcBorders>
              <w:bottom w:val="single" w:sz="4" w:space="0" w:color="auto"/>
            </w:tcBorders>
            <w:shd w:val="clear" w:color="auto" w:fill="auto"/>
          </w:tcPr>
          <w:p w:rsidR="00DE3001" w:rsidRPr="00A6270D" w:rsidRDefault="00DE3001" w:rsidP="00C40721">
            <w:pPr>
              <w:rPr>
                <w:rFonts w:ascii="宋体" w:hAnsi="宋体"/>
              </w:rPr>
            </w:pPr>
            <w:r w:rsidRPr="00A6270D">
              <w:rPr>
                <w:rFonts w:ascii="宋体" w:hAnsi="宋体" w:hint="eastAsia"/>
              </w:rPr>
              <w:t>信息化教学案例应用分享</w:t>
            </w:r>
          </w:p>
        </w:tc>
        <w:tc>
          <w:tcPr>
            <w:tcW w:w="1985" w:type="dxa"/>
            <w:tcBorders>
              <w:bottom w:val="single" w:sz="4" w:space="0" w:color="auto"/>
            </w:tcBorders>
            <w:shd w:val="clear" w:color="auto" w:fill="auto"/>
          </w:tcPr>
          <w:p w:rsidR="00DE3001" w:rsidRPr="00A6270D" w:rsidRDefault="00DE3001" w:rsidP="00C40721">
            <w:pPr>
              <w:rPr>
                <w:rFonts w:ascii="宋体" w:hAnsi="宋体"/>
              </w:rPr>
            </w:pPr>
            <w:r w:rsidRPr="00A6270D">
              <w:rPr>
                <w:rFonts w:ascii="宋体" w:hAnsi="宋体" w:hint="eastAsia"/>
              </w:rPr>
              <w:t>混合式教学实践及案例分析等5个主题</w:t>
            </w:r>
          </w:p>
        </w:tc>
        <w:tc>
          <w:tcPr>
            <w:tcW w:w="1559" w:type="dxa"/>
            <w:tcBorders>
              <w:bottom w:val="single" w:sz="4" w:space="0" w:color="auto"/>
            </w:tcBorders>
            <w:shd w:val="clear" w:color="auto" w:fill="auto"/>
          </w:tcPr>
          <w:p w:rsidR="00DE3001" w:rsidRPr="00A6270D" w:rsidRDefault="00DE3001" w:rsidP="00C40721">
            <w:pPr>
              <w:rPr>
                <w:rFonts w:ascii="宋体" w:hAnsi="宋体"/>
              </w:rPr>
            </w:pPr>
            <w:r w:rsidRPr="00A6270D">
              <w:rPr>
                <w:rFonts w:ascii="宋体" w:hAnsi="宋体" w:hint="eastAsia"/>
              </w:rPr>
              <w:t>面授、专题报告、小组合作学习</w:t>
            </w:r>
          </w:p>
        </w:tc>
        <w:tc>
          <w:tcPr>
            <w:tcW w:w="1984" w:type="dxa"/>
            <w:vMerge/>
            <w:tcBorders>
              <w:bottom w:val="single" w:sz="4" w:space="0" w:color="auto"/>
            </w:tcBorders>
            <w:shd w:val="clear" w:color="auto" w:fill="auto"/>
          </w:tcPr>
          <w:p w:rsidR="00DE3001" w:rsidRPr="00A6270D" w:rsidRDefault="00DE3001" w:rsidP="00C40721">
            <w:pPr>
              <w:rPr>
                <w:rFonts w:ascii="宋体" w:hAnsi="宋体"/>
              </w:rPr>
            </w:pPr>
          </w:p>
        </w:tc>
        <w:tc>
          <w:tcPr>
            <w:tcW w:w="1418" w:type="dxa"/>
            <w:vMerge/>
            <w:tcBorders>
              <w:bottom w:val="single" w:sz="4" w:space="0" w:color="auto"/>
            </w:tcBorders>
            <w:shd w:val="clear" w:color="auto" w:fill="auto"/>
          </w:tcPr>
          <w:p w:rsidR="00DE3001" w:rsidRPr="00A6270D" w:rsidRDefault="00DE3001" w:rsidP="00C40721">
            <w:pPr>
              <w:rPr>
                <w:rFonts w:ascii="宋体" w:hAnsi="宋体"/>
              </w:rPr>
            </w:pPr>
          </w:p>
        </w:tc>
      </w:tr>
      <w:tr w:rsidR="00DE3001" w:rsidRPr="00D52321" w:rsidTr="00E87148">
        <w:trPr>
          <w:trHeight w:val="558"/>
        </w:trPr>
        <w:tc>
          <w:tcPr>
            <w:tcW w:w="852" w:type="dxa"/>
            <w:vMerge/>
            <w:tcBorders>
              <w:top w:val="single" w:sz="4" w:space="0" w:color="auto"/>
              <w:left w:val="single" w:sz="4" w:space="0" w:color="auto"/>
              <w:bottom w:val="single" w:sz="4" w:space="0" w:color="auto"/>
              <w:right w:val="single" w:sz="4" w:space="0" w:color="auto"/>
            </w:tcBorders>
            <w:shd w:val="clear" w:color="auto" w:fill="auto"/>
          </w:tcPr>
          <w:p w:rsidR="00DE3001" w:rsidRPr="00A6270D" w:rsidRDefault="00DE3001" w:rsidP="00C40721">
            <w:pPr>
              <w:rPr>
                <w:rFonts w:ascii="宋体" w:hAnsi="宋体"/>
                <w:b/>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E3001" w:rsidRPr="00A6270D" w:rsidRDefault="00DE3001" w:rsidP="00C40721">
            <w:pPr>
              <w:rPr>
                <w:rFonts w:ascii="宋体" w:hAnsi="宋体"/>
              </w:rPr>
            </w:pPr>
            <w:r w:rsidRPr="00A6270D">
              <w:rPr>
                <w:rFonts w:ascii="宋体" w:hAnsi="宋体" w:hint="eastAsia"/>
              </w:rPr>
              <w:t>信息化、数字化教学设计</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DE3001" w:rsidRPr="00A6270D" w:rsidRDefault="00DE3001" w:rsidP="00C40721">
            <w:pPr>
              <w:rPr>
                <w:rFonts w:ascii="宋体" w:hAnsi="宋体"/>
              </w:rPr>
            </w:pPr>
            <w:r w:rsidRPr="00A6270D">
              <w:rPr>
                <w:rFonts w:ascii="宋体" w:hAnsi="宋体" w:hint="eastAsia"/>
              </w:rPr>
              <w:t>信息化环境下的教学设计和数字化教学方案设计与实施2个主题</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E3001" w:rsidRPr="00A6270D" w:rsidRDefault="00DE3001" w:rsidP="00C40721">
            <w:pPr>
              <w:rPr>
                <w:rFonts w:ascii="宋体" w:hAnsi="宋体"/>
              </w:rPr>
            </w:pPr>
            <w:r w:rsidRPr="00A6270D">
              <w:rPr>
                <w:rFonts w:ascii="宋体" w:hAnsi="宋体" w:hint="eastAsia"/>
              </w:rPr>
              <w:t>面授、专题报告、工作坊</w:t>
            </w:r>
          </w:p>
        </w:tc>
        <w:tc>
          <w:tcPr>
            <w:tcW w:w="1984" w:type="dxa"/>
            <w:vMerge/>
            <w:tcBorders>
              <w:top w:val="single" w:sz="4" w:space="0" w:color="auto"/>
              <w:left w:val="single" w:sz="4" w:space="0" w:color="auto"/>
              <w:bottom w:val="single" w:sz="4" w:space="0" w:color="auto"/>
              <w:right w:val="single" w:sz="4" w:space="0" w:color="auto"/>
            </w:tcBorders>
            <w:shd w:val="clear" w:color="auto" w:fill="auto"/>
          </w:tcPr>
          <w:p w:rsidR="00DE3001" w:rsidRPr="00A6270D" w:rsidRDefault="00DE3001" w:rsidP="00C40721">
            <w:pPr>
              <w:rPr>
                <w:rFonts w:ascii="宋体" w:hAnsi="宋体"/>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rsidR="00DE3001" w:rsidRPr="00A6270D" w:rsidRDefault="00DE3001" w:rsidP="00C40721">
            <w:pPr>
              <w:rPr>
                <w:rFonts w:ascii="宋体" w:hAnsi="宋体"/>
              </w:rPr>
            </w:pPr>
          </w:p>
        </w:tc>
      </w:tr>
      <w:tr w:rsidR="00DE3001" w:rsidRPr="00D52321" w:rsidTr="00E87148">
        <w:trPr>
          <w:trHeight w:val="875"/>
        </w:trPr>
        <w:tc>
          <w:tcPr>
            <w:tcW w:w="852" w:type="dxa"/>
            <w:vMerge/>
            <w:tcBorders>
              <w:top w:val="single" w:sz="4" w:space="0" w:color="auto"/>
            </w:tcBorders>
            <w:shd w:val="clear" w:color="auto" w:fill="auto"/>
          </w:tcPr>
          <w:p w:rsidR="00DE3001" w:rsidRPr="00A6270D" w:rsidRDefault="00DE3001" w:rsidP="00C40721">
            <w:pPr>
              <w:rPr>
                <w:rFonts w:ascii="宋体" w:hAnsi="宋体"/>
                <w:b/>
              </w:rPr>
            </w:pPr>
          </w:p>
        </w:tc>
        <w:tc>
          <w:tcPr>
            <w:tcW w:w="1417" w:type="dxa"/>
            <w:tcBorders>
              <w:top w:val="single" w:sz="4" w:space="0" w:color="auto"/>
            </w:tcBorders>
            <w:shd w:val="clear" w:color="auto" w:fill="auto"/>
          </w:tcPr>
          <w:p w:rsidR="00DE3001" w:rsidRPr="00A6270D" w:rsidRDefault="00DE3001" w:rsidP="00C40721">
            <w:pPr>
              <w:rPr>
                <w:rFonts w:ascii="宋体" w:hAnsi="宋体"/>
              </w:rPr>
            </w:pPr>
            <w:r w:rsidRPr="00A6270D">
              <w:rPr>
                <w:rFonts w:ascii="宋体" w:hAnsi="宋体" w:hint="eastAsia"/>
              </w:rPr>
              <w:t>数据、信息运用能力提升</w:t>
            </w:r>
          </w:p>
        </w:tc>
        <w:tc>
          <w:tcPr>
            <w:tcW w:w="1985" w:type="dxa"/>
            <w:tcBorders>
              <w:top w:val="single" w:sz="4" w:space="0" w:color="auto"/>
            </w:tcBorders>
            <w:shd w:val="clear" w:color="auto" w:fill="auto"/>
          </w:tcPr>
          <w:p w:rsidR="00DE3001" w:rsidRPr="00A6270D" w:rsidRDefault="00DE3001" w:rsidP="00C40721">
            <w:pPr>
              <w:rPr>
                <w:rFonts w:ascii="宋体" w:hAnsi="宋体"/>
              </w:rPr>
            </w:pPr>
            <w:r w:rsidRPr="00A6270D">
              <w:rPr>
                <w:rFonts w:ascii="宋体" w:hAnsi="宋体" w:hint="eastAsia"/>
              </w:rPr>
              <w:t>信息检索与利用能力提升等3个主题</w:t>
            </w:r>
          </w:p>
        </w:tc>
        <w:tc>
          <w:tcPr>
            <w:tcW w:w="1559" w:type="dxa"/>
            <w:tcBorders>
              <w:top w:val="single" w:sz="4" w:space="0" w:color="auto"/>
            </w:tcBorders>
            <w:shd w:val="clear" w:color="auto" w:fill="auto"/>
          </w:tcPr>
          <w:p w:rsidR="00DE3001" w:rsidRPr="00A6270D" w:rsidRDefault="00DE3001" w:rsidP="00C40721">
            <w:pPr>
              <w:rPr>
                <w:rFonts w:ascii="宋体" w:hAnsi="宋体"/>
              </w:rPr>
            </w:pPr>
            <w:r w:rsidRPr="00A6270D">
              <w:rPr>
                <w:rFonts w:ascii="宋体" w:hAnsi="宋体" w:hint="eastAsia"/>
              </w:rPr>
              <w:t>专题报告、实践教学、小组合作学习</w:t>
            </w:r>
          </w:p>
        </w:tc>
        <w:tc>
          <w:tcPr>
            <w:tcW w:w="1984" w:type="dxa"/>
            <w:vMerge/>
            <w:tcBorders>
              <w:top w:val="single" w:sz="4" w:space="0" w:color="auto"/>
            </w:tcBorders>
            <w:shd w:val="clear" w:color="auto" w:fill="auto"/>
          </w:tcPr>
          <w:p w:rsidR="00DE3001" w:rsidRPr="00A6270D" w:rsidRDefault="00DE3001" w:rsidP="00C40721">
            <w:pPr>
              <w:rPr>
                <w:rFonts w:ascii="宋体" w:hAnsi="宋体"/>
              </w:rPr>
            </w:pPr>
          </w:p>
        </w:tc>
        <w:tc>
          <w:tcPr>
            <w:tcW w:w="1418" w:type="dxa"/>
            <w:vMerge/>
            <w:tcBorders>
              <w:top w:val="single" w:sz="4" w:space="0" w:color="auto"/>
            </w:tcBorders>
            <w:shd w:val="clear" w:color="auto" w:fill="auto"/>
          </w:tcPr>
          <w:p w:rsidR="00DE3001" w:rsidRPr="00A6270D" w:rsidRDefault="00DE3001" w:rsidP="00C40721">
            <w:pPr>
              <w:rPr>
                <w:rFonts w:ascii="宋体" w:hAnsi="宋体"/>
              </w:rPr>
            </w:pPr>
          </w:p>
        </w:tc>
      </w:tr>
      <w:tr w:rsidR="00DE3001" w:rsidRPr="00B71D17" w:rsidTr="00E87148">
        <w:trPr>
          <w:trHeight w:val="875"/>
        </w:trPr>
        <w:tc>
          <w:tcPr>
            <w:tcW w:w="852" w:type="dxa"/>
            <w:vMerge w:val="restart"/>
            <w:shd w:val="clear" w:color="auto" w:fill="auto"/>
            <w:vAlign w:val="center"/>
          </w:tcPr>
          <w:p w:rsidR="00DE3001" w:rsidRPr="00A6270D" w:rsidRDefault="00DE3001" w:rsidP="00C40721">
            <w:pPr>
              <w:rPr>
                <w:rFonts w:ascii="宋体" w:hAnsi="宋体"/>
              </w:rPr>
            </w:pPr>
            <w:r w:rsidRPr="00A6270D">
              <w:rPr>
                <w:rFonts w:ascii="宋体" w:hAnsi="宋体" w:hint="eastAsia"/>
              </w:rPr>
              <w:lastRenderedPageBreak/>
              <w:t>教师发展与综合素养提升</w:t>
            </w:r>
          </w:p>
        </w:tc>
        <w:tc>
          <w:tcPr>
            <w:tcW w:w="1417" w:type="dxa"/>
            <w:shd w:val="clear" w:color="auto" w:fill="auto"/>
          </w:tcPr>
          <w:p w:rsidR="00DE3001" w:rsidRPr="00A6270D" w:rsidRDefault="00DE3001" w:rsidP="00C40721">
            <w:pPr>
              <w:rPr>
                <w:rFonts w:ascii="宋体" w:hAnsi="宋体"/>
              </w:rPr>
            </w:pPr>
            <w:r w:rsidRPr="00A6270D">
              <w:rPr>
                <w:rFonts w:ascii="宋体" w:hAnsi="宋体" w:hint="eastAsia"/>
              </w:rPr>
              <w:t>师德师风课程系列培训</w:t>
            </w:r>
          </w:p>
          <w:p w:rsidR="00DE3001" w:rsidRPr="00A6270D" w:rsidRDefault="00DE3001" w:rsidP="00C40721">
            <w:pPr>
              <w:rPr>
                <w:rFonts w:ascii="宋体" w:hAnsi="宋体"/>
              </w:rPr>
            </w:pPr>
          </w:p>
        </w:tc>
        <w:tc>
          <w:tcPr>
            <w:tcW w:w="1985" w:type="dxa"/>
            <w:shd w:val="clear" w:color="auto" w:fill="auto"/>
          </w:tcPr>
          <w:p w:rsidR="00DE3001" w:rsidRPr="00A6270D" w:rsidRDefault="00DE3001" w:rsidP="00C40721">
            <w:pPr>
              <w:rPr>
                <w:rFonts w:ascii="宋体" w:hAnsi="宋体"/>
              </w:rPr>
            </w:pPr>
            <w:r w:rsidRPr="00A6270D">
              <w:rPr>
                <w:rFonts w:ascii="宋体" w:hAnsi="宋体" w:hint="eastAsia"/>
              </w:rPr>
              <w:t>高校教师职业道德修养、</w:t>
            </w:r>
            <w:r w:rsidRPr="00A6270D">
              <w:rPr>
                <w:rFonts w:ascii="宋体" w:hAnsi="宋体"/>
              </w:rPr>
              <w:t>高校教师师德素养与专业发展等</w:t>
            </w:r>
            <w:r w:rsidRPr="00A6270D">
              <w:rPr>
                <w:rFonts w:ascii="宋体" w:hAnsi="宋体" w:hint="eastAsia"/>
              </w:rPr>
              <w:t>6个</w:t>
            </w:r>
            <w:r w:rsidRPr="00A6270D">
              <w:rPr>
                <w:rFonts w:ascii="宋体" w:hAnsi="宋体"/>
              </w:rPr>
              <w:t>主题</w:t>
            </w:r>
          </w:p>
        </w:tc>
        <w:tc>
          <w:tcPr>
            <w:tcW w:w="1559" w:type="dxa"/>
            <w:shd w:val="clear" w:color="auto" w:fill="auto"/>
          </w:tcPr>
          <w:p w:rsidR="00DE3001" w:rsidRPr="00A6270D" w:rsidRDefault="00DE3001" w:rsidP="00C40721">
            <w:pPr>
              <w:rPr>
                <w:rFonts w:ascii="宋体" w:hAnsi="宋体"/>
              </w:rPr>
            </w:pPr>
            <w:r w:rsidRPr="00A6270D">
              <w:rPr>
                <w:rFonts w:ascii="宋体" w:hAnsi="宋体" w:hint="eastAsia"/>
              </w:rPr>
              <w:t>面授、线上视频学习</w:t>
            </w:r>
          </w:p>
        </w:tc>
        <w:tc>
          <w:tcPr>
            <w:tcW w:w="1984" w:type="dxa"/>
            <w:shd w:val="clear" w:color="auto" w:fill="auto"/>
          </w:tcPr>
          <w:p w:rsidR="00DE3001" w:rsidRPr="00A6270D" w:rsidRDefault="00DE3001" w:rsidP="00C40721">
            <w:pPr>
              <w:rPr>
                <w:rFonts w:ascii="宋体" w:hAnsi="宋体"/>
              </w:rPr>
            </w:pPr>
            <w:r w:rsidRPr="00A6270D">
              <w:rPr>
                <w:rFonts w:ascii="宋体" w:hAnsi="宋体" w:hint="eastAsia"/>
              </w:rPr>
              <w:t>林崇德</w:t>
            </w:r>
            <w:r w:rsidRPr="00A6270D">
              <w:rPr>
                <w:rFonts w:ascii="宋体" w:hAnsi="宋体"/>
              </w:rPr>
              <w:t>（</w:t>
            </w:r>
            <w:r w:rsidRPr="00A6270D">
              <w:rPr>
                <w:rFonts w:ascii="宋体" w:hAnsi="宋体" w:hint="eastAsia"/>
              </w:rPr>
              <w:t>北京</w:t>
            </w:r>
            <w:r w:rsidRPr="00A6270D">
              <w:rPr>
                <w:rFonts w:ascii="宋体" w:hAnsi="宋体"/>
              </w:rPr>
              <w:t>师范大学）</w:t>
            </w:r>
            <w:r w:rsidRPr="00A6270D">
              <w:rPr>
                <w:rFonts w:ascii="宋体" w:hAnsi="宋体" w:hint="eastAsia"/>
              </w:rPr>
              <w:t>、朱月龙（河北师范大学）、</w:t>
            </w:r>
            <w:r w:rsidRPr="00A6270D">
              <w:rPr>
                <w:rFonts w:ascii="宋体" w:hAnsi="宋体"/>
              </w:rPr>
              <w:t>姚小玲</w:t>
            </w:r>
            <w:r w:rsidRPr="00A6270D">
              <w:rPr>
                <w:rFonts w:ascii="宋体" w:hAnsi="宋体" w:hint="eastAsia"/>
              </w:rPr>
              <w:t>（北京航空航天大学）等</w:t>
            </w:r>
          </w:p>
        </w:tc>
        <w:tc>
          <w:tcPr>
            <w:tcW w:w="1418" w:type="dxa"/>
            <w:vMerge w:val="restart"/>
            <w:shd w:val="clear" w:color="auto" w:fill="auto"/>
            <w:vAlign w:val="center"/>
          </w:tcPr>
          <w:p w:rsidR="00DE3001" w:rsidRPr="00A6270D" w:rsidRDefault="00DE3001" w:rsidP="00C40721">
            <w:pPr>
              <w:jc w:val="center"/>
              <w:rPr>
                <w:rFonts w:ascii="宋体" w:hAnsi="宋体"/>
              </w:rPr>
            </w:pPr>
            <w:r w:rsidRPr="00A6270D">
              <w:rPr>
                <w:rFonts w:ascii="宋体" w:hAnsi="宋体" w:hint="eastAsia"/>
              </w:rPr>
              <w:t>请见本通知附件4</w:t>
            </w:r>
            <w:r w:rsidRPr="00A6270D" w:rsidDel="003E4324">
              <w:rPr>
                <w:rFonts w:ascii="宋体" w:hAnsi="宋体" w:hint="eastAsia"/>
              </w:rPr>
              <w:t xml:space="preserve"> </w:t>
            </w:r>
            <w:r w:rsidR="00CA4FBD">
              <w:rPr>
                <w:rFonts w:ascii="宋体" w:hAnsi="宋体" w:hint="eastAsia"/>
              </w:rPr>
              <w:t>中的</w:t>
            </w:r>
            <w:r w:rsidRPr="00A6270D">
              <w:rPr>
                <w:rFonts w:ascii="宋体" w:hAnsi="宋体" w:hint="eastAsia"/>
              </w:rPr>
              <w:t>“教师发展与综合素养提升”</w:t>
            </w:r>
          </w:p>
        </w:tc>
      </w:tr>
      <w:tr w:rsidR="00DE3001" w:rsidRPr="00B71D17" w:rsidTr="00E87148">
        <w:trPr>
          <w:trHeight w:val="875"/>
        </w:trPr>
        <w:tc>
          <w:tcPr>
            <w:tcW w:w="852" w:type="dxa"/>
            <w:vMerge/>
            <w:shd w:val="clear" w:color="auto" w:fill="auto"/>
          </w:tcPr>
          <w:p w:rsidR="00DE3001" w:rsidRPr="00A6270D" w:rsidRDefault="00DE3001" w:rsidP="00C40721">
            <w:pPr>
              <w:rPr>
                <w:rFonts w:ascii="宋体" w:hAnsi="宋体"/>
                <w:b/>
              </w:rPr>
            </w:pPr>
          </w:p>
        </w:tc>
        <w:tc>
          <w:tcPr>
            <w:tcW w:w="1417" w:type="dxa"/>
            <w:shd w:val="clear" w:color="auto" w:fill="auto"/>
          </w:tcPr>
          <w:p w:rsidR="00DE3001" w:rsidRPr="00A6270D" w:rsidRDefault="00DE3001" w:rsidP="00C40721">
            <w:pPr>
              <w:rPr>
                <w:rFonts w:ascii="宋体" w:hAnsi="宋体"/>
              </w:rPr>
            </w:pPr>
            <w:r w:rsidRPr="00A6270D">
              <w:rPr>
                <w:rFonts w:ascii="宋体" w:hAnsi="宋体" w:hint="eastAsia"/>
              </w:rPr>
              <w:t>教师专业发展与职业规划系列培训</w:t>
            </w:r>
          </w:p>
        </w:tc>
        <w:tc>
          <w:tcPr>
            <w:tcW w:w="1985" w:type="dxa"/>
            <w:shd w:val="clear" w:color="auto" w:fill="auto"/>
          </w:tcPr>
          <w:p w:rsidR="00DE3001" w:rsidRPr="00A6270D" w:rsidRDefault="00DE3001" w:rsidP="00C40721">
            <w:pPr>
              <w:rPr>
                <w:rFonts w:ascii="宋体" w:hAnsi="宋体"/>
              </w:rPr>
            </w:pPr>
            <w:r w:rsidRPr="00A6270D">
              <w:rPr>
                <w:rFonts w:ascii="宋体" w:hAnsi="宋体" w:hint="eastAsia"/>
              </w:rPr>
              <w:t>教师专业发展</w:t>
            </w:r>
            <w:r w:rsidRPr="00A6270D">
              <w:rPr>
                <w:rFonts w:ascii="宋体" w:hAnsi="宋体"/>
              </w:rPr>
              <w:t>、</w:t>
            </w:r>
            <w:r w:rsidRPr="00A6270D">
              <w:rPr>
                <w:rFonts w:ascii="宋体" w:hAnsi="宋体" w:hint="eastAsia"/>
              </w:rPr>
              <w:t>高校青年教师</w:t>
            </w:r>
            <w:r w:rsidRPr="00A6270D">
              <w:rPr>
                <w:rFonts w:ascii="宋体" w:hAnsi="宋体"/>
              </w:rPr>
              <w:t>职业规划与发展</w:t>
            </w:r>
            <w:r w:rsidRPr="00A6270D">
              <w:rPr>
                <w:rFonts w:ascii="宋体" w:hAnsi="宋体" w:hint="eastAsia"/>
              </w:rPr>
              <w:t>等6个</w:t>
            </w:r>
            <w:r w:rsidRPr="00A6270D">
              <w:rPr>
                <w:rFonts w:ascii="宋体" w:hAnsi="宋体"/>
              </w:rPr>
              <w:t>主题</w:t>
            </w:r>
          </w:p>
        </w:tc>
        <w:tc>
          <w:tcPr>
            <w:tcW w:w="1559" w:type="dxa"/>
            <w:shd w:val="clear" w:color="auto" w:fill="auto"/>
          </w:tcPr>
          <w:p w:rsidR="00DE3001" w:rsidRPr="00A6270D" w:rsidRDefault="00DE3001" w:rsidP="00C40721">
            <w:pPr>
              <w:rPr>
                <w:rFonts w:ascii="宋体" w:hAnsi="宋体"/>
              </w:rPr>
            </w:pPr>
            <w:r w:rsidRPr="00A6270D">
              <w:rPr>
                <w:rFonts w:ascii="宋体" w:hAnsi="宋体" w:hint="eastAsia"/>
              </w:rPr>
              <w:t>面授、互动沙龙</w:t>
            </w:r>
            <w:r w:rsidRPr="00A6270D">
              <w:rPr>
                <w:rFonts w:ascii="宋体" w:hAnsi="宋体"/>
              </w:rPr>
              <w:t>、线上</w:t>
            </w:r>
            <w:r w:rsidRPr="00A6270D">
              <w:rPr>
                <w:rFonts w:ascii="宋体" w:hAnsi="宋体" w:hint="eastAsia"/>
              </w:rPr>
              <w:t>视频</w:t>
            </w:r>
            <w:r w:rsidRPr="00A6270D">
              <w:rPr>
                <w:rFonts w:ascii="宋体" w:hAnsi="宋体"/>
              </w:rPr>
              <w:t>学习</w:t>
            </w:r>
          </w:p>
        </w:tc>
        <w:tc>
          <w:tcPr>
            <w:tcW w:w="1984" w:type="dxa"/>
            <w:shd w:val="clear" w:color="auto" w:fill="auto"/>
          </w:tcPr>
          <w:p w:rsidR="00DE3001" w:rsidRPr="00A6270D" w:rsidRDefault="00DE3001" w:rsidP="00C40721">
            <w:pPr>
              <w:rPr>
                <w:rFonts w:ascii="宋体" w:hAnsi="宋体"/>
              </w:rPr>
            </w:pPr>
            <w:r w:rsidRPr="00A6270D">
              <w:rPr>
                <w:rFonts w:ascii="宋体" w:hAnsi="宋体"/>
              </w:rPr>
              <w:t>马知恩（西安交通大学）、</w:t>
            </w:r>
            <w:r w:rsidRPr="00A6270D">
              <w:rPr>
                <w:rFonts w:ascii="宋体" w:hAnsi="宋体" w:hint="eastAsia"/>
              </w:rPr>
              <w:t>刘平青</w:t>
            </w:r>
            <w:r w:rsidRPr="00A6270D">
              <w:rPr>
                <w:rFonts w:ascii="宋体" w:hAnsi="宋体"/>
              </w:rPr>
              <w:t>（</w:t>
            </w:r>
            <w:r w:rsidRPr="00A6270D">
              <w:rPr>
                <w:rFonts w:ascii="宋体" w:hAnsi="宋体" w:hint="eastAsia"/>
              </w:rPr>
              <w:t>北京理工大学</w:t>
            </w:r>
            <w:r w:rsidRPr="00A6270D">
              <w:rPr>
                <w:rFonts w:ascii="宋体" w:hAnsi="宋体"/>
              </w:rPr>
              <w:t>）、</w:t>
            </w:r>
            <w:r w:rsidRPr="00A6270D">
              <w:rPr>
                <w:rFonts w:ascii="宋体" w:hAnsi="宋体" w:hint="eastAsia"/>
              </w:rPr>
              <w:t>张斌贤</w:t>
            </w:r>
            <w:r w:rsidRPr="00A6270D">
              <w:rPr>
                <w:rFonts w:ascii="宋体" w:hAnsi="宋体"/>
              </w:rPr>
              <w:t>（</w:t>
            </w:r>
            <w:r w:rsidRPr="00A6270D">
              <w:rPr>
                <w:rFonts w:ascii="宋体" w:hAnsi="宋体" w:hint="eastAsia"/>
              </w:rPr>
              <w:t>北京师范大学</w:t>
            </w:r>
            <w:r w:rsidRPr="00A6270D">
              <w:rPr>
                <w:rFonts w:ascii="宋体" w:hAnsi="宋体"/>
              </w:rPr>
              <w:t>）等</w:t>
            </w:r>
          </w:p>
        </w:tc>
        <w:tc>
          <w:tcPr>
            <w:tcW w:w="1418" w:type="dxa"/>
            <w:vMerge/>
            <w:shd w:val="clear" w:color="auto" w:fill="auto"/>
          </w:tcPr>
          <w:p w:rsidR="00DE3001" w:rsidRPr="00A6270D" w:rsidRDefault="00DE3001" w:rsidP="00C40721">
            <w:pPr>
              <w:rPr>
                <w:rFonts w:ascii="宋体" w:hAnsi="宋体"/>
              </w:rPr>
            </w:pPr>
          </w:p>
        </w:tc>
      </w:tr>
      <w:tr w:rsidR="00DE3001" w:rsidRPr="00B71D17" w:rsidTr="00E87148">
        <w:trPr>
          <w:trHeight w:val="875"/>
        </w:trPr>
        <w:tc>
          <w:tcPr>
            <w:tcW w:w="852" w:type="dxa"/>
            <w:vMerge/>
            <w:shd w:val="clear" w:color="auto" w:fill="auto"/>
          </w:tcPr>
          <w:p w:rsidR="00DE3001" w:rsidRPr="00A6270D" w:rsidRDefault="00DE3001" w:rsidP="00C40721">
            <w:pPr>
              <w:rPr>
                <w:rFonts w:ascii="宋体" w:hAnsi="宋体"/>
                <w:b/>
              </w:rPr>
            </w:pPr>
          </w:p>
        </w:tc>
        <w:tc>
          <w:tcPr>
            <w:tcW w:w="1417" w:type="dxa"/>
            <w:shd w:val="clear" w:color="auto" w:fill="auto"/>
          </w:tcPr>
          <w:p w:rsidR="00DE3001" w:rsidRPr="00A6270D" w:rsidRDefault="00DE3001" w:rsidP="00C40721">
            <w:pPr>
              <w:rPr>
                <w:rFonts w:ascii="宋体" w:hAnsi="宋体"/>
              </w:rPr>
            </w:pPr>
            <w:r w:rsidRPr="00A6270D">
              <w:rPr>
                <w:rFonts w:ascii="宋体" w:hAnsi="宋体" w:hint="eastAsia"/>
              </w:rPr>
              <w:t>教师身心健康课程系列培训</w:t>
            </w:r>
          </w:p>
          <w:p w:rsidR="00DE3001" w:rsidRPr="00A6270D" w:rsidRDefault="00DE3001" w:rsidP="00C40721">
            <w:pPr>
              <w:rPr>
                <w:rFonts w:ascii="宋体" w:hAnsi="宋体"/>
              </w:rPr>
            </w:pPr>
          </w:p>
        </w:tc>
        <w:tc>
          <w:tcPr>
            <w:tcW w:w="1985" w:type="dxa"/>
            <w:shd w:val="clear" w:color="auto" w:fill="auto"/>
          </w:tcPr>
          <w:p w:rsidR="00DE3001" w:rsidRPr="00A6270D" w:rsidRDefault="00DE3001" w:rsidP="00C40721">
            <w:pPr>
              <w:rPr>
                <w:rFonts w:ascii="宋体" w:hAnsi="宋体"/>
              </w:rPr>
            </w:pPr>
            <w:r w:rsidRPr="00A6270D">
              <w:rPr>
                <w:rFonts w:ascii="宋体" w:hAnsi="宋体" w:hint="eastAsia"/>
              </w:rPr>
              <w:t>职业倦怠调节、</w:t>
            </w:r>
            <w:r w:rsidRPr="00A6270D">
              <w:rPr>
                <w:rFonts w:ascii="宋体" w:hAnsi="宋体"/>
              </w:rPr>
              <w:t>教师身心健康调试、高校教师幸福课系列等</w:t>
            </w:r>
            <w:r w:rsidRPr="00A6270D">
              <w:rPr>
                <w:rFonts w:ascii="宋体" w:hAnsi="宋体" w:hint="eastAsia"/>
              </w:rPr>
              <w:t>14个</w:t>
            </w:r>
            <w:r w:rsidRPr="00A6270D">
              <w:rPr>
                <w:rFonts w:ascii="宋体" w:hAnsi="宋体"/>
              </w:rPr>
              <w:t>主题</w:t>
            </w:r>
          </w:p>
        </w:tc>
        <w:tc>
          <w:tcPr>
            <w:tcW w:w="1559" w:type="dxa"/>
            <w:shd w:val="clear" w:color="auto" w:fill="auto"/>
          </w:tcPr>
          <w:p w:rsidR="00DE3001" w:rsidRPr="00A6270D" w:rsidRDefault="00DE3001" w:rsidP="00C40721">
            <w:pPr>
              <w:rPr>
                <w:rFonts w:ascii="宋体" w:hAnsi="宋体"/>
              </w:rPr>
            </w:pPr>
            <w:r w:rsidRPr="00A6270D">
              <w:rPr>
                <w:rFonts w:ascii="宋体" w:hAnsi="宋体" w:hint="eastAsia"/>
              </w:rPr>
              <w:t>面授、线上视频学习、工作坊</w:t>
            </w:r>
          </w:p>
        </w:tc>
        <w:tc>
          <w:tcPr>
            <w:tcW w:w="1984" w:type="dxa"/>
            <w:shd w:val="clear" w:color="auto" w:fill="auto"/>
          </w:tcPr>
          <w:p w:rsidR="00DE3001" w:rsidRPr="00A6270D" w:rsidRDefault="00DE3001" w:rsidP="00C40721">
            <w:pPr>
              <w:rPr>
                <w:rFonts w:ascii="宋体" w:hAnsi="宋体"/>
              </w:rPr>
            </w:pPr>
            <w:proofErr w:type="gramStart"/>
            <w:r w:rsidRPr="00A6270D">
              <w:rPr>
                <w:rFonts w:ascii="宋体" w:hAnsi="宋体" w:hint="eastAsia"/>
              </w:rPr>
              <w:t>国智丹</w:t>
            </w:r>
            <w:r w:rsidRPr="00A6270D">
              <w:rPr>
                <w:rFonts w:ascii="宋体" w:hAnsi="宋体"/>
              </w:rPr>
              <w:t>团队</w:t>
            </w:r>
            <w:proofErr w:type="gramEnd"/>
            <w:r w:rsidRPr="00A6270D">
              <w:rPr>
                <w:rFonts w:ascii="宋体" w:hAnsi="宋体"/>
              </w:rPr>
              <w:t>（</w:t>
            </w:r>
            <w:r w:rsidRPr="00A6270D">
              <w:rPr>
                <w:rFonts w:ascii="宋体" w:hAnsi="宋体" w:hint="eastAsia"/>
              </w:rPr>
              <w:t>中山</w:t>
            </w:r>
            <w:r w:rsidRPr="00A6270D">
              <w:rPr>
                <w:rFonts w:ascii="宋体" w:hAnsi="宋体"/>
              </w:rPr>
              <w:t>大学）</w:t>
            </w:r>
            <w:r w:rsidRPr="00A6270D">
              <w:rPr>
                <w:rFonts w:ascii="宋体" w:hAnsi="宋体" w:hint="eastAsia"/>
              </w:rPr>
              <w:t>、</w:t>
            </w:r>
            <w:r w:rsidRPr="00A6270D">
              <w:rPr>
                <w:rFonts w:ascii="宋体" w:hAnsi="宋体"/>
              </w:rPr>
              <w:t>蔺桂瑞（</w:t>
            </w:r>
            <w:r w:rsidRPr="00A6270D">
              <w:rPr>
                <w:rFonts w:ascii="宋体" w:hAnsi="宋体" w:hint="eastAsia"/>
              </w:rPr>
              <w:t>首都师范大学</w:t>
            </w:r>
            <w:r w:rsidRPr="00A6270D">
              <w:rPr>
                <w:rFonts w:ascii="宋体" w:hAnsi="宋体"/>
              </w:rPr>
              <w:t>）</w:t>
            </w:r>
            <w:r w:rsidRPr="00A6270D">
              <w:rPr>
                <w:rFonts w:ascii="宋体" w:hAnsi="宋体" w:hint="eastAsia"/>
              </w:rPr>
              <w:t>、</w:t>
            </w:r>
            <w:proofErr w:type="gramStart"/>
            <w:r w:rsidRPr="00A6270D">
              <w:rPr>
                <w:rFonts w:ascii="宋体" w:hAnsi="宋体"/>
              </w:rPr>
              <w:t>刘破资</w:t>
            </w:r>
            <w:proofErr w:type="gramEnd"/>
            <w:r w:rsidRPr="00A6270D">
              <w:rPr>
                <w:rFonts w:ascii="宋体" w:hAnsi="宋体"/>
              </w:rPr>
              <w:t>（</w:t>
            </w:r>
            <w:r w:rsidRPr="00A6270D">
              <w:rPr>
                <w:rFonts w:ascii="宋体" w:hAnsi="宋体" w:hint="eastAsia"/>
              </w:rPr>
              <w:t>清华大学</w:t>
            </w:r>
            <w:r w:rsidRPr="00A6270D">
              <w:rPr>
                <w:rFonts w:ascii="宋体" w:hAnsi="宋体"/>
              </w:rPr>
              <w:t>）</w:t>
            </w:r>
            <w:r w:rsidRPr="00A6270D">
              <w:rPr>
                <w:rFonts w:ascii="宋体" w:hAnsi="宋体" w:hint="eastAsia"/>
              </w:rPr>
              <w:t>等</w:t>
            </w:r>
          </w:p>
        </w:tc>
        <w:tc>
          <w:tcPr>
            <w:tcW w:w="1418" w:type="dxa"/>
            <w:vMerge/>
            <w:shd w:val="clear" w:color="auto" w:fill="auto"/>
          </w:tcPr>
          <w:p w:rsidR="00DE3001" w:rsidRPr="00A6270D" w:rsidRDefault="00DE3001" w:rsidP="00C40721">
            <w:pPr>
              <w:rPr>
                <w:rFonts w:ascii="宋体" w:hAnsi="宋体"/>
              </w:rPr>
            </w:pPr>
          </w:p>
        </w:tc>
      </w:tr>
      <w:tr w:rsidR="00DE3001" w:rsidRPr="00B71D17" w:rsidTr="00E87148">
        <w:trPr>
          <w:trHeight w:val="875"/>
        </w:trPr>
        <w:tc>
          <w:tcPr>
            <w:tcW w:w="852" w:type="dxa"/>
            <w:vMerge/>
            <w:shd w:val="clear" w:color="auto" w:fill="auto"/>
          </w:tcPr>
          <w:p w:rsidR="00DE3001" w:rsidRPr="00A6270D" w:rsidRDefault="00DE3001" w:rsidP="00C40721">
            <w:pPr>
              <w:rPr>
                <w:rFonts w:ascii="宋体" w:hAnsi="宋体"/>
                <w:b/>
              </w:rPr>
            </w:pPr>
          </w:p>
        </w:tc>
        <w:tc>
          <w:tcPr>
            <w:tcW w:w="1417" w:type="dxa"/>
            <w:tcBorders>
              <w:bottom w:val="single" w:sz="4" w:space="0" w:color="auto"/>
            </w:tcBorders>
            <w:shd w:val="clear" w:color="auto" w:fill="auto"/>
          </w:tcPr>
          <w:p w:rsidR="00DE3001" w:rsidRPr="00A6270D" w:rsidRDefault="00DE3001" w:rsidP="00C40721">
            <w:pPr>
              <w:rPr>
                <w:rFonts w:ascii="宋体" w:hAnsi="宋体"/>
              </w:rPr>
            </w:pPr>
            <w:r w:rsidRPr="00A6270D">
              <w:rPr>
                <w:rFonts w:ascii="宋体" w:hAnsi="宋体" w:hint="eastAsia"/>
              </w:rPr>
              <w:t>教师人文素养提升课程系列培训</w:t>
            </w:r>
          </w:p>
          <w:p w:rsidR="00DE3001" w:rsidRPr="00A6270D" w:rsidRDefault="00DE3001" w:rsidP="00C40721">
            <w:pPr>
              <w:rPr>
                <w:rFonts w:ascii="宋体" w:hAnsi="宋体"/>
              </w:rPr>
            </w:pPr>
          </w:p>
        </w:tc>
        <w:tc>
          <w:tcPr>
            <w:tcW w:w="1985" w:type="dxa"/>
            <w:tcBorders>
              <w:bottom w:val="single" w:sz="4" w:space="0" w:color="auto"/>
            </w:tcBorders>
            <w:shd w:val="clear" w:color="auto" w:fill="auto"/>
          </w:tcPr>
          <w:p w:rsidR="00DE3001" w:rsidRPr="00A6270D" w:rsidRDefault="00DE3001" w:rsidP="00C40721">
            <w:pPr>
              <w:rPr>
                <w:rFonts w:ascii="宋体" w:hAnsi="宋体"/>
              </w:rPr>
            </w:pPr>
            <w:r w:rsidRPr="00A6270D">
              <w:rPr>
                <w:rFonts w:ascii="宋体" w:hAnsi="宋体" w:hint="eastAsia"/>
              </w:rPr>
              <w:t>包括文化类素养提升</w:t>
            </w:r>
            <w:r w:rsidRPr="00A6270D">
              <w:rPr>
                <w:rFonts w:ascii="宋体" w:hAnsi="宋体"/>
              </w:rPr>
              <w:t>、时事政治类素养提升和艺术通识素养提升</w:t>
            </w:r>
            <w:r w:rsidRPr="00A6270D">
              <w:rPr>
                <w:rFonts w:ascii="宋体" w:hAnsi="宋体" w:hint="eastAsia"/>
              </w:rPr>
              <w:t>等12个</w:t>
            </w:r>
            <w:r w:rsidRPr="00A6270D">
              <w:rPr>
                <w:rFonts w:ascii="宋体" w:hAnsi="宋体"/>
              </w:rPr>
              <w:t>主题</w:t>
            </w:r>
          </w:p>
        </w:tc>
        <w:tc>
          <w:tcPr>
            <w:tcW w:w="1559" w:type="dxa"/>
            <w:tcBorders>
              <w:bottom w:val="single" w:sz="4" w:space="0" w:color="auto"/>
            </w:tcBorders>
            <w:shd w:val="clear" w:color="auto" w:fill="auto"/>
          </w:tcPr>
          <w:p w:rsidR="00DE3001" w:rsidRPr="00A6270D" w:rsidRDefault="00DE3001" w:rsidP="00C40721">
            <w:pPr>
              <w:rPr>
                <w:rFonts w:ascii="宋体" w:hAnsi="宋体"/>
              </w:rPr>
            </w:pPr>
            <w:r w:rsidRPr="00A6270D">
              <w:rPr>
                <w:rFonts w:ascii="宋体" w:hAnsi="宋体" w:hint="eastAsia"/>
              </w:rPr>
              <w:t>面授、线上视频学习</w:t>
            </w:r>
          </w:p>
        </w:tc>
        <w:tc>
          <w:tcPr>
            <w:tcW w:w="1984" w:type="dxa"/>
            <w:tcBorders>
              <w:bottom w:val="single" w:sz="4" w:space="0" w:color="auto"/>
            </w:tcBorders>
            <w:shd w:val="clear" w:color="auto" w:fill="auto"/>
          </w:tcPr>
          <w:p w:rsidR="00DE3001" w:rsidRPr="00A6270D" w:rsidRDefault="00DE3001" w:rsidP="00C40721">
            <w:pPr>
              <w:rPr>
                <w:rFonts w:ascii="宋体" w:hAnsi="宋体"/>
              </w:rPr>
            </w:pPr>
            <w:r w:rsidRPr="00A6270D">
              <w:rPr>
                <w:rFonts w:ascii="宋体" w:hAnsi="宋体" w:hint="eastAsia"/>
              </w:rPr>
              <w:t>瞿林东</w:t>
            </w:r>
            <w:r w:rsidRPr="00A6270D">
              <w:rPr>
                <w:rFonts w:ascii="宋体" w:hAnsi="宋体"/>
              </w:rPr>
              <w:t>（</w:t>
            </w:r>
            <w:r w:rsidRPr="00A6270D">
              <w:rPr>
                <w:rFonts w:ascii="宋体" w:hAnsi="宋体" w:hint="eastAsia"/>
              </w:rPr>
              <w:t>北京</w:t>
            </w:r>
            <w:r w:rsidRPr="00A6270D">
              <w:rPr>
                <w:rFonts w:ascii="宋体" w:hAnsi="宋体"/>
              </w:rPr>
              <w:t>师范大学）</w:t>
            </w:r>
            <w:r w:rsidRPr="00A6270D">
              <w:rPr>
                <w:rFonts w:ascii="宋体" w:hAnsi="宋体" w:hint="eastAsia"/>
              </w:rPr>
              <w:t>、林宏宇</w:t>
            </w:r>
            <w:r w:rsidRPr="00A6270D">
              <w:rPr>
                <w:rFonts w:ascii="宋体" w:hAnsi="宋体"/>
              </w:rPr>
              <w:t>（</w:t>
            </w:r>
            <w:r w:rsidRPr="00A6270D">
              <w:rPr>
                <w:rFonts w:ascii="宋体" w:hAnsi="宋体" w:hint="eastAsia"/>
              </w:rPr>
              <w:t>华侨大学</w:t>
            </w:r>
            <w:r w:rsidRPr="00A6270D">
              <w:rPr>
                <w:rFonts w:ascii="宋体" w:hAnsi="宋体"/>
              </w:rPr>
              <w:t>）</w:t>
            </w:r>
            <w:r w:rsidRPr="00A6270D">
              <w:rPr>
                <w:rFonts w:ascii="宋体" w:hAnsi="宋体" w:hint="eastAsia"/>
              </w:rPr>
              <w:t>、</w:t>
            </w:r>
            <w:r w:rsidRPr="00A6270D">
              <w:rPr>
                <w:rFonts w:ascii="宋体" w:hAnsi="宋体"/>
              </w:rPr>
              <w:t>尹铁良（</w:t>
            </w:r>
            <w:r w:rsidRPr="00A6270D">
              <w:rPr>
                <w:rFonts w:ascii="宋体" w:hAnsi="宋体" w:hint="eastAsia"/>
              </w:rPr>
              <w:t>北京师范大学</w:t>
            </w:r>
            <w:r w:rsidRPr="00A6270D">
              <w:rPr>
                <w:rFonts w:ascii="宋体" w:hAnsi="宋体"/>
              </w:rPr>
              <w:t>）</w:t>
            </w:r>
            <w:r w:rsidRPr="00A6270D">
              <w:rPr>
                <w:rFonts w:ascii="宋体" w:hAnsi="宋体" w:hint="eastAsia"/>
              </w:rPr>
              <w:t>等</w:t>
            </w:r>
          </w:p>
        </w:tc>
        <w:tc>
          <w:tcPr>
            <w:tcW w:w="1418" w:type="dxa"/>
            <w:vMerge/>
            <w:shd w:val="clear" w:color="auto" w:fill="auto"/>
          </w:tcPr>
          <w:p w:rsidR="00DE3001" w:rsidRPr="00A6270D" w:rsidRDefault="00DE3001" w:rsidP="00C40721">
            <w:pPr>
              <w:rPr>
                <w:rFonts w:ascii="宋体" w:hAnsi="宋体"/>
              </w:rPr>
            </w:pPr>
          </w:p>
        </w:tc>
      </w:tr>
      <w:tr w:rsidR="00DE3001" w:rsidRPr="00B71D17" w:rsidTr="00E87148">
        <w:trPr>
          <w:trHeight w:val="875"/>
        </w:trPr>
        <w:tc>
          <w:tcPr>
            <w:tcW w:w="852" w:type="dxa"/>
            <w:vMerge/>
            <w:shd w:val="clear" w:color="auto" w:fill="auto"/>
          </w:tcPr>
          <w:p w:rsidR="00DE3001" w:rsidRPr="00A6270D" w:rsidRDefault="00DE3001" w:rsidP="00C40721">
            <w:pPr>
              <w:rPr>
                <w:rFonts w:ascii="宋体" w:hAnsi="宋体"/>
                <w:b/>
              </w:rPr>
            </w:pPr>
          </w:p>
        </w:tc>
        <w:tc>
          <w:tcPr>
            <w:tcW w:w="1417" w:type="dxa"/>
            <w:tcBorders>
              <w:bottom w:val="single" w:sz="4" w:space="0" w:color="auto"/>
            </w:tcBorders>
            <w:shd w:val="clear" w:color="auto" w:fill="auto"/>
          </w:tcPr>
          <w:p w:rsidR="00DE3001" w:rsidRPr="00A6270D" w:rsidRDefault="00DE3001" w:rsidP="00C40721">
            <w:pPr>
              <w:rPr>
                <w:rFonts w:ascii="宋体" w:hAnsi="宋体"/>
              </w:rPr>
            </w:pPr>
            <w:r w:rsidRPr="00A6270D">
              <w:rPr>
                <w:rFonts w:ascii="宋体" w:hAnsi="宋体" w:hint="eastAsia"/>
              </w:rPr>
              <w:t>教师人际关系课程系列培训</w:t>
            </w:r>
          </w:p>
        </w:tc>
        <w:tc>
          <w:tcPr>
            <w:tcW w:w="1985" w:type="dxa"/>
            <w:tcBorders>
              <w:bottom w:val="single" w:sz="4" w:space="0" w:color="auto"/>
            </w:tcBorders>
            <w:shd w:val="clear" w:color="auto" w:fill="auto"/>
          </w:tcPr>
          <w:p w:rsidR="00DE3001" w:rsidRPr="00A6270D" w:rsidRDefault="00DE3001" w:rsidP="00C40721">
            <w:pPr>
              <w:rPr>
                <w:rFonts w:ascii="宋体" w:hAnsi="宋体"/>
              </w:rPr>
            </w:pPr>
            <w:r w:rsidRPr="00A6270D">
              <w:rPr>
                <w:rFonts w:ascii="宋体" w:hAnsi="宋体" w:hint="eastAsia"/>
              </w:rPr>
              <w:t>师生互动交流策略</w:t>
            </w:r>
            <w:r w:rsidRPr="00A6270D">
              <w:rPr>
                <w:rFonts w:ascii="宋体" w:hAnsi="宋体"/>
              </w:rPr>
              <w:t>、日常交往能力等内容</w:t>
            </w:r>
          </w:p>
        </w:tc>
        <w:tc>
          <w:tcPr>
            <w:tcW w:w="1559" w:type="dxa"/>
            <w:tcBorders>
              <w:bottom w:val="single" w:sz="4" w:space="0" w:color="auto"/>
            </w:tcBorders>
            <w:shd w:val="clear" w:color="auto" w:fill="auto"/>
          </w:tcPr>
          <w:p w:rsidR="00DE3001" w:rsidRPr="00A6270D" w:rsidRDefault="00DE3001" w:rsidP="00C40721">
            <w:pPr>
              <w:rPr>
                <w:rFonts w:ascii="宋体" w:hAnsi="宋体"/>
              </w:rPr>
            </w:pPr>
            <w:r w:rsidRPr="00A6270D">
              <w:rPr>
                <w:rFonts w:ascii="宋体" w:hAnsi="宋体" w:hint="eastAsia"/>
              </w:rPr>
              <w:t>面授、专题报告、线上</w:t>
            </w:r>
            <w:r w:rsidRPr="00A6270D">
              <w:rPr>
                <w:rFonts w:ascii="宋体" w:hAnsi="宋体"/>
              </w:rPr>
              <w:t>视频学习</w:t>
            </w:r>
          </w:p>
        </w:tc>
        <w:tc>
          <w:tcPr>
            <w:tcW w:w="1984" w:type="dxa"/>
            <w:tcBorders>
              <w:bottom w:val="single" w:sz="4" w:space="0" w:color="auto"/>
            </w:tcBorders>
            <w:shd w:val="clear" w:color="auto" w:fill="auto"/>
          </w:tcPr>
          <w:p w:rsidR="00DE3001" w:rsidRPr="00A6270D" w:rsidRDefault="00DE3001" w:rsidP="00C40721">
            <w:pPr>
              <w:rPr>
                <w:rFonts w:ascii="宋体" w:hAnsi="宋体"/>
              </w:rPr>
            </w:pPr>
            <w:r w:rsidRPr="00A6270D">
              <w:rPr>
                <w:rFonts w:ascii="宋体" w:hAnsi="宋体" w:hint="eastAsia"/>
              </w:rPr>
              <w:t>姚小玲</w:t>
            </w:r>
            <w:r w:rsidRPr="00A6270D">
              <w:rPr>
                <w:rFonts w:ascii="宋体" w:hAnsi="宋体"/>
              </w:rPr>
              <w:t>（</w:t>
            </w:r>
            <w:r w:rsidRPr="00A6270D">
              <w:rPr>
                <w:rFonts w:ascii="宋体" w:hAnsi="宋体" w:hint="eastAsia"/>
              </w:rPr>
              <w:t>北京航空航天大学</w:t>
            </w:r>
            <w:r w:rsidRPr="00A6270D">
              <w:rPr>
                <w:rFonts w:ascii="宋体" w:hAnsi="宋体"/>
              </w:rPr>
              <w:t>）</w:t>
            </w:r>
            <w:r w:rsidRPr="00A6270D">
              <w:rPr>
                <w:rFonts w:ascii="宋体" w:hAnsi="宋体" w:hint="eastAsia"/>
              </w:rPr>
              <w:t>、</w:t>
            </w:r>
            <w:r w:rsidRPr="00A6270D">
              <w:rPr>
                <w:rFonts w:ascii="宋体" w:hAnsi="宋体"/>
              </w:rPr>
              <w:t>赵丽琴（</w:t>
            </w:r>
            <w:r w:rsidRPr="00A6270D">
              <w:rPr>
                <w:rFonts w:ascii="宋体" w:hAnsi="宋体" w:hint="eastAsia"/>
              </w:rPr>
              <w:t>北京工业大学</w:t>
            </w:r>
            <w:r w:rsidRPr="00A6270D">
              <w:rPr>
                <w:rFonts w:ascii="宋体" w:hAnsi="宋体"/>
              </w:rPr>
              <w:t>）</w:t>
            </w:r>
            <w:r w:rsidRPr="00A6270D">
              <w:rPr>
                <w:rFonts w:ascii="宋体" w:hAnsi="宋体" w:hint="eastAsia"/>
              </w:rPr>
              <w:t>、李丹青</w:t>
            </w:r>
            <w:r w:rsidRPr="00A6270D">
              <w:rPr>
                <w:rFonts w:ascii="宋体" w:hAnsi="宋体"/>
              </w:rPr>
              <w:t>（</w:t>
            </w:r>
            <w:r w:rsidRPr="00A6270D">
              <w:rPr>
                <w:rFonts w:ascii="宋体" w:hAnsi="宋体" w:hint="eastAsia"/>
              </w:rPr>
              <w:t>中国计量大学</w:t>
            </w:r>
            <w:r w:rsidRPr="00A6270D">
              <w:rPr>
                <w:rFonts w:ascii="宋体" w:hAnsi="宋体"/>
              </w:rPr>
              <w:t>）等</w:t>
            </w:r>
          </w:p>
        </w:tc>
        <w:tc>
          <w:tcPr>
            <w:tcW w:w="1418" w:type="dxa"/>
            <w:vMerge/>
            <w:shd w:val="clear" w:color="auto" w:fill="auto"/>
          </w:tcPr>
          <w:p w:rsidR="00DE3001" w:rsidRPr="00A6270D" w:rsidRDefault="00DE3001" w:rsidP="00C40721">
            <w:pPr>
              <w:rPr>
                <w:rFonts w:ascii="宋体" w:hAnsi="宋体"/>
              </w:rPr>
            </w:pPr>
          </w:p>
        </w:tc>
      </w:tr>
      <w:tr w:rsidR="00DE3001" w:rsidRPr="00B71D17" w:rsidTr="00E87148">
        <w:trPr>
          <w:trHeight w:val="875"/>
        </w:trPr>
        <w:tc>
          <w:tcPr>
            <w:tcW w:w="852" w:type="dxa"/>
            <w:vMerge/>
            <w:shd w:val="clear" w:color="auto" w:fill="auto"/>
          </w:tcPr>
          <w:p w:rsidR="00DE3001" w:rsidRPr="00A6270D" w:rsidRDefault="00DE3001" w:rsidP="00C40721">
            <w:pPr>
              <w:rPr>
                <w:rFonts w:ascii="宋体" w:hAnsi="宋体"/>
                <w:b/>
              </w:rPr>
            </w:pPr>
          </w:p>
        </w:tc>
        <w:tc>
          <w:tcPr>
            <w:tcW w:w="1417" w:type="dxa"/>
            <w:tcBorders>
              <w:bottom w:val="single" w:sz="4" w:space="0" w:color="auto"/>
            </w:tcBorders>
            <w:shd w:val="clear" w:color="auto" w:fill="auto"/>
          </w:tcPr>
          <w:p w:rsidR="00DE3001" w:rsidRPr="00A6270D" w:rsidRDefault="00DE3001" w:rsidP="00C40721">
            <w:pPr>
              <w:rPr>
                <w:rFonts w:ascii="宋体" w:hAnsi="宋体"/>
              </w:rPr>
            </w:pPr>
            <w:r w:rsidRPr="00A6270D">
              <w:rPr>
                <w:rFonts w:ascii="宋体" w:hAnsi="宋体" w:hint="eastAsia"/>
              </w:rPr>
              <w:t>现代大学生素质教育指导</w:t>
            </w:r>
            <w:r w:rsidRPr="00A6270D">
              <w:rPr>
                <w:rFonts w:ascii="宋体" w:hAnsi="宋体"/>
              </w:rPr>
              <w:t>系列课程培训</w:t>
            </w:r>
          </w:p>
          <w:p w:rsidR="00DE3001" w:rsidRPr="00A6270D" w:rsidRDefault="00DE3001" w:rsidP="00C40721">
            <w:pPr>
              <w:rPr>
                <w:rFonts w:ascii="宋体" w:hAnsi="宋体"/>
              </w:rPr>
            </w:pPr>
          </w:p>
        </w:tc>
        <w:tc>
          <w:tcPr>
            <w:tcW w:w="1985" w:type="dxa"/>
            <w:tcBorders>
              <w:bottom w:val="single" w:sz="4" w:space="0" w:color="auto"/>
            </w:tcBorders>
            <w:shd w:val="clear" w:color="auto" w:fill="auto"/>
          </w:tcPr>
          <w:p w:rsidR="00DE3001" w:rsidRPr="00A6270D" w:rsidRDefault="00DE3001" w:rsidP="00C40721">
            <w:pPr>
              <w:rPr>
                <w:rFonts w:ascii="宋体" w:hAnsi="宋体"/>
              </w:rPr>
            </w:pPr>
            <w:r w:rsidRPr="00A6270D">
              <w:rPr>
                <w:rFonts w:ascii="宋体" w:hAnsi="宋体" w:hint="eastAsia"/>
              </w:rPr>
              <w:t>大学生就业与学习指导</w:t>
            </w:r>
            <w:r w:rsidRPr="00A6270D">
              <w:rPr>
                <w:rFonts w:ascii="宋体" w:hAnsi="宋体"/>
              </w:rPr>
              <w:t>、大学生身心健康培养和指导等</w:t>
            </w:r>
            <w:r w:rsidRPr="00A6270D">
              <w:rPr>
                <w:rFonts w:ascii="宋体" w:hAnsi="宋体" w:hint="eastAsia"/>
              </w:rPr>
              <w:t>9个</w:t>
            </w:r>
            <w:r w:rsidRPr="00A6270D">
              <w:rPr>
                <w:rFonts w:ascii="宋体" w:hAnsi="宋体"/>
              </w:rPr>
              <w:t>主题</w:t>
            </w:r>
          </w:p>
        </w:tc>
        <w:tc>
          <w:tcPr>
            <w:tcW w:w="1559" w:type="dxa"/>
            <w:tcBorders>
              <w:bottom w:val="single" w:sz="4" w:space="0" w:color="auto"/>
            </w:tcBorders>
            <w:shd w:val="clear" w:color="auto" w:fill="auto"/>
          </w:tcPr>
          <w:p w:rsidR="00DE3001" w:rsidRPr="00A6270D" w:rsidRDefault="00DE3001" w:rsidP="00C40721">
            <w:pPr>
              <w:rPr>
                <w:rFonts w:ascii="宋体" w:hAnsi="宋体"/>
              </w:rPr>
            </w:pPr>
            <w:r w:rsidRPr="00A6270D">
              <w:rPr>
                <w:rFonts w:ascii="宋体" w:hAnsi="宋体" w:hint="eastAsia"/>
              </w:rPr>
              <w:t>面授、线上视频学习</w:t>
            </w:r>
          </w:p>
        </w:tc>
        <w:tc>
          <w:tcPr>
            <w:tcW w:w="1984" w:type="dxa"/>
            <w:tcBorders>
              <w:bottom w:val="single" w:sz="4" w:space="0" w:color="auto"/>
            </w:tcBorders>
            <w:shd w:val="clear" w:color="auto" w:fill="auto"/>
          </w:tcPr>
          <w:p w:rsidR="00DE3001" w:rsidRPr="00A6270D" w:rsidRDefault="00DE3001" w:rsidP="00C40721">
            <w:pPr>
              <w:rPr>
                <w:rFonts w:ascii="宋体" w:hAnsi="宋体"/>
              </w:rPr>
            </w:pPr>
            <w:r w:rsidRPr="00A6270D">
              <w:rPr>
                <w:rFonts w:ascii="宋体" w:hAnsi="宋体" w:hint="eastAsia"/>
              </w:rPr>
              <w:t>彭林</w:t>
            </w:r>
            <w:r w:rsidRPr="00A6270D">
              <w:rPr>
                <w:rFonts w:ascii="宋体" w:hAnsi="宋体"/>
              </w:rPr>
              <w:t>（</w:t>
            </w:r>
            <w:r w:rsidRPr="00A6270D">
              <w:rPr>
                <w:rFonts w:ascii="宋体" w:hAnsi="宋体" w:hint="eastAsia"/>
              </w:rPr>
              <w:t>清华大学</w:t>
            </w:r>
            <w:r w:rsidRPr="00A6270D">
              <w:rPr>
                <w:rFonts w:ascii="宋体" w:hAnsi="宋体"/>
              </w:rPr>
              <w:t>）</w:t>
            </w:r>
            <w:r w:rsidRPr="00A6270D">
              <w:rPr>
                <w:rFonts w:ascii="宋体" w:hAnsi="宋体" w:hint="eastAsia"/>
              </w:rPr>
              <w:t>、</w:t>
            </w:r>
            <w:r w:rsidRPr="00A6270D">
              <w:rPr>
                <w:rFonts w:ascii="宋体" w:hAnsi="宋体"/>
              </w:rPr>
              <w:t>赵丽琴（</w:t>
            </w:r>
            <w:r w:rsidRPr="00A6270D">
              <w:rPr>
                <w:rFonts w:ascii="宋体" w:hAnsi="宋体" w:hint="eastAsia"/>
              </w:rPr>
              <w:t>北京工业大学</w:t>
            </w:r>
            <w:r w:rsidRPr="00A6270D">
              <w:rPr>
                <w:rFonts w:ascii="宋体" w:hAnsi="宋体"/>
              </w:rPr>
              <w:t>）</w:t>
            </w:r>
            <w:r w:rsidRPr="00A6270D">
              <w:rPr>
                <w:rFonts w:ascii="宋体" w:hAnsi="宋体" w:hint="eastAsia"/>
              </w:rPr>
              <w:t>、张久珍</w:t>
            </w:r>
            <w:r w:rsidRPr="00A6270D">
              <w:rPr>
                <w:rFonts w:ascii="宋体" w:hAnsi="宋体"/>
              </w:rPr>
              <w:t>（</w:t>
            </w:r>
            <w:r w:rsidRPr="00A6270D">
              <w:rPr>
                <w:rFonts w:ascii="宋体" w:hAnsi="宋体" w:hint="eastAsia"/>
              </w:rPr>
              <w:t>北京大学</w:t>
            </w:r>
            <w:r w:rsidRPr="00A6270D">
              <w:rPr>
                <w:rFonts w:ascii="宋体" w:hAnsi="宋体"/>
              </w:rPr>
              <w:t>）</w:t>
            </w:r>
            <w:r w:rsidRPr="00A6270D">
              <w:rPr>
                <w:rFonts w:ascii="宋体" w:hAnsi="宋体" w:hint="eastAsia"/>
              </w:rPr>
              <w:t>等</w:t>
            </w:r>
          </w:p>
        </w:tc>
        <w:tc>
          <w:tcPr>
            <w:tcW w:w="1418" w:type="dxa"/>
            <w:vMerge/>
            <w:shd w:val="clear" w:color="auto" w:fill="auto"/>
          </w:tcPr>
          <w:p w:rsidR="00DE3001" w:rsidRPr="00A6270D" w:rsidRDefault="00DE3001" w:rsidP="00C40721">
            <w:pPr>
              <w:rPr>
                <w:rFonts w:ascii="宋体" w:hAnsi="宋体"/>
              </w:rPr>
            </w:pPr>
          </w:p>
        </w:tc>
      </w:tr>
      <w:tr w:rsidR="00DE3001" w:rsidRPr="00B71D17" w:rsidTr="00E87148">
        <w:trPr>
          <w:trHeight w:val="875"/>
        </w:trPr>
        <w:tc>
          <w:tcPr>
            <w:tcW w:w="852" w:type="dxa"/>
            <w:vMerge w:val="restart"/>
            <w:shd w:val="clear" w:color="auto" w:fill="auto"/>
            <w:vAlign w:val="center"/>
          </w:tcPr>
          <w:p w:rsidR="00DE3001" w:rsidRPr="00A6270D" w:rsidRDefault="00DE3001" w:rsidP="00C40721">
            <w:pPr>
              <w:jc w:val="center"/>
              <w:rPr>
                <w:rFonts w:ascii="宋体" w:hAnsi="宋体"/>
              </w:rPr>
            </w:pPr>
            <w:r w:rsidRPr="00A6270D">
              <w:rPr>
                <w:rFonts w:ascii="宋体" w:hAnsi="宋体" w:hint="eastAsia"/>
              </w:rPr>
              <w:t>应用型院校教育教学</w:t>
            </w:r>
          </w:p>
        </w:tc>
        <w:tc>
          <w:tcPr>
            <w:tcW w:w="1417" w:type="dxa"/>
            <w:shd w:val="clear" w:color="auto" w:fill="auto"/>
            <w:vAlign w:val="center"/>
          </w:tcPr>
          <w:p w:rsidR="00DE3001" w:rsidRPr="00A6270D" w:rsidRDefault="00DE3001" w:rsidP="00C40721">
            <w:pPr>
              <w:rPr>
                <w:rFonts w:ascii="宋体" w:hAnsi="宋体"/>
              </w:rPr>
            </w:pPr>
            <w:r w:rsidRPr="00A6270D">
              <w:rPr>
                <w:rFonts w:ascii="宋体" w:hAnsi="宋体" w:hint="eastAsia"/>
              </w:rPr>
              <w:t>应用型院校人才培养</w:t>
            </w:r>
          </w:p>
        </w:tc>
        <w:tc>
          <w:tcPr>
            <w:tcW w:w="1985" w:type="dxa"/>
            <w:shd w:val="clear" w:color="auto" w:fill="auto"/>
            <w:vAlign w:val="center"/>
          </w:tcPr>
          <w:p w:rsidR="00DE3001" w:rsidRPr="00A6270D" w:rsidRDefault="00DE3001" w:rsidP="00C40721">
            <w:pPr>
              <w:rPr>
                <w:rFonts w:ascii="宋体" w:hAnsi="宋体"/>
              </w:rPr>
            </w:pPr>
            <w:r w:rsidRPr="00A6270D">
              <w:rPr>
                <w:rFonts w:ascii="宋体" w:hAnsi="宋体" w:hint="eastAsia"/>
              </w:rPr>
              <w:t>应用型院校人才培养模式、应用型院校专业建设、应用型院校课程体系建设等主题</w:t>
            </w:r>
          </w:p>
        </w:tc>
        <w:tc>
          <w:tcPr>
            <w:tcW w:w="1559" w:type="dxa"/>
            <w:shd w:val="clear" w:color="auto" w:fill="auto"/>
            <w:vAlign w:val="center"/>
          </w:tcPr>
          <w:p w:rsidR="00DE3001" w:rsidRPr="00A6270D" w:rsidRDefault="00DE3001" w:rsidP="00C40721">
            <w:pPr>
              <w:rPr>
                <w:rFonts w:ascii="宋体" w:hAnsi="宋体"/>
              </w:rPr>
            </w:pPr>
            <w:r w:rsidRPr="00A6270D">
              <w:rPr>
                <w:rFonts w:ascii="宋体" w:hAnsi="宋体" w:hint="eastAsia"/>
              </w:rPr>
              <w:t>面授、专题报告</w:t>
            </w:r>
          </w:p>
        </w:tc>
        <w:tc>
          <w:tcPr>
            <w:tcW w:w="1984" w:type="dxa"/>
            <w:shd w:val="clear" w:color="auto" w:fill="auto"/>
            <w:vAlign w:val="center"/>
          </w:tcPr>
          <w:p w:rsidR="00DE3001" w:rsidRPr="00A6270D" w:rsidRDefault="00DE3001" w:rsidP="00C40721">
            <w:pPr>
              <w:rPr>
                <w:rFonts w:ascii="宋体" w:hAnsi="宋体"/>
              </w:rPr>
            </w:pPr>
            <w:r w:rsidRPr="00A6270D">
              <w:rPr>
                <w:rFonts w:ascii="宋体" w:hAnsi="宋体" w:hint="eastAsia"/>
              </w:rPr>
              <w:t>甘德安（江汉大学）、顾永安（常熟理工学院）等</w:t>
            </w:r>
          </w:p>
        </w:tc>
        <w:tc>
          <w:tcPr>
            <w:tcW w:w="1418" w:type="dxa"/>
            <w:vMerge w:val="restart"/>
            <w:shd w:val="clear" w:color="auto" w:fill="auto"/>
            <w:vAlign w:val="center"/>
          </w:tcPr>
          <w:p w:rsidR="00DE3001" w:rsidRPr="00A6270D" w:rsidRDefault="00DE3001" w:rsidP="00C40721">
            <w:pPr>
              <w:jc w:val="center"/>
              <w:rPr>
                <w:rFonts w:ascii="宋体" w:hAnsi="宋体"/>
              </w:rPr>
            </w:pPr>
            <w:r w:rsidRPr="00A6270D">
              <w:rPr>
                <w:rFonts w:ascii="宋体" w:hAnsi="宋体" w:hint="eastAsia"/>
              </w:rPr>
              <w:t>请见本通知附件4</w:t>
            </w:r>
            <w:r w:rsidRPr="00A6270D" w:rsidDel="003E4324">
              <w:rPr>
                <w:rFonts w:ascii="宋体" w:hAnsi="宋体" w:hint="eastAsia"/>
              </w:rPr>
              <w:t xml:space="preserve"> </w:t>
            </w:r>
            <w:r w:rsidR="00CA4FBD">
              <w:rPr>
                <w:rFonts w:ascii="宋体" w:hAnsi="宋体" w:hint="eastAsia"/>
              </w:rPr>
              <w:t>中的</w:t>
            </w:r>
            <w:r w:rsidRPr="00A6270D">
              <w:rPr>
                <w:rFonts w:ascii="宋体" w:hAnsi="宋体" w:hint="eastAsia"/>
              </w:rPr>
              <w:t>“应用型院校教学科研能力提升”</w:t>
            </w:r>
          </w:p>
        </w:tc>
      </w:tr>
      <w:tr w:rsidR="00DE3001" w:rsidRPr="00B71D17" w:rsidTr="00E87148">
        <w:trPr>
          <w:trHeight w:val="875"/>
        </w:trPr>
        <w:tc>
          <w:tcPr>
            <w:tcW w:w="852" w:type="dxa"/>
            <w:vMerge/>
            <w:shd w:val="clear" w:color="auto" w:fill="auto"/>
          </w:tcPr>
          <w:p w:rsidR="00DE3001" w:rsidRPr="00A6270D" w:rsidRDefault="00DE3001" w:rsidP="00C40721">
            <w:pPr>
              <w:rPr>
                <w:rFonts w:ascii="宋体" w:hAnsi="宋体"/>
                <w:b/>
              </w:rPr>
            </w:pPr>
          </w:p>
        </w:tc>
        <w:tc>
          <w:tcPr>
            <w:tcW w:w="1417" w:type="dxa"/>
            <w:vMerge w:val="restart"/>
            <w:shd w:val="clear" w:color="auto" w:fill="auto"/>
            <w:vAlign w:val="center"/>
          </w:tcPr>
          <w:p w:rsidR="00DE3001" w:rsidRPr="00A6270D" w:rsidRDefault="00DE3001" w:rsidP="00C40721">
            <w:pPr>
              <w:rPr>
                <w:rFonts w:ascii="宋体" w:hAnsi="宋体"/>
              </w:rPr>
            </w:pPr>
            <w:r w:rsidRPr="00A6270D">
              <w:rPr>
                <w:rFonts w:ascii="宋体" w:hAnsi="宋体" w:hint="eastAsia"/>
              </w:rPr>
              <w:t>应用型院校教学创新</w:t>
            </w:r>
          </w:p>
        </w:tc>
        <w:tc>
          <w:tcPr>
            <w:tcW w:w="1985" w:type="dxa"/>
            <w:shd w:val="clear" w:color="auto" w:fill="auto"/>
            <w:vAlign w:val="center"/>
          </w:tcPr>
          <w:p w:rsidR="00DE3001" w:rsidRPr="00A6270D" w:rsidRDefault="00DE3001" w:rsidP="00C40721">
            <w:pPr>
              <w:rPr>
                <w:rFonts w:ascii="宋体" w:hAnsi="宋体"/>
              </w:rPr>
            </w:pPr>
            <w:r w:rsidRPr="00A6270D">
              <w:rPr>
                <w:rFonts w:ascii="宋体" w:hAnsi="宋体" w:hint="eastAsia"/>
              </w:rPr>
              <w:t>应用型院校的教学创新</w:t>
            </w:r>
          </w:p>
        </w:tc>
        <w:tc>
          <w:tcPr>
            <w:tcW w:w="1559" w:type="dxa"/>
            <w:shd w:val="clear" w:color="auto" w:fill="auto"/>
            <w:vAlign w:val="center"/>
          </w:tcPr>
          <w:p w:rsidR="00DE3001" w:rsidRPr="00A6270D" w:rsidRDefault="00DE3001" w:rsidP="00C40721">
            <w:pPr>
              <w:rPr>
                <w:rFonts w:ascii="宋体" w:hAnsi="宋体"/>
              </w:rPr>
            </w:pPr>
            <w:r w:rsidRPr="00A6270D">
              <w:rPr>
                <w:rFonts w:ascii="宋体" w:hAnsi="宋体" w:hint="eastAsia"/>
              </w:rPr>
              <w:t>专题报告、工作坊</w:t>
            </w:r>
          </w:p>
        </w:tc>
        <w:tc>
          <w:tcPr>
            <w:tcW w:w="1984" w:type="dxa"/>
            <w:shd w:val="clear" w:color="auto" w:fill="auto"/>
            <w:vAlign w:val="center"/>
          </w:tcPr>
          <w:p w:rsidR="00DE3001" w:rsidRPr="00A6270D" w:rsidRDefault="00DE3001" w:rsidP="00C40721">
            <w:pPr>
              <w:rPr>
                <w:rFonts w:ascii="宋体" w:hAnsi="宋体"/>
              </w:rPr>
            </w:pPr>
            <w:r w:rsidRPr="00A6270D">
              <w:rPr>
                <w:rFonts w:ascii="宋体" w:hAnsi="宋体" w:hint="eastAsia"/>
              </w:rPr>
              <w:t>单凤儒（渤海大学）等</w:t>
            </w:r>
          </w:p>
        </w:tc>
        <w:tc>
          <w:tcPr>
            <w:tcW w:w="1418" w:type="dxa"/>
            <w:vMerge/>
            <w:shd w:val="clear" w:color="auto" w:fill="auto"/>
          </w:tcPr>
          <w:p w:rsidR="00DE3001" w:rsidRPr="00A6270D" w:rsidRDefault="00DE3001" w:rsidP="00C40721">
            <w:pPr>
              <w:rPr>
                <w:rFonts w:ascii="宋体" w:hAnsi="宋体"/>
              </w:rPr>
            </w:pPr>
          </w:p>
        </w:tc>
      </w:tr>
      <w:tr w:rsidR="00DE3001" w:rsidRPr="00B71D17" w:rsidTr="00E87148">
        <w:trPr>
          <w:trHeight w:val="875"/>
        </w:trPr>
        <w:tc>
          <w:tcPr>
            <w:tcW w:w="852" w:type="dxa"/>
            <w:vMerge/>
            <w:shd w:val="clear" w:color="auto" w:fill="auto"/>
          </w:tcPr>
          <w:p w:rsidR="00DE3001" w:rsidRPr="00A6270D" w:rsidRDefault="00DE3001" w:rsidP="00C40721">
            <w:pPr>
              <w:rPr>
                <w:rFonts w:ascii="宋体" w:hAnsi="宋体"/>
                <w:b/>
              </w:rPr>
            </w:pPr>
          </w:p>
        </w:tc>
        <w:tc>
          <w:tcPr>
            <w:tcW w:w="1417" w:type="dxa"/>
            <w:vMerge/>
            <w:shd w:val="clear" w:color="auto" w:fill="auto"/>
            <w:vAlign w:val="center"/>
          </w:tcPr>
          <w:p w:rsidR="00DE3001" w:rsidRPr="00A6270D" w:rsidRDefault="00DE3001" w:rsidP="00C40721">
            <w:pPr>
              <w:rPr>
                <w:rFonts w:ascii="宋体" w:hAnsi="宋体"/>
              </w:rPr>
            </w:pPr>
          </w:p>
        </w:tc>
        <w:tc>
          <w:tcPr>
            <w:tcW w:w="1985" w:type="dxa"/>
            <w:shd w:val="clear" w:color="auto" w:fill="auto"/>
            <w:vAlign w:val="center"/>
          </w:tcPr>
          <w:p w:rsidR="00DE3001" w:rsidRPr="00A6270D" w:rsidRDefault="00DE3001" w:rsidP="00C40721">
            <w:pPr>
              <w:rPr>
                <w:rFonts w:ascii="宋体" w:hAnsi="宋体"/>
              </w:rPr>
            </w:pPr>
            <w:r w:rsidRPr="00A6270D">
              <w:rPr>
                <w:rFonts w:ascii="宋体" w:hAnsi="宋体" w:hint="eastAsia"/>
              </w:rPr>
              <w:t>应用型院校的实践教学</w:t>
            </w:r>
          </w:p>
        </w:tc>
        <w:tc>
          <w:tcPr>
            <w:tcW w:w="1559" w:type="dxa"/>
            <w:shd w:val="clear" w:color="auto" w:fill="auto"/>
            <w:vAlign w:val="center"/>
          </w:tcPr>
          <w:p w:rsidR="00DE3001" w:rsidRPr="00A6270D" w:rsidRDefault="00DE3001" w:rsidP="00C40721">
            <w:pPr>
              <w:rPr>
                <w:rFonts w:ascii="宋体" w:hAnsi="宋体"/>
              </w:rPr>
            </w:pPr>
            <w:r w:rsidRPr="00A6270D">
              <w:rPr>
                <w:rFonts w:ascii="宋体" w:hAnsi="宋体" w:hint="eastAsia"/>
              </w:rPr>
              <w:t>专题报告、工作坊、观摩学习</w:t>
            </w:r>
          </w:p>
        </w:tc>
        <w:tc>
          <w:tcPr>
            <w:tcW w:w="1984" w:type="dxa"/>
            <w:shd w:val="clear" w:color="auto" w:fill="auto"/>
            <w:vAlign w:val="center"/>
          </w:tcPr>
          <w:p w:rsidR="00DE3001" w:rsidRPr="00A6270D" w:rsidRDefault="00DE3001" w:rsidP="00C40721">
            <w:pPr>
              <w:rPr>
                <w:rFonts w:ascii="宋体" w:hAnsi="宋体"/>
              </w:rPr>
            </w:pPr>
            <w:proofErr w:type="gramStart"/>
            <w:r w:rsidRPr="00A6270D">
              <w:rPr>
                <w:rFonts w:ascii="宋体" w:hAnsi="宋体" w:hint="eastAsia"/>
              </w:rPr>
              <w:t>介</w:t>
            </w:r>
            <w:proofErr w:type="gramEnd"/>
            <w:r w:rsidRPr="00A6270D">
              <w:rPr>
                <w:rFonts w:ascii="宋体" w:hAnsi="宋体" w:hint="eastAsia"/>
              </w:rPr>
              <w:t>晓</w:t>
            </w:r>
            <w:proofErr w:type="gramStart"/>
            <w:r w:rsidRPr="00A6270D">
              <w:rPr>
                <w:rFonts w:ascii="宋体" w:hAnsi="宋体" w:hint="eastAsia"/>
              </w:rPr>
              <w:t>磊</w:t>
            </w:r>
            <w:proofErr w:type="gramEnd"/>
            <w:r w:rsidRPr="00A6270D">
              <w:rPr>
                <w:rFonts w:ascii="宋体" w:hAnsi="宋体" w:hint="eastAsia"/>
              </w:rPr>
              <w:t>（商丘师范学院）等</w:t>
            </w:r>
          </w:p>
        </w:tc>
        <w:tc>
          <w:tcPr>
            <w:tcW w:w="1418" w:type="dxa"/>
            <w:vMerge/>
            <w:shd w:val="clear" w:color="auto" w:fill="auto"/>
          </w:tcPr>
          <w:p w:rsidR="00DE3001" w:rsidRPr="00A6270D" w:rsidRDefault="00DE3001" w:rsidP="00C40721">
            <w:pPr>
              <w:rPr>
                <w:rFonts w:ascii="宋体" w:hAnsi="宋体"/>
              </w:rPr>
            </w:pPr>
          </w:p>
        </w:tc>
      </w:tr>
      <w:tr w:rsidR="00DE3001" w:rsidRPr="00B71D17" w:rsidTr="00E87148">
        <w:trPr>
          <w:trHeight w:val="776"/>
        </w:trPr>
        <w:tc>
          <w:tcPr>
            <w:tcW w:w="852" w:type="dxa"/>
            <w:vMerge/>
            <w:shd w:val="clear" w:color="auto" w:fill="auto"/>
          </w:tcPr>
          <w:p w:rsidR="00DE3001" w:rsidRPr="00A6270D" w:rsidRDefault="00DE3001" w:rsidP="00C40721">
            <w:pPr>
              <w:rPr>
                <w:rFonts w:ascii="宋体" w:hAnsi="宋体"/>
                <w:b/>
              </w:rPr>
            </w:pPr>
          </w:p>
        </w:tc>
        <w:tc>
          <w:tcPr>
            <w:tcW w:w="1417" w:type="dxa"/>
            <w:vMerge w:val="restart"/>
            <w:shd w:val="clear" w:color="auto" w:fill="auto"/>
            <w:vAlign w:val="center"/>
          </w:tcPr>
          <w:p w:rsidR="00DE3001" w:rsidRPr="00A6270D" w:rsidRDefault="00DE3001" w:rsidP="00C40721">
            <w:pPr>
              <w:rPr>
                <w:rFonts w:ascii="宋体" w:hAnsi="宋体"/>
              </w:rPr>
            </w:pPr>
            <w:r w:rsidRPr="00A6270D">
              <w:rPr>
                <w:rFonts w:ascii="宋体" w:hAnsi="宋体" w:hint="eastAsia"/>
              </w:rPr>
              <w:t>应用型院校师资培养</w:t>
            </w:r>
          </w:p>
        </w:tc>
        <w:tc>
          <w:tcPr>
            <w:tcW w:w="1985" w:type="dxa"/>
            <w:shd w:val="clear" w:color="auto" w:fill="auto"/>
            <w:vAlign w:val="center"/>
          </w:tcPr>
          <w:p w:rsidR="00DE3001" w:rsidRPr="00A6270D" w:rsidRDefault="00DE3001" w:rsidP="00C40721">
            <w:pPr>
              <w:rPr>
                <w:rFonts w:ascii="宋体" w:hAnsi="宋体"/>
              </w:rPr>
            </w:pPr>
            <w:r w:rsidRPr="00A6270D">
              <w:rPr>
                <w:rFonts w:ascii="宋体" w:hAnsi="宋体" w:hint="eastAsia"/>
              </w:rPr>
              <w:t>双师</w:t>
            </w:r>
            <w:proofErr w:type="gramStart"/>
            <w:r w:rsidRPr="00A6270D">
              <w:rPr>
                <w:rFonts w:ascii="宋体" w:hAnsi="宋体" w:hint="eastAsia"/>
              </w:rPr>
              <w:t>型教师</w:t>
            </w:r>
            <w:proofErr w:type="gramEnd"/>
            <w:r w:rsidRPr="00A6270D">
              <w:rPr>
                <w:rFonts w:ascii="宋体" w:hAnsi="宋体" w:hint="eastAsia"/>
              </w:rPr>
              <w:t>培养</w:t>
            </w:r>
          </w:p>
        </w:tc>
        <w:tc>
          <w:tcPr>
            <w:tcW w:w="1559" w:type="dxa"/>
            <w:shd w:val="clear" w:color="auto" w:fill="auto"/>
            <w:vAlign w:val="center"/>
          </w:tcPr>
          <w:p w:rsidR="00DE3001" w:rsidRPr="00A6270D" w:rsidRDefault="00DE3001" w:rsidP="00C40721">
            <w:pPr>
              <w:rPr>
                <w:rFonts w:ascii="宋体" w:hAnsi="宋体"/>
              </w:rPr>
            </w:pPr>
            <w:r w:rsidRPr="00A6270D">
              <w:rPr>
                <w:rFonts w:ascii="宋体" w:hAnsi="宋体" w:hint="eastAsia"/>
              </w:rPr>
              <w:t>面授、专题报告、工作坊</w:t>
            </w:r>
          </w:p>
        </w:tc>
        <w:tc>
          <w:tcPr>
            <w:tcW w:w="1984" w:type="dxa"/>
            <w:shd w:val="clear" w:color="auto" w:fill="auto"/>
            <w:vAlign w:val="center"/>
          </w:tcPr>
          <w:p w:rsidR="00DE3001" w:rsidRPr="00A6270D" w:rsidRDefault="00DE3001" w:rsidP="00C40721">
            <w:pPr>
              <w:rPr>
                <w:rFonts w:ascii="宋体" w:hAnsi="宋体"/>
              </w:rPr>
            </w:pPr>
            <w:r w:rsidRPr="00A6270D">
              <w:rPr>
                <w:rFonts w:ascii="宋体" w:hAnsi="宋体" w:hint="eastAsia"/>
              </w:rPr>
              <w:t>周华丽（北京联合大学）等</w:t>
            </w:r>
          </w:p>
        </w:tc>
        <w:tc>
          <w:tcPr>
            <w:tcW w:w="1418" w:type="dxa"/>
            <w:vMerge/>
            <w:shd w:val="clear" w:color="auto" w:fill="auto"/>
          </w:tcPr>
          <w:p w:rsidR="00DE3001" w:rsidRPr="00A6270D" w:rsidRDefault="00DE3001" w:rsidP="00C40721">
            <w:pPr>
              <w:rPr>
                <w:rFonts w:ascii="宋体" w:hAnsi="宋体"/>
              </w:rPr>
            </w:pPr>
          </w:p>
        </w:tc>
      </w:tr>
      <w:tr w:rsidR="00DE3001" w:rsidRPr="00B71D17" w:rsidTr="00E87148">
        <w:trPr>
          <w:trHeight w:val="702"/>
        </w:trPr>
        <w:tc>
          <w:tcPr>
            <w:tcW w:w="852" w:type="dxa"/>
            <w:vMerge/>
            <w:shd w:val="clear" w:color="auto" w:fill="auto"/>
          </w:tcPr>
          <w:p w:rsidR="00DE3001" w:rsidRPr="00A6270D" w:rsidRDefault="00DE3001" w:rsidP="00C40721">
            <w:pPr>
              <w:rPr>
                <w:rFonts w:ascii="宋体" w:hAnsi="宋体"/>
                <w:b/>
              </w:rPr>
            </w:pPr>
          </w:p>
        </w:tc>
        <w:tc>
          <w:tcPr>
            <w:tcW w:w="1417" w:type="dxa"/>
            <w:vMerge/>
            <w:shd w:val="clear" w:color="auto" w:fill="auto"/>
            <w:vAlign w:val="center"/>
          </w:tcPr>
          <w:p w:rsidR="00DE3001" w:rsidRPr="00A6270D" w:rsidRDefault="00DE3001" w:rsidP="00C40721">
            <w:pPr>
              <w:rPr>
                <w:rFonts w:ascii="宋体" w:hAnsi="宋体"/>
              </w:rPr>
            </w:pPr>
          </w:p>
        </w:tc>
        <w:tc>
          <w:tcPr>
            <w:tcW w:w="1985" w:type="dxa"/>
            <w:shd w:val="clear" w:color="auto" w:fill="auto"/>
            <w:vAlign w:val="center"/>
          </w:tcPr>
          <w:p w:rsidR="00DE3001" w:rsidRPr="00A6270D" w:rsidRDefault="00DE3001" w:rsidP="00C40721">
            <w:pPr>
              <w:rPr>
                <w:rFonts w:ascii="宋体" w:hAnsi="宋体"/>
              </w:rPr>
            </w:pPr>
            <w:r w:rsidRPr="00A6270D">
              <w:rPr>
                <w:rFonts w:ascii="宋体" w:hAnsi="宋体" w:hint="eastAsia"/>
              </w:rPr>
              <w:t>应用型院校专业带头人培训</w:t>
            </w:r>
          </w:p>
        </w:tc>
        <w:tc>
          <w:tcPr>
            <w:tcW w:w="1559" w:type="dxa"/>
            <w:shd w:val="clear" w:color="auto" w:fill="auto"/>
            <w:vAlign w:val="center"/>
          </w:tcPr>
          <w:p w:rsidR="00DE3001" w:rsidRPr="00A6270D" w:rsidRDefault="00DE3001" w:rsidP="00C40721">
            <w:pPr>
              <w:rPr>
                <w:rFonts w:ascii="宋体" w:hAnsi="宋体"/>
              </w:rPr>
            </w:pPr>
            <w:r w:rsidRPr="00A6270D">
              <w:rPr>
                <w:rFonts w:ascii="宋体" w:hAnsi="宋体" w:hint="eastAsia"/>
              </w:rPr>
              <w:t>面授、专题报告、工作坊</w:t>
            </w:r>
          </w:p>
        </w:tc>
        <w:tc>
          <w:tcPr>
            <w:tcW w:w="1984" w:type="dxa"/>
            <w:shd w:val="clear" w:color="auto" w:fill="auto"/>
            <w:vAlign w:val="center"/>
          </w:tcPr>
          <w:p w:rsidR="00DE3001" w:rsidRPr="00A6270D" w:rsidRDefault="00DE3001" w:rsidP="00C40721">
            <w:pPr>
              <w:rPr>
                <w:rFonts w:ascii="宋体" w:hAnsi="宋体"/>
              </w:rPr>
            </w:pPr>
            <w:r w:rsidRPr="00A6270D">
              <w:rPr>
                <w:rFonts w:ascii="宋体" w:hAnsi="宋体" w:hint="eastAsia"/>
              </w:rPr>
              <w:t>李丹青（中国计量大学）等</w:t>
            </w:r>
          </w:p>
        </w:tc>
        <w:tc>
          <w:tcPr>
            <w:tcW w:w="1418" w:type="dxa"/>
            <w:vMerge/>
            <w:shd w:val="clear" w:color="auto" w:fill="auto"/>
          </w:tcPr>
          <w:p w:rsidR="00DE3001" w:rsidRPr="00A6270D" w:rsidRDefault="00DE3001" w:rsidP="00C40721">
            <w:pPr>
              <w:rPr>
                <w:rFonts w:ascii="宋体" w:hAnsi="宋体"/>
              </w:rPr>
            </w:pPr>
          </w:p>
        </w:tc>
      </w:tr>
      <w:tr w:rsidR="00DE3001" w:rsidRPr="00B71D17" w:rsidTr="00E87148">
        <w:trPr>
          <w:trHeight w:val="712"/>
        </w:trPr>
        <w:tc>
          <w:tcPr>
            <w:tcW w:w="852" w:type="dxa"/>
            <w:vMerge/>
            <w:shd w:val="clear" w:color="auto" w:fill="auto"/>
          </w:tcPr>
          <w:p w:rsidR="00DE3001" w:rsidRPr="00A6270D" w:rsidRDefault="00DE3001" w:rsidP="00C40721">
            <w:pPr>
              <w:rPr>
                <w:rFonts w:ascii="宋体" w:hAnsi="宋体"/>
                <w:b/>
              </w:rPr>
            </w:pPr>
          </w:p>
        </w:tc>
        <w:tc>
          <w:tcPr>
            <w:tcW w:w="1417" w:type="dxa"/>
            <w:vMerge/>
            <w:shd w:val="clear" w:color="auto" w:fill="auto"/>
            <w:vAlign w:val="center"/>
          </w:tcPr>
          <w:p w:rsidR="00DE3001" w:rsidRPr="00A6270D" w:rsidRDefault="00DE3001" w:rsidP="00C40721">
            <w:pPr>
              <w:rPr>
                <w:rFonts w:ascii="宋体" w:hAnsi="宋体"/>
              </w:rPr>
            </w:pPr>
          </w:p>
        </w:tc>
        <w:tc>
          <w:tcPr>
            <w:tcW w:w="1985" w:type="dxa"/>
            <w:shd w:val="clear" w:color="auto" w:fill="auto"/>
            <w:vAlign w:val="center"/>
          </w:tcPr>
          <w:p w:rsidR="00DE3001" w:rsidRPr="00A6270D" w:rsidRDefault="00DE3001" w:rsidP="00C40721">
            <w:pPr>
              <w:rPr>
                <w:rFonts w:ascii="宋体" w:hAnsi="宋体"/>
              </w:rPr>
            </w:pPr>
            <w:r w:rsidRPr="00A6270D">
              <w:rPr>
                <w:rFonts w:ascii="宋体" w:hAnsi="宋体" w:hint="eastAsia"/>
              </w:rPr>
              <w:t>应用型院校学科带头人培训</w:t>
            </w:r>
          </w:p>
        </w:tc>
        <w:tc>
          <w:tcPr>
            <w:tcW w:w="1559" w:type="dxa"/>
            <w:shd w:val="clear" w:color="auto" w:fill="auto"/>
            <w:vAlign w:val="center"/>
          </w:tcPr>
          <w:p w:rsidR="00DE3001" w:rsidRPr="00A6270D" w:rsidRDefault="00DE3001" w:rsidP="00C40721">
            <w:pPr>
              <w:rPr>
                <w:rFonts w:ascii="宋体" w:hAnsi="宋体"/>
              </w:rPr>
            </w:pPr>
            <w:r w:rsidRPr="00A6270D">
              <w:rPr>
                <w:rFonts w:ascii="宋体" w:hAnsi="宋体" w:hint="eastAsia"/>
              </w:rPr>
              <w:t>面授、专题报告、工作坊</w:t>
            </w:r>
          </w:p>
        </w:tc>
        <w:tc>
          <w:tcPr>
            <w:tcW w:w="1984" w:type="dxa"/>
            <w:shd w:val="clear" w:color="auto" w:fill="auto"/>
            <w:vAlign w:val="center"/>
          </w:tcPr>
          <w:p w:rsidR="00DE3001" w:rsidRPr="00A6270D" w:rsidRDefault="00DE3001" w:rsidP="00C40721">
            <w:pPr>
              <w:rPr>
                <w:rFonts w:ascii="宋体" w:hAnsi="宋体"/>
              </w:rPr>
            </w:pPr>
            <w:r w:rsidRPr="00A6270D">
              <w:rPr>
                <w:rFonts w:ascii="宋体" w:hAnsi="宋体" w:hint="eastAsia"/>
              </w:rPr>
              <w:t>陆国栋（浙江大学）等</w:t>
            </w:r>
          </w:p>
        </w:tc>
        <w:tc>
          <w:tcPr>
            <w:tcW w:w="1418" w:type="dxa"/>
            <w:vMerge/>
            <w:shd w:val="clear" w:color="auto" w:fill="auto"/>
          </w:tcPr>
          <w:p w:rsidR="00DE3001" w:rsidRPr="00A6270D" w:rsidRDefault="00DE3001" w:rsidP="00C40721">
            <w:pPr>
              <w:rPr>
                <w:rFonts w:ascii="宋体" w:hAnsi="宋体"/>
              </w:rPr>
            </w:pPr>
          </w:p>
        </w:tc>
      </w:tr>
      <w:tr w:rsidR="00DE3001" w:rsidRPr="00B71D17" w:rsidTr="00E87148">
        <w:trPr>
          <w:trHeight w:val="416"/>
        </w:trPr>
        <w:tc>
          <w:tcPr>
            <w:tcW w:w="852" w:type="dxa"/>
            <w:vMerge w:val="restart"/>
            <w:shd w:val="clear" w:color="auto" w:fill="auto"/>
            <w:vAlign w:val="center"/>
          </w:tcPr>
          <w:p w:rsidR="00DE3001" w:rsidRPr="00A6270D" w:rsidRDefault="00DE3001" w:rsidP="00C40721">
            <w:pPr>
              <w:jc w:val="center"/>
              <w:rPr>
                <w:rFonts w:ascii="宋体" w:hAnsi="宋体"/>
              </w:rPr>
            </w:pPr>
            <w:r w:rsidRPr="00A6270D">
              <w:rPr>
                <w:rFonts w:ascii="宋体" w:hAnsi="宋体" w:hint="eastAsia"/>
              </w:rPr>
              <w:t>创新创业教育</w:t>
            </w:r>
          </w:p>
        </w:tc>
        <w:tc>
          <w:tcPr>
            <w:tcW w:w="1417" w:type="dxa"/>
            <w:shd w:val="clear" w:color="auto" w:fill="auto"/>
          </w:tcPr>
          <w:p w:rsidR="00DE3001" w:rsidRPr="00A6270D" w:rsidRDefault="00DE3001" w:rsidP="00C40721">
            <w:pPr>
              <w:rPr>
                <w:rFonts w:ascii="宋体" w:hAnsi="宋体"/>
              </w:rPr>
            </w:pPr>
            <w:r w:rsidRPr="00A6270D">
              <w:rPr>
                <w:rFonts w:ascii="宋体" w:hAnsi="宋体" w:hint="eastAsia"/>
              </w:rPr>
              <w:t>创新创业教育的理论与趋势</w:t>
            </w:r>
          </w:p>
        </w:tc>
        <w:tc>
          <w:tcPr>
            <w:tcW w:w="1985" w:type="dxa"/>
            <w:shd w:val="clear" w:color="auto" w:fill="auto"/>
            <w:vAlign w:val="center"/>
          </w:tcPr>
          <w:p w:rsidR="00DE3001" w:rsidRPr="00A6270D" w:rsidRDefault="00DE3001" w:rsidP="00C40721">
            <w:pPr>
              <w:rPr>
                <w:rFonts w:ascii="宋体" w:hAnsi="宋体"/>
              </w:rPr>
            </w:pPr>
            <w:r w:rsidRPr="00A6270D">
              <w:rPr>
                <w:rFonts w:ascii="宋体" w:hAnsi="宋体" w:hint="eastAsia"/>
              </w:rPr>
              <w:t>创新创业教育理论与趋势、创新创业教育课程体系建设、创业教育生态系统建设</w:t>
            </w:r>
          </w:p>
        </w:tc>
        <w:tc>
          <w:tcPr>
            <w:tcW w:w="1559" w:type="dxa"/>
            <w:shd w:val="clear" w:color="auto" w:fill="auto"/>
          </w:tcPr>
          <w:p w:rsidR="00DE3001" w:rsidRPr="00A6270D" w:rsidRDefault="00DE3001" w:rsidP="00C40721">
            <w:pPr>
              <w:rPr>
                <w:rFonts w:ascii="宋体" w:hAnsi="宋体"/>
              </w:rPr>
            </w:pPr>
            <w:r w:rsidRPr="00A6270D">
              <w:rPr>
                <w:rFonts w:ascii="宋体" w:hAnsi="宋体" w:hint="eastAsia"/>
              </w:rPr>
              <w:t>面授、专题报告、工作坊</w:t>
            </w:r>
          </w:p>
        </w:tc>
        <w:tc>
          <w:tcPr>
            <w:tcW w:w="1984" w:type="dxa"/>
            <w:shd w:val="clear" w:color="auto" w:fill="auto"/>
          </w:tcPr>
          <w:p w:rsidR="00DE3001" w:rsidRPr="00A6270D" w:rsidRDefault="00DE3001" w:rsidP="00C40721">
            <w:pPr>
              <w:rPr>
                <w:rFonts w:ascii="宋体" w:hAnsi="宋体"/>
              </w:rPr>
            </w:pPr>
            <w:r w:rsidRPr="00A6270D">
              <w:rPr>
                <w:rFonts w:ascii="宋体" w:hAnsi="宋体" w:hint="eastAsia"/>
              </w:rPr>
              <w:t>顾永安</w:t>
            </w:r>
            <w:r w:rsidRPr="00A6270D">
              <w:rPr>
                <w:rFonts w:ascii="宋体" w:hAnsi="宋体"/>
              </w:rPr>
              <w:t>（</w:t>
            </w:r>
            <w:r w:rsidRPr="00A6270D">
              <w:rPr>
                <w:rFonts w:ascii="宋体" w:hAnsi="宋体" w:hint="eastAsia"/>
              </w:rPr>
              <w:t>常熟理工学院</w:t>
            </w:r>
            <w:r w:rsidRPr="00A6270D">
              <w:rPr>
                <w:rFonts w:ascii="宋体" w:hAnsi="宋体"/>
              </w:rPr>
              <w:t>）</w:t>
            </w:r>
            <w:r w:rsidRPr="00A6270D">
              <w:rPr>
                <w:rFonts w:ascii="宋体" w:hAnsi="宋体" w:hint="eastAsia"/>
              </w:rPr>
              <w:t>、王占仁</w:t>
            </w:r>
            <w:r w:rsidRPr="00A6270D">
              <w:rPr>
                <w:rFonts w:ascii="宋体" w:hAnsi="宋体"/>
              </w:rPr>
              <w:t>（</w:t>
            </w:r>
            <w:r w:rsidRPr="00A6270D">
              <w:rPr>
                <w:rFonts w:ascii="宋体" w:hAnsi="宋体" w:hint="eastAsia"/>
              </w:rPr>
              <w:t>东北师范大学</w:t>
            </w:r>
            <w:r w:rsidRPr="00A6270D">
              <w:rPr>
                <w:rFonts w:ascii="宋体" w:hAnsi="宋体"/>
              </w:rPr>
              <w:t>）、</w:t>
            </w:r>
            <w:r w:rsidRPr="00A6270D">
              <w:rPr>
                <w:rFonts w:ascii="宋体" w:hAnsi="宋体" w:hint="eastAsia"/>
              </w:rPr>
              <w:t>张国庆（中关村创业教育研究院）团队等</w:t>
            </w:r>
          </w:p>
        </w:tc>
        <w:tc>
          <w:tcPr>
            <w:tcW w:w="1418" w:type="dxa"/>
            <w:vMerge w:val="restart"/>
            <w:shd w:val="clear" w:color="auto" w:fill="auto"/>
            <w:vAlign w:val="center"/>
          </w:tcPr>
          <w:p w:rsidR="00DE3001" w:rsidRPr="00A6270D" w:rsidRDefault="00DE3001" w:rsidP="00C40721">
            <w:pPr>
              <w:jc w:val="center"/>
              <w:rPr>
                <w:rFonts w:ascii="宋体" w:hAnsi="宋体"/>
              </w:rPr>
            </w:pPr>
            <w:r w:rsidRPr="00A6270D">
              <w:rPr>
                <w:rFonts w:ascii="宋体" w:hAnsi="宋体" w:hint="eastAsia"/>
              </w:rPr>
              <w:t>请见本通知附件4</w:t>
            </w:r>
            <w:r w:rsidR="00CA4FBD">
              <w:rPr>
                <w:rFonts w:ascii="宋体" w:hAnsi="宋体" w:hint="eastAsia"/>
              </w:rPr>
              <w:t>中的</w:t>
            </w:r>
            <w:r w:rsidRPr="00A6270D" w:rsidDel="003E4324">
              <w:rPr>
                <w:rFonts w:ascii="宋体" w:hAnsi="宋体" w:hint="eastAsia"/>
              </w:rPr>
              <w:t xml:space="preserve"> </w:t>
            </w:r>
            <w:r w:rsidRPr="00A6270D">
              <w:rPr>
                <w:rFonts w:ascii="宋体" w:hAnsi="宋体" w:hint="eastAsia"/>
              </w:rPr>
              <w:t>“创新创业教育”</w:t>
            </w:r>
          </w:p>
        </w:tc>
      </w:tr>
      <w:tr w:rsidR="00DE3001" w:rsidRPr="00B71D17" w:rsidTr="00E87148">
        <w:trPr>
          <w:trHeight w:val="875"/>
        </w:trPr>
        <w:tc>
          <w:tcPr>
            <w:tcW w:w="852" w:type="dxa"/>
            <w:vMerge/>
            <w:shd w:val="clear" w:color="auto" w:fill="auto"/>
          </w:tcPr>
          <w:p w:rsidR="00DE3001" w:rsidRPr="00A6270D" w:rsidRDefault="00DE3001" w:rsidP="00C40721">
            <w:pPr>
              <w:rPr>
                <w:rFonts w:ascii="宋体" w:hAnsi="宋体"/>
                <w:b/>
              </w:rPr>
            </w:pPr>
          </w:p>
        </w:tc>
        <w:tc>
          <w:tcPr>
            <w:tcW w:w="1417" w:type="dxa"/>
            <w:shd w:val="clear" w:color="auto" w:fill="auto"/>
          </w:tcPr>
          <w:p w:rsidR="00DE3001" w:rsidRPr="00A6270D" w:rsidRDefault="00DE3001" w:rsidP="00C40721">
            <w:pPr>
              <w:rPr>
                <w:rFonts w:ascii="宋体" w:hAnsi="宋体"/>
              </w:rPr>
            </w:pPr>
            <w:r w:rsidRPr="00A6270D">
              <w:rPr>
                <w:rFonts w:ascii="宋体" w:hAnsi="宋体" w:hint="eastAsia"/>
              </w:rPr>
              <w:t>创新创业教育的课程教学</w:t>
            </w:r>
          </w:p>
        </w:tc>
        <w:tc>
          <w:tcPr>
            <w:tcW w:w="1985" w:type="dxa"/>
            <w:shd w:val="clear" w:color="auto" w:fill="auto"/>
            <w:vAlign w:val="center"/>
          </w:tcPr>
          <w:p w:rsidR="00DE3001" w:rsidRPr="00A6270D" w:rsidRDefault="00DE3001" w:rsidP="00C40721">
            <w:pPr>
              <w:rPr>
                <w:rFonts w:ascii="宋体" w:hAnsi="宋体"/>
              </w:rPr>
            </w:pPr>
            <w:r w:rsidRPr="00A6270D">
              <w:rPr>
                <w:rFonts w:ascii="宋体" w:hAnsi="宋体" w:hint="eastAsia"/>
              </w:rPr>
              <w:t>创新基础课的建设与教学、创业</w:t>
            </w:r>
            <w:proofErr w:type="gramStart"/>
            <w:r w:rsidRPr="00A6270D">
              <w:rPr>
                <w:rFonts w:ascii="宋体" w:hAnsi="宋体" w:hint="eastAsia"/>
              </w:rPr>
              <w:t>通识课的</w:t>
            </w:r>
            <w:proofErr w:type="gramEnd"/>
            <w:r w:rsidRPr="00A6270D">
              <w:rPr>
                <w:rFonts w:ascii="宋体" w:hAnsi="宋体" w:hint="eastAsia"/>
              </w:rPr>
              <w:t>建设与教学、创业精英班的实</w:t>
            </w:r>
            <w:proofErr w:type="gramStart"/>
            <w:r w:rsidRPr="00A6270D">
              <w:rPr>
                <w:rFonts w:ascii="宋体" w:hAnsi="宋体" w:hint="eastAsia"/>
              </w:rPr>
              <w:t>训模式</w:t>
            </w:r>
            <w:proofErr w:type="gramEnd"/>
            <w:r w:rsidRPr="00A6270D">
              <w:rPr>
                <w:rFonts w:ascii="宋体" w:hAnsi="宋体" w:hint="eastAsia"/>
              </w:rPr>
              <w:t>与实践、创业教育与专业教育的融合教学、创新创业教育的实践教学模式创新、创新创业大赛参赛指导</w:t>
            </w:r>
          </w:p>
        </w:tc>
        <w:tc>
          <w:tcPr>
            <w:tcW w:w="1559" w:type="dxa"/>
            <w:shd w:val="clear" w:color="auto" w:fill="auto"/>
          </w:tcPr>
          <w:p w:rsidR="00DE3001" w:rsidRPr="00A6270D" w:rsidRDefault="00DE3001" w:rsidP="00C40721">
            <w:pPr>
              <w:rPr>
                <w:rFonts w:ascii="宋体" w:hAnsi="宋体"/>
              </w:rPr>
            </w:pPr>
            <w:r w:rsidRPr="00A6270D">
              <w:rPr>
                <w:rFonts w:ascii="宋体" w:hAnsi="宋体" w:hint="eastAsia"/>
              </w:rPr>
              <w:t>面授、小组讨论学习、工作坊、观摩学习</w:t>
            </w:r>
          </w:p>
        </w:tc>
        <w:tc>
          <w:tcPr>
            <w:tcW w:w="1984" w:type="dxa"/>
            <w:shd w:val="clear" w:color="auto" w:fill="auto"/>
          </w:tcPr>
          <w:p w:rsidR="00DE3001" w:rsidRDefault="00DE3001" w:rsidP="00C40721">
            <w:pPr>
              <w:rPr>
                <w:rFonts w:ascii="宋体" w:hAnsi="宋体"/>
              </w:rPr>
            </w:pPr>
            <w:proofErr w:type="gramStart"/>
            <w:r w:rsidRPr="00A6270D">
              <w:rPr>
                <w:rFonts w:ascii="宋体" w:hAnsi="宋体" w:hint="eastAsia"/>
              </w:rPr>
              <w:t>陆向谦</w:t>
            </w:r>
            <w:proofErr w:type="gramEnd"/>
            <w:r w:rsidRPr="00A6270D">
              <w:rPr>
                <w:rFonts w:ascii="宋体" w:hAnsi="宋体" w:hint="eastAsia"/>
              </w:rPr>
              <w:t>（清华大学）团队、任荣伟（中山大学）团队、薛凡（黄淮学院）团队、朱燕空（河北地质大学）团队等</w:t>
            </w:r>
          </w:p>
          <w:p w:rsidR="00DE3001" w:rsidRPr="00E90E03" w:rsidRDefault="00DE3001" w:rsidP="00C40721">
            <w:pPr>
              <w:rPr>
                <w:rFonts w:ascii="宋体" w:hAnsi="宋体"/>
              </w:rPr>
            </w:pPr>
          </w:p>
        </w:tc>
        <w:tc>
          <w:tcPr>
            <w:tcW w:w="1418" w:type="dxa"/>
            <w:vMerge/>
            <w:shd w:val="clear" w:color="auto" w:fill="auto"/>
          </w:tcPr>
          <w:p w:rsidR="00DE3001" w:rsidRPr="00A6270D" w:rsidRDefault="00DE3001" w:rsidP="00C40721">
            <w:pPr>
              <w:rPr>
                <w:rFonts w:ascii="宋体" w:hAnsi="宋体"/>
              </w:rPr>
            </w:pPr>
          </w:p>
        </w:tc>
      </w:tr>
      <w:tr w:rsidR="00DE3001" w:rsidRPr="00B71D17" w:rsidTr="00E87148">
        <w:trPr>
          <w:trHeight w:val="875"/>
        </w:trPr>
        <w:tc>
          <w:tcPr>
            <w:tcW w:w="852" w:type="dxa"/>
            <w:vMerge/>
            <w:shd w:val="clear" w:color="auto" w:fill="auto"/>
          </w:tcPr>
          <w:p w:rsidR="00DE3001" w:rsidRPr="00A6270D" w:rsidRDefault="00DE3001" w:rsidP="00C40721">
            <w:pPr>
              <w:rPr>
                <w:rFonts w:ascii="宋体" w:hAnsi="宋体"/>
                <w:b/>
              </w:rPr>
            </w:pPr>
          </w:p>
        </w:tc>
        <w:tc>
          <w:tcPr>
            <w:tcW w:w="1417" w:type="dxa"/>
            <w:shd w:val="clear" w:color="auto" w:fill="auto"/>
          </w:tcPr>
          <w:p w:rsidR="00DE3001" w:rsidRPr="00A6270D" w:rsidRDefault="00DE3001" w:rsidP="00C40721">
            <w:pPr>
              <w:rPr>
                <w:rFonts w:ascii="宋体" w:hAnsi="宋体"/>
              </w:rPr>
            </w:pPr>
            <w:r w:rsidRPr="00A6270D">
              <w:rPr>
                <w:rFonts w:ascii="宋体" w:hAnsi="宋体" w:hint="eastAsia"/>
              </w:rPr>
              <w:t>创业教育的实</w:t>
            </w:r>
            <w:proofErr w:type="gramStart"/>
            <w:r w:rsidRPr="00A6270D">
              <w:rPr>
                <w:rFonts w:ascii="宋体" w:hAnsi="宋体" w:hint="eastAsia"/>
              </w:rPr>
              <w:t>训工具</w:t>
            </w:r>
            <w:proofErr w:type="gramEnd"/>
            <w:r w:rsidRPr="00A6270D">
              <w:rPr>
                <w:rFonts w:ascii="宋体" w:hAnsi="宋体" w:hint="eastAsia"/>
              </w:rPr>
              <w:t>与项目实操</w:t>
            </w:r>
          </w:p>
        </w:tc>
        <w:tc>
          <w:tcPr>
            <w:tcW w:w="1985" w:type="dxa"/>
            <w:shd w:val="clear" w:color="auto" w:fill="auto"/>
            <w:vAlign w:val="center"/>
          </w:tcPr>
          <w:p w:rsidR="00DE3001" w:rsidRPr="00A6270D" w:rsidRDefault="00DE3001" w:rsidP="00C40721">
            <w:pPr>
              <w:rPr>
                <w:rFonts w:ascii="宋体" w:hAnsi="宋体"/>
              </w:rPr>
            </w:pPr>
            <w:r w:rsidRPr="00A6270D">
              <w:rPr>
                <w:rFonts w:ascii="宋体" w:hAnsi="宋体" w:hint="eastAsia"/>
              </w:rPr>
              <w:t>创业沙盘模拟实战演练、商业计划书撰写、商业游戏设计与实践</w:t>
            </w:r>
          </w:p>
        </w:tc>
        <w:tc>
          <w:tcPr>
            <w:tcW w:w="1559" w:type="dxa"/>
            <w:shd w:val="clear" w:color="auto" w:fill="auto"/>
          </w:tcPr>
          <w:p w:rsidR="00DE3001" w:rsidRPr="00A6270D" w:rsidRDefault="00DE3001" w:rsidP="00C40721">
            <w:pPr>
              <w:rPr>
                <w:rFonts w:ascii="宋体" w:hAnsi="宋体"/>
              </w:rPr>
            </w:pPr>
            <w:r w:rsidRPr="00A6270D">
              <w:rPr>
                <w:rFonts w:ascii="宋体" w:hAnsi="宋体" w:hint="eastAsia"/>
              </w:rPr>
              <w:t>面授、小组讨论学习、工作坊、实训</w:t>
            </w:r>
          </w:p>
        </w:tc>
        <w:tc>
          <w:tcPr>
            <w:tcW w:w="1984" w:type="dxa"/>
            <w:shd w:val="clear" w:color="auto" w:fill="auto"/>
          </w:tcPr>
          <w:p w:rsidR="00DE3001" w:rsidRPr="00A6270D" w:rsidRDefault="00DE3001" w:rsidP="00C40721">
            <w:pPr>
              <w:rPr>
                <w:rFonts w:ascii="宋体" w:hAnsi="宋体"/>
              </w:rPr>
            </w:pPr>
            <w:r w:rsidRPr="00A6270D">
              <w:rPr>
                <w:rFonts w:ascii="宋体" w:hAnsi="宋体" w:hint="eastAsia"/>
              </w:rPr>
              <w:t>任荣伟（中山大学）团队等</w:t>
            </w:r>
          </w:p>
          <w:p w:rsidR="00DE3001" w:rsidRPr="00A6270D" w:rsidRDefault="00DE3001" w:rsidP="00C40721">
            <w:pPr>
              <w:rPr>
                <w:rFonts w:ascii="宋体" w:hAnsi="宋体"/>
              </w:rPr>
            </w:pPr>
          </w:p>
        </w:tc>
        <w:tc>
          <w:tcPr>
            <w:tcW w:w="1418" w:type="dxa"/>
            <w:vMerge/>
            <w:shd w:val="clear" w:color="auto" w:fill="auto"/>
          </w:tcPr>
          <w:p w:rsidR="00DE3001" w:rsidRPr="00A6270D" w:rsidRDefault="00DE3001" w:rsidP="00C40721">
            <w:pPr>
              <w:rPr>
                <w:rFonts w:ascii="宋体" w:hAnsi="宋体"/>
              </w:rPr>
            </w:pPr>
          </w:p>
        </w:tc>
      </w:tr>
      <w:tr w:rsidR="00DE3001" w:rsidRPr="00B71D17" w:rsidTr="00E87148">
        <w:trPr>
          <w:trHeight w:val="875"/>
        </w:trPr>
        <w:tc>
          <w:tcPr>
            <w:tcW w:w="852" w:type="dxa"/>
            <w:vMerge/>
            <w:shd w:val="clear" w:color="auto" w:fill="auto"/>
          </w:tcPr>
          <w:p w:rsidR="00DE3001" w:rsidRPr="00A6270D" w:rsidRDefault="00DE3001" w:rsidP="00C40721">
            <w:pPr>
              <w:rPr>
                <w:rFonts w:ascii="宋体" w:hAnsi="宋体"/>
                <w:b/>
              </w:rPr>
            </w:pPr>
          </w:p>
        </w:tc>
        <w:tc>
          <w:tcPr>
            <w:tcW w:w="1417" w:type="dxa"/>
            <w:shd w:val="clear" w:color="auto" w:fill="auto"/>
          </w:tcPr>
          <w:p w:rsidR="00DE3001" w:rsidRPr="00A6270D" w:rsidRDefault="00DE3001" w:rsidP="00C40721">
            <w:pPr>
              <w:rPr>
                <w:rFonts w:ascii="宋体" w:hAnsi="宋体"/>
              </w:rPr>
            </w:pPr>
            <w:r w:rsidRPr="00A6270D">
              <w:rPr>
                <w:rFonts w:ascii="宋体" w:hAnsi="宋体" w:hint="eastAsia"/>
              </w:rPr>
              <w:t>创新创业教育的成功案例</w:t>
            </w:r>
          </w:p>
        </w:tc>
        <w:tc>
          <w:tcPr>
            <w:tcW w:w="1985" w:type="dxa"/>
            <w:shd w:val="clear" w:color="auto" w:fill="auto"/>
            <w:vAlign w:val="center"/>
          </w:tcPr>
          <w:p w:rsidR="00DE3001" w:rsidRPr="00A6270D" w:rsidRDefault="00DE3001" w:rsidP="00C40721">
            <w:pPr>
              <w:rPr>
                <w:rFonts w:ascii="宋体" w:hAnsi="宋体"/>
              </w:rPr>
            </w:pPr>
            <w:r w:rsidRPr="00A6270D">
              <w:rPr>
                <w:rFonts w:ascii="宋体" w:hAnsi="宋体" w:hint="eastAsia"/>
              </w:rPr>
              <w:t>香港中文大学创业教育体系设计、中山大学创业黄埔班stem模式、清华大学创新创业课程、创业教育温州模式</w:t>
            </w:r>
          </w:p>
        </w:tc>
        <w:tc>
          <w:tcPr>
            <w:tcW w:w="1559" w:type="dxa"/>
            <w:shd w:val="clear" w:color="auto" w:fill="auto"/>
          </w:tcPr>
          <w:p w:rsidR="00DE3001" w:rsidRPr="00A6270D" w:rsidRDefault="00DE3001" w:rsidP="00C40721">
            <w:pPr>
              <w:rPr>
                <w:rFonts w:ascii="宋体" w:hAnsi="宋体"/>
              </w:rPr>
            </w:pPr>
            <w:r w:rsidRPr="00A6270D">
              <w:rPr>
                <w:rFonts w:ascii="宋体" w:hAnsi="宋体" w:hint="eastAsia"/>
              </w:rPr>
              <w:t>面授、专题报告、工作坊</w:t>
            </w:r>
          </w:p>
        </w:tc>
        <w:tc>
          <w:tcPr>
            <w:tcW w:w="1984" w:type="dxa"/>
            <w:shd w:val="clear" w:color="auto" w:fill="auto"/>
          </w:tcPr>
          <w:p w:rsidR="00DE3001" w:rsidRPr="00A6270D" w:rsidRDefault="00DE3001" w:rsidP="00C40721">
            <w:pPr>
              <w:rPr>
                <w:rFonts w:ascii="宋体" w:hAnsi="宋体"/>
              </w:rPr>
            </w:pPr>
            <w:r w:rsidRPr="00A6270D">
              <w:rPr>
                <w:rFonts w:ascii="宋体" w:hAnsi="宋体" w:hint="eastAsia"/>
              </w:rPr>
              <w:t>任荣伟（中山大学）团队、陆向谦（清华大学）团队、黄兆信（温州大学）等</w:t>
            </w:r>
          </w:p>
        </w:tc>
        <w:tc>
          <w:tcPr>
            <w:tcW w:w="1418" w:type="dxa"/>
            <w:vMerge/>
            <w:shd w:val="clear" w:color="auto" w:fill="auto"/>
          </w:tcPr>
          <w:p w:rsidR="00DE3001" w:rsidRPr="00A6270D" w:rsidRDefault="00DE3001" w:rsidP="00C40721">
            <w:pPr>
              <w:rPr>
                <w:rFonts w:ascii="宋体" w:hAnsi="宋体"/>
              </w:rPr>
            </w:pPr>
          </w:p>
        </w:tc>
      </w:tr>
      <w:tr w:rsidR="00DE3001" w:rsidRPr="00B71D17" w:rsidTr="00E87148">
        <w:trPr>
          <w:trHeight w:val="875"/>
        </w:trPr>
        <w:tc>
          <w:tcPr>
            <w:tcW w:w="852" w:type="dxa"/>
            <w:vMerge/>
            <w:shd w:val="clear" w:color="auto" w:fill="auto"/>
          </w:tcPr>
          <w:p w:rsidR="00DE3001" w:rsidRPr="00A6270D" w:rsidRDefault="00DE3001" w:rsidP="00C40721">
            <w:pPr>
              <w:rPr>
                <w:rFonts w:ascii="宋体" w:hAnsi="宋体"/>
                <w:b/>
              </w:rPr>
            </w:pPr>
          </w:p>
        </w:tc>
        <w:tc>
          <w:tcPr>
            <w:tcW w:w="1417" w:type="dxa"/>
            <w:shd w:val="clear" w:color="auto" w:fill="auto"/>
          </w:tcPr>
          <w:p w:rsidR="00DE3001" w:rsidRPr="00A6270D" w:rsidRDefault="00DE3001" w:rsidP="00C40721">
            <w:pPr>
              <w:rPr>
                <w:rFonts w:ascii="宋体" w:hAnsi="宋体"/>
              </w:rPr>
            </w:pPr>
            <w:r w:rsidRPr="00A6270D">
              <w:rPr>
                <w:rFonts w:ascii="宋体" w:hAnsi="宋体" w:hint="eastAsia"/>
              </w:rPr>
              <w:t>创业导师专项培训</w:t>
            </w:r>
          </w:p>
        </w:tc>
        <w:tc>
          <w:tcPr>
            <w:tcW w:w="1985" w:type="dxa"/>
            <w:shd w:val="clear" w:color="auto" w:fill="auto"/>
            <w:vAlign w:val="center"/>
          </w:tcPr>
          <w:p w:rsidR="00DE3001" w:rsidRDefault="00DE3001" w:rsidP="00C40721">
            <w:pPr>
              <w:rPr>
                <w:rFonts w:ascii="宋体" w:hAnsi="宋体"/>
              </w:rPr>
            </w:pPr>
            <w:r w:rsidRPr="00A6270D">
              <w:rPr>
                <w:rFonts w:ascii="宋体" w:hAnsi="宋体" w:hint="eastAsia"/>
              </w:rPr>
              <w:t>大学生创业意识培养、大学生创业精神塑造、当代大学生创业故事、创业实践与商业模式设计、新创企业成长与核心竞争力、新创企业人力资源开发与管理、新产品开发与创业营销、新创企业融资与IPO管理、创业中的经济与环保法</w:t>
            </w:r>
          </w:p>
          <w:p w:rsidR="00E87148" w:rsidRPr="00A6270D" w:rsidRDefault="00E87148" w:rsidP="00C40721">
            <w:pPr>
              <w:rPr>
                <w:rFonts w:ascii="宋体" w:hAnsi="宋体"/>
              </w:rPr>
            </w:pPr>
          </w:p>
        </w:tc>
        <w:tc>
          <w:tcPr>
            <w:tcW w:w="1559" w:type="dxa"/>
            <w:shd w:val="clear" w:color="auto" w:fill="auto"/>
          </w:tcPr>
          <w:p w:rsidR="00DE3001" w:rsidRPr="00A6270D" w:rsidRDefault="00DE3001" w:rsidP="00C40721">
            <w:pPr>
              <w:rPr>
                <w:rFonts w:ascii="宋体" w:hAnsi="宋体"/>
              </w:rPr>
            </w:pPr>
            <w:r w:rsidRPr="00A6270D">
              <w:rPr>
                <w:rFonts w:ascii="宋体" w:hAnsi="宋体" w:hint="eastAsia"/>
              </w:rPr>
              <w:t>面授、小组讨论学习、工作坊、观摩学习</w:t>
            </w:r>
          </w:p>
        </w:tc>
        <w:tc>
          <w:tcPr>
            <w:tcW w:w="1984" w:type="dxa"/>
            <w:shd w:val="clear" w:color="auto" w:fill="auto"/>
          </w:tcPr>
          <w:p w:rsidR="00DE3001" w:rsidRPr="00A6270D" w:rsidRDefault="00DE3001" w:rsidP="00C40721">
            <w:pPr>
              <w:rPr>
                <w:rFonts w:ascii="宋体" w:hAnsi="宋体"/>
              </w:rPr>
            </w:pPr>
            <w:r w:rsidRPr="00A6270D">
              <w:rPr>
                <w:rFonts w:ascii="宋体" w:hAnsi="宋体" w:hint="eastAsia"/>
              </w:rPr>
              <w:t>任荣伟（中山大学）团队等</w:t>
            </w:r>
          </w:p>
          <w:p w:rsidR="00DE3001" w:rsidRPr="00A6270D" w:rsidRDefault="00DE3001" w:rsidP="00C40721">
            <w:pPr>
              <w:rPr>
                <w:rFonts w:ascii="宋体" w:hAnsi="宋体"/>
              </w:rPr>
            </w:pPr>
          </w:p>
        </w:tc>
        <w:tc>
          <w:tcPr>
            <w:tcW w:w="1418" w:type="dxa"/>
            <w:vMerge/>
            <w:shd w:val="clear" w:color="auto" w:fill="auto"/>
          </w:tcPr>
          <w:p w:rsidR="00DE3001" w:rsidRPr="00A6270D" w:rsidRDefault="00DE3001" w:rsidP="00C40721">
            <w:pPr>
              <w:rPr>
                <w:rFonts w:ascii="宋体" w:hAnsi="宋体"/>
              </w:rPr>
            </w:pPr>
          </w:p>
        </w:tc>
      </w:tr>
      <w:tr w:rsidR="00DE3001" w:rsidRPr="00B71D17" w:rsidTr="00E87148">
        <w:trPr>
          <w:trHeight w:val="155"/>
        </w:trPr>
        <w:tc>
          <w:tcPr>
            <w:tcW w:w="852" w:type="dxa"/>
            <w:vMerge w:val="restart"/>
            <w:shd w:val="clear" w:color="auto" w:fill="auto"/>
            <w:vAlign w:val="center"/>
          </w:tcPr>
          <w:p w:rsidR="00DE3001" w:rsidRPr="00A6270D" w:rsidRDefault="00DE3001" w:rsidP="00C40721">
            <w:pPr>
              <w:jc w:val="center"/>
              <w:rPr>
                <w:rFonts w:ascii="宋体" w:hAnsi="宋体"/>
              </w:rPr>
            </w:pPr>
            <w:r w:rsidRPr="00A6270D">
              <w:rPr>
                <w:rFonts w:ascii="宋体" w:hAnsi="宋体" w:hint="eastAsia"/>
              </w:rPr>
              <w:lastRenderedPageBreak/>
              <w:t>高校</w:t>
            </w:r>
            <w:r>
              <w:rPr>
                <w:rFonts w:ascii="宋体" w:hAnsi="宋体" w:hint="eastAsia"/>
              </w:rPr>
              <w:t>教学管理服务</w:t>
            </w:r>
            <w:r w:rsidRPr="00A6270D">
              <w:rPr>
                <w:rFonts w:ascii="宋体" w:hAnsi="宋体" w:hint="eastAsia"/>
              </w:rPr>
              <w:t>工作人员能力提升</w:t>
            </w:r>
          </w:p>
        </w:tc>
        <w:tc>
          <w:tcPr>
            <w:tcW w:w="1417" w:type="dxa"/>
            <w:shd w:val="clear" w:color="auto" w:fill="auto"/>
          </w:tcPr>
          <w:p w:rsidR="00DE3001" w:rsidRPr="00A6270D" w:rsidRDefault="00DE3001" w:rsidP="00C40721">
            <w:pPr>
              <w:rPr>
                <w:rFonts w:ascii="宋体" w:hAnsi="宋体"/>
              </w:rPr>
            </w:pPr>
            <w:r w:rsidRPr="00A6270D">
              <w:rPr>
                <w:rFonts w:ascii="宋体" w:hAnsi="宋体" w:hint="eastAsia"/>
              </w:rPr>
              <w:t>教师发展中心工作人员（培训者）</w:t>
            </w:r>
          </w:p>
        </w:tc>
        <w:tc>
          <w:tcPr>
            <w:tcW w:w="1985" w:type="dxa"/>
            <w:shd w:val="clear" w:color="auto" w:fill="auto"/>
          </w:tcPr>
          <w:p w:rsidR="00DE3001" w:rsidRPr="00A6270D" w:rsidRDefault="00DE3001" w:rsidP="00C40721">
            <w:pPr>
              <w:rPr>
                <w:rFonts w:ascii="宋体" w:hAnsi="宋体"/>
              </w:rPr>
            </w:pPr>
            <w:r w:rsidRPr="00A6270D">
              <w:rPr>
                <w:rFonts w:ascii="宋体" w:hAnsi="宋体" w:hint="eastAsia"/>
              </w:rPr>
              <w:t>新入职教师培训如何开展、</w:t>
            </w:r>
            <w:r w:rsidRPr="00A6270D">
              <w:rPr>
                <w:rFonts w:ascii="宋体" w:hAnsi="宋体"/>
              </w:rPr>
              <w:t>高校教师培训</w:t>
            </w:r>
            <w:r w:rsidRPr="00A6270D">
              <w:rPr>
                <w:rFonts w:ascii="宋体" w:hAnsi="宋体" w:hint="eastAsia"/>
              </w:rPr>
              <w:t>方案</w:t>
            </w:r>
            <w:r w:rsidRPr="00A6270D">
              <w:rPr>
                <w:rFonts w:ascii="宋体" w:hAnsi="宋体"/>
              </w:rPr>
              <w:t>设计与实施</w:t>
            </w:r>
            <w:r w:rsidRPr="00A6270D">
              <w:rPr>
                <w:rFonts w:ascii="宋体" w:hAnsi="宋体" w:hint="eastAsia"/>
              </w:rPr>
              <w:t>等主题</w:t>
            </w:r>
          </w:p>
        </w:tc>
        <w:tc>
          <w:tcPr>
            <w:tcW w:w="1559" w:type="dxa"/>
            <w:shd w:val="clear" w:color="auto" w:fill="auto"/>
          </w:tcPr>
          <w:p w:rsidR="00DE3001" w:rsidRPr="00A6270D" w:rsidRDefault="00DE3001" w:rsidP="00C40721">
            <w:pPr>
              <w:rPr>
                <w:rFonts w:ascii="宋体" w:hAnsi="宋体"/>
              </w:rPr>
            </w:pPr>
            <w:r w:rsidRPr="00A6270D">
              <w:rPr>
                <w:rFonts w:ascii="宋体" w:hAnsi="宋体" w:hint="eastAsia"/>
              </w:rPr>
              <w:t>专题报告+讨论、工作坊</w:t>
            </w:r>
          </w:p>
        </w:tc>
        <w:tc>
          <w:tcPr>
            <w:tcW w:w="1984" w:type="dxa"/>
            <w:shd w:val="clear" w:color="auto" w:fill="auto"/>
          </w:tcPr>
          <w:p w:rsidR="00DE3001" w:rsidRPr="00A6270D" w:rsidRDefault="00DE3001" w:rsidP="00C40721">
            <w:pPr>
              <w:rPr>
                <w:rFonts w:ascii="宋体" w:hAnsi="宋体"/>
              </w:rPr>
            </w:pPr>
            <w:r w:rsidRPr="00A6270D">
              <w:rPr>
                <w:rFonts w:ascii="宋体" w:hAnsi="宋体" w:hint="eastAsia"/>
              </w:rPr>
              <w:t>孙建荣（澳门科技大学）、李霄翔（东南大学）等</w:t>
            </w:r>
          </w:p>
        </w:tc>
        <w:tc>
          <w:tcPr>
            <w:tcW w:w="1418" w:type="dxa"/>
            <w:vMerge w:val="restart"/>
            <w:shd w:val="clear" w:color="auto" w:fill="auto"/>
            <w:vAlign w:val="center"/>
          </w:tcPr>
          <w:p w:rsidR="00DE3001" w:rsidRPr="00A6270D" w:rsidRDefault="00DE3001" w:rsidP="00C40721">
            <w:pPr>
              <w:jc w:val="center"/>
              <w:rPr>
                <w:rFonts w:ascii="宋体" w:hAnsi="宋体"/>
              </w:rPr>
            </w:pPr>
            <w:r w:rsidRPr="00A6270D">
              <w:rPr>
                <w:rFonts w:ascii="宋体" w:hAnsi="宋体" w:hint="eastAsia"/>
              </w:rPr>
              <w:t>请见本通知附件4</w:t>
            </w:r>
            <w:r w:rsidR="00CA4FBD">
              <w:rPr>
                <w:rFonts w:ascii="宋体" w:hAnsi="宋体" w:hint="eastAsia"/>
              </w:rPr>
              <w:t>中的</w:t>
            </w:r>
            <w:r w:rsidRPr="00A6270D" w:rsidDel="003E4324">
              <w:rPr>
                <w:rFonts w:ascii="宋体" w:hAnsi="宋体" w:hint="eastAsia"/>
              </w:rPr>
              <w:t xml:space="preserve"> </w:t>
            </w:r>
            <w:r w:rsidRPr="00A6270D">
              <w:rPr>
                <w:rFonts w:ascii="宋体" w:hAnsi="宋体" w:hint="eastAsia"/>
              </w:rPr>
              <w:t>“</w:t>
            </w:r>
            <w:r>
              <w:rPr>
                <w:rFonts w:ascii="宋体" w:hAnsi="宋体" w:hint="eastAsia"/>
              </w:rPr>
              <w:t>其他</w:t>
            </w:r>
            <w:r w:rsidRPr="00A6270D">
              <w:rPr>
                <w:rFonts w:ascii="宋体" w:hAnsi="宋体" w:cs="宋体" w:hint="eastAsia"/>
                <w:bCs/>
                <w:color w:val="000000"/>
              </w:rPr>
              <w:t>专题培训”</w:t>
            </w:r>
          </w:p>
        </w:tc>
      </w:tr>
      <w:tr w:rsidR="00DE3001" w:rsidRPr="00B71D17" w:rsidTr="00E87148">
        <w:trPr>
          <w:trHeight w:val="149"/>
        </w:trPr>
        <w:tc>
          <w:tcPr>
            <w:tcW w:w="852" w:type="dxa"/>
            <w:vMerge/>
            <w:shd w:val="clear" w:color="auto" w:fill="auto"/>
          </w:tcPr>
          <w:p w:rsidR="00DE3001" w:rsidRPr="00A6270D" w:rsidRDefault="00DE3001" w:rsidP="00C40721">
            <w:pPr>
              <w:rPr>
                <w:rFonts w:ascii="宋体" w:hAnsi="宋体"/>
                <w:b/>
              </w:rPr>
            </w:pPr>
          </w:p>
        </w:tc>
        <w:tc>
          <w:tcPr>
            <w:tcW w:w="1417" w:type="dxa"/>
            <w:shd w:val="clear" w:color="auto" w:fill="auto"/>
          </w:tcPr>
          <w:p w:rsidR="00DE3001" w:rsidRPr="00A6270D" w:rsidRDefault="00DE3001" w:rsidP="00C40721">
            <w:pPr>
              <w:rPr>
                <w:rFonts w:ascii="宋体" w:hAnsi="宋体"/>
              </w:rPr>
            </w:pPr>
            <w:r>
              <w:rPr>
                <w:rFonts w:ascii="宋体" w:hAnsi="宋体" w:hint="eastAsia"/>
              </w:rPr>
              <w:t>教学</w:t>
            </w:r>
            <w:r w:rsidRPr="00A6270D">
              <w:rPr>
                <w:rFonts w:ascii="宋体" w:hAnsi="宋体"/>
              </w:rPr>
              <w:t>管理人员</w:t>
            </w:r>
          </w:p>
        </w:tc>
        <w:tc>
          <w:tcPr>
            <w:tcW w:w="1985" w:type="dxa"/>
            <w:shd w:val="clear" w:color="auto" w:fill="auto"/>
          </w:tcPr>
          <w:p w:rsidR="00DE3001" w:rsidRPr="00A6270D" w:rsidRDefault="00DE3001" w:rsidP="00C40721">
            <w:pPr>
              <w:rPr>
                <w:rFonts w:ascii="宋体" w:hAnsi="宋体"/>
              </w:rPr>
            </w:pPr>
            <w:r w:rsidRPr="00A6270D">
              <w:rPr>
                <w:rFonts w:ascii="宋体" w:hAnsi="宋体" w:hint="eastAsia"/>
              </w:rPr>
              <w:t>教务管理人员等</w:t>
            </w:r>
          </w:p>
        </w:tc>
        <w:tc>
          <w:tcPr>
            <w:tcW w:w="1559" w:type="dxa"/>
            <w:shd w:val="clear" w:color="auto" w:fill="auto"/>
          </w:tcPr>
          <w:p w:rsidR="00DE3001" w:rsidRPr="00A6270D" w:rsidRDefault="00DE3001" w:rsidP="00C40721">
            <w:pPr>
              <w:rPr>
                <w:rFonts w:ascii="宋体" w:hAnsi="宋体"/>
              </w:rPr>
            </w:pPr>
            <w:r w:rsidRPr="00A6270D">
              <w:rPr>
                <w:rFonts w:ascii="宋体" w:hAnsi="宋体" w:hint="eastAsia"/>
              </w:rPr>
              <w:t>专题报告+讨论</w:t>
            </w:r>
          </w:p>
        </w:tc>
        <w:tc>
          <w:tcPr>
            <w:tcW w:w="1984" w:type="dxa"/>
            <w:shd w:val="clear" w:color="auto" w:fill="auto"/>
          </w:tcPr>
          <w:p w:rsidR="00DE3001" w:rsidRPr="00A6270D" w:rsidRDefault="00DE3001" w:rsidP="00C40721">
            <w:pPr>
              <w:rPr>
                <w:rFonts w:ascii="宋体" w:hAnsi="宋体"/>
              </w:rPr>
            </w:pPr>
            <w:r w:rsidRPr="00A6270D">
              <w:rPr>
                <w:rFonts w:ascii="宋体" w:hAnsi="宋体" w:hint="eastAsia"/>
              </w:rPr>
              <w:t>高洪源（北京师范大学）、赵志鲲（南京师范大学）等</w:t>
            </w:r>
          </w:p>
        </w:tc>
        <w:tc>
          <w:tcPr>
            <w:tcW w:w="1418" w:type="dxa"/>
            <w:vMerge/>
            <w:shd w:val="clear" w:color="auto" w:fill="auto"/>
          </w:tcPr>
          <w:p w:rsidR="00DE3001" w:rsidRPr="00A6270D" w:rsidRDefault="00DE3001" w:rsidP="00C40721">
            <w:pPr>
              <w:rPr>
                <w:rFonts w:ascii="宋体" w:hAnsi="宋体"/>
              </w:rPr>
            </w:pPr>
          </w:p>
        </w:tc>
      </w:tr>
      <w:tr w:rsidR="00DE3001" w:rsidRPr="00B71D17" w:rsidTr="00E87148">
        <w:trPr>
          <w:trHeight w:val="973"/>
        </w:trPr>
        <w:tc>
          <w:tcPr>
            <w:tcW w:w="852" w:type="dxa"/>
            <w:vMerge/>
            <w:shd w:val="clear" w:color="auto" w:fill="auto"/>
          </w:tcPr>
          <w:p w:rsidR="00DE3001" w:rsidRPr="00A6270D" w:rsidRDefault="00DE3001" w:rsidP="00C40721">
            <w:pPr>
              <w:rPr>
                <w:rFonts w:ascii="宋体" w:hAnsi="宋体"/>
                <w:b/>
              </w:rPr>
            </w:pPr>
          </w:p>
        </w:tc>
        <w:tc>
          <w:tcPr>
            <w:tcW w:w="1417" w:type="dxa"/>
            <w:shd w:val="clear" w:color="auto" w:fill="auto"/>
          </w:tcPr>
          <w:p w:rsidR="00DE3001" w:rsidRPr="00A6270D" w:rsidRDefault="00DE3001" w:rsidP="00C40721">
            <w:pPr>
              <w:rPr>
                <w:rFonts w:ascii="宋体" w:hAnsi="宋体"/>
              </w:rPr>
            </w:pPr>
            <w:r w:rsidRPr="00A6270D">
              <w:rPr>
                <w:rFonts w:ascii="宋体" w:hAnsi="宋体"/>
              </w:rPr>
              <w:t>教学秘书</w:t>
            </w:r>
          </w:p>
        </w:tc>
        <w:tc>
          <w:tcPr>
            <w:tcW w:w="1985" w:type="dxa"/>
            <w:shd w:val="clear" w:color="auto" w:fill="auto"/>
          </w:tcPr>
          <w:p w:rsidR="00DE3001" w:rsidRPr="00A6270D" w:rsidRDefault="00DE3001" w:rsidP="00C40721">
            <w:pPr>
              <w:rPr>
                <w:rFonts w:ascii="宋体" w:hAnsi="宋体"/>
              </w:rPr>
            </w:pPr>
            <w:r w:rsidRPr="00A6270D">
              <w:rPr>
                <w:rFonts w:ascii="宋体" w:hAnsi="宋体"/>
              </w:rPr>
              <w:t>教学秘书的基本素质</w:t>
            </w:r>
            <w:r w:rsidRPr="00A6270D">
              <w:rPr>
                <w:rFonts w:ascii="宋体" w:hAnsi="宋体" w:hint="eastAsia"/>
              </w:rPr>
              <w:t>、</w:t>
            </w:r>
            <w:r w:rsidRPr="00A6270D">
              <w:rPr>
                <w:rFonts w:ascii="宋体" w:hAnsi="宋体"/>
              </w:rPr>
              <w:t>教学秘书工作实务</w:t>
            </w:r>
            <w:r w:rsidRPr="00A6270D">
              <w:rPr>
                <w:rFonts w:ascii="宋体" w:hAnsi="宋体" w:hint="eastAsia"/>
              </w:rPr>
              <w:t>等主题</w:t>
            </w:r>
          </w:p>
        </w:tc>
        <w:tc>
          <w:tcPr>
            <w:tcW w:w="1559" w:type="dxa"/>
            <w:shd w:val="clear" w:color="auto" w:fill="auto"/>
          </w:tcPr>
          <w:p w:rsidR="00DE3001" w:rsidRPr="00A6270D" w:rsidRDefault="00DE3001" w:rsidP="00C40721">
            <w:pPr>
              <w:rPr>
                <w:rFonts w:ascii="宋体" w:hAnsi="宋体"/>
              </w:rPr>
            </w:pPr>
            <w:r w:rsidRPr="00A6270D">
              <w:rPr>
                <w:rFonts w:ascii="宋体" w:hAnsi="宋体" w:hint="eastAsia"/>
              </w:rPr>
              <w:t>专题讲授、工作坊</w:t>
            </w:r>
          </w:p>
        </w:tc>
        <w:tc>
          <w:tcPr>
            <w:tcW w:w="1984" w:type="dxa"/>
            <w:shd w:val="clear" w:color="auto" w:fill="auto"/>
          </w:tcPr>
          <w:p w:rsidR="00DE3001" w:rsidRPr="00A6270D" w:rsidRDefault="00DE3001" w:rsidP="00C40721">
            <w:pPr>
              <w:rPr>
                <w:rFonts w:ascii="宋体" w:hAnsi="宋体"/>
              </w:rPr>
            </w:pPr>
            <w:r w:rsidRPr="00A6270D">
              <w:rPr>
                <w:rFonts w:ascii="宋体" w:hAnsi="宋体" w:hint="eastAsia"/>
              </w:rPr>
              <w:t>张树永（山东大学）等</w:t>
            </w:r>
          </w:p>
        </w:tc>
        <w:tc>
          <w:tcPr>
            <w:tcW w:w="1418" w:type="dxa"/>
            <w:vMerge/>
            <w:shd w:val="clear" w:color="auto" w:fill="auto"/>
          </w:tcPr>
          <w:p w:rsidR="00DE3001" w:rsidRPr="00A6270D" w:rsidRDefault="00DE3001" w:rsidP="00C40721">
            <w:pPr>
              <w:rPr>
                <w:rFonts w:ascii="宋体" w:hAnsi="宋体"/>
              </w:rPr>
            </w:pPr>
          </w:p>
        </w:tc>
      </w:tr>
      <w:tr w:rsidR="00DE3001" w:rsidRPr="00B71D17" w:rsidTr="00E87148">
        <w:trPr>
          <w:trHeight w:val="1002"/>
        </w:trPr>
        <w:tc>
          <w:tcPr>
            <w:tcW w:w="852" w:type="dxa"/>
            <w:vMerge/>
            <w:shd w:val="clear" w:color="auto" w:fill="auto"/>
          </w:tcPr>
          <w:p w:rsidR="00DE3001" w:rsidRPr="00A6270D" w:rsidRDefault="00DE3001" w:rsidP="00C40721">
            <w:pPr>
              <w:rPr>
                <w:rFonts w:ascii="宋体" w:hAnsi="宋体"/>
                <w:b/>
              </w:rPr>
            </w:pPr>
          </w:p>
        </w:tc>
        <w:tc>
          <w:tcPr>
            <w:tcW w:w="1417" w:type="dxa"/>
            <w:shd w:val="clear" w:color="auto" w:fill="auto"/>
          </w:tcPr>
          <w:p w:rsidR="00DE3001" w:rsidRPr="00A6270D" w:rsidRDefault="00DE3001" w:rsidP="00C40721">
            <w:pPr>
              <w:rPr>
                <w:rFonts w:ascii="宋体" w:hAnsi="宋体"/>
              </w:rPr>
            </w:pPr>
            <w:r w:rsidRPr="00A6270D">
              <w:rPr>
                <w:rFonts w:ascii="宋体" w:hAnsi="宋体" w:hint="eastAsia"/>
              </w:rPr>
              <w:t>教研室主任</w:t>
            </w:r>
          </w:p>
        </w:tc>
        <w:tc>
          <w:tcPr>
            <w:tcW w:w="1985" w:type="dxa"/>
            <w:shd w:val="clear" w:color="auto" w:fill="auto"/>
          </w:tcPr>
          <w:p w:rsidR="00DE3001" w:rsidRPr="00A6270D" w:rsidRDefault="00DE3001" w:rsidP="00C40721">
            <w:pPr>
              <w:rPr>
                <w:rFonts w:ascii="宋体" w:hAnsi="宋体"/>
              </w:rPr>
            </w:pPr>
            <w:r w:rsidRPr="00A6270D">
              <w:rPr>
                <w:rFonts w:ascii="宋体" w:hAnsi="宋体"/>
              </w:rPr>
              <w:t>教研室团队建设</w:t>
            </w:r>
            <w:r w:rsidRPr="00A6270D">
              <w:rPr>
                <w:rFonts w:ascii="宋体" w:hAnsi="宋体" w:hint="eastAsia"/>
              </w:rPr>
              <w:t>、</w:t>
            </w:r>
            <w:r w:rsidRPr="00A6270D">
              <w:rPr>
                <w:rFonts w:ascii="宋体" w:hAnsi="宋体"/>
              </w:rPr>
              <w:t>教育理念与教学改革</w:t>
            </w:r>
            <w:r w:rsidRPr="00A6270D">
              <w:rPr>
                <w:rFonts w:ascii="宋体" w:hAnsi="宋体" w:hint="eastAsia"/>
              </w:rPr>
              <w:t>等主题</w:t>
            </w:r>
          </w:p>
        </w:tc>
        <w:tc>
          <w:tcPr>
            <w:tcW w:w="1559" w:type="dxa"/>
            <w:shd w:val="clear" w:color="auto" w:fill="auto"/>
          </w:tcPr>
          <w:p w:rsidR="00DE3001" w:rsidRPr="00A6270D" w:rsidRDefault="00DE3001" w:rsidP="00C40721">
            <w:pPr>
              <w:rPr>
                <w:rFonts w:ascii="宋体" w:hAnsi="宋体"/>
              </w:rPr>
            </w:pPr>
            <w:r w:rsidRPr="00A6270D">
              <w:rPr>
                <w:rFonts w:ascii="宋体" w:hAnsi="宋体" w:hint="eastAsia"/>
              </w:rPr>
              <w:t>专题报告+研讨</w:t>
            </w:r>
          </w:p>
        </w:tc>
        <w:tc>
          <w:tcPr>
            <w:tcW w:w="1984" w:type="dxa"/>
            <w:shd w:val="clear" w:color="auto" w:fill="auto"/>
          </w:tcPr>
          <w:p w:rsidR="00DE3001" w:rsidRPr="00A6270D" w:rsidRDefault="00DE3001" w:rsidP="00C40721">
            <w:pPr>
              <w:rPr>
                <w:rFonts w:ascii="宋体" w:hAnsi="宋体"/>
              </w:rPr>
            </w:pPr>
            <w:r w:rsidRPr="00A6270D">
              <w:rPr>
                <w:rFonts w:ascii="宋体" w:hAnsi="宋体"/>
              </w:rPr>
              <w:t>张树永</w:t>
            </w:r>
            <w:r w:rsidRPr="00A6270D">
              <w:rPr>
                <w:rFonts w:ascii="宋体" w:hAnsi="宋体" w:hint="eastAsia"/>
              </w:rPr>
              <w:t>（山东大学）、</w:t>
            </w:r>
            <w:r w:rsidRPr="00A6270D">
              <w:rPr>
                <w:rFonts w:ascii="宋体" w:hAnsi="宋体"/>
              </w:rPr>
              <w:t>吴能表</w:t>
            </w:r>
            <w:r w:rsidRPr="00A6270D">
              <w:rPr>
                <w:rFonts w:ascii="宋体" w:hAnsi="宋体" w:hint="eastAsia"/>
              </w:rPr>
              <w:t>（西南大学）等</w:t>
            </w:r>
          </w:p>
        </w:tc>
        <w:tc>
          <w:tcPr>
            <w:tcW w:w="1418" w:type="dxa"/>
            <w:vMerge/>
            <w:shd w:val="clear" w:color="auto" w:fill="auto"/>
          </w:tcPr>
          <w:p w:rsidR="00DE3001" w:rsidRPr="00A6270D" w:rsidRDefault="00DE3001" w:rsidP="00C40721">
            <w:pPr>
              <w:rPr>
                <w:rFonts w:ascii="宋体" w:hAnsi="宋体"/>
              </w:rPr>
            </w:pPr>
          </w:p>
        </w:tc>
      </w:tr>
      <w:tr w:rsidR="00DE3001" w:rsidRPr="00B71D17" w:rsidTr="00E87148">
        <w:trPr>
          <w:trHeight w:val="149"/>
        </w:trPr>
        <w:tc>
          <w:tcPr>
            <w:tcW w:w="852" w:type="dxa"/>
            <w:vMerge/>
            <w:shd w:val="clear" w:color="auto" w:fill="auto"/>
          </w:tcPr>
          <w:p w:rsidR="00DE3001" w:rsidRPr="00A6270D" w:rsidRDefault="00DE3001" w:rsidP="00C40721">
            <w:pPr>
              <w:rPr>
                <w:rFonts w:ascii="宋体" w:hAnsi="宋体"/>
                <w:b/>
              </w:rPr>
            </w:pPr>
          </w:p>
        </w:tc>
        <w:tc>
          <w:tcPr>
            <w:tcW w:w="1417" w:type="dxa"/>
            <w:shd w:val="clear" w:color="auto" w:fill="auto"/>
          </w:tcPr>
          <w:p w:rsidR="00DE3001" w:rsidRPr="00A6270D" w:rsidRDefault="00DE3001" w:rsidP="00C40721">
            <w:pPr>
              <w:rPr>
                <w:rFonts w:ascii="宋体" w:hAnsi="宋体"/>
              </w:rPr>
            </w:pPr>
            <w:r w:rsidRPr="00A6270D">
              <w:rPr>
                <w:rFonts w:ascii="宋体" w:hAnsi="宋体"/>
              </w:rPr>
              <w:t>实验室管理人员</w:t>
            </w:r>
          </w:p>
        </w:tc>
        <w:tc>
          <w:tcPr>
            <w:tcW w:w="1985" w:type="dxa"/>
            <w:shd w:val="clear" w:color="auto" w:fill="auto"/>
          </w:tcPr>
          <w:p w:rsidR="00DE3001" w:rsidRPr="00A6270D" w:rsidRDefault="00DE3001" w:rsidP="00C40721">
            <w:pPr>
              <w:rPr>
                <w:rFonts w:ascii="宋体" w:hAnsi="宋体"/>
              </w:rPr>
            </w:pPr>
            <w:r w:rsidRPr="00A6270D">
              <w:rPr>
                <w:rFonts w:ascii="宋体" w:hAnsi="宋体"/>
              </w:rPr>
              <w:t>实验教学改革与创新</w:t>
            </w:r>
            <w:r w:rsidRPr="00A6270D">
              <w:rPr>
                <w:rFonts w:ascii="宋体" w:hAnsi="宋体" w:hint="eastAsia"/>
              </w:rPr>
              <w:t>、</w:t>
            </w:r>
            <w:r w:rsidRPr="00A6270D">
              <w:rPr>
                <w:rFonts w:ascii="宋体" w:hAnsi="宋体"/>
              </w:rPr>
              <w:t>实验室队伍建设与能力提升</w:t>
            </w:r>
            <w:r w:rsidRPr="00A6270D">
              <w:rPr>
                <w:rFonts w:ascii="宋体" w:hAnsi="宋体" w:hint="eastAsia"/>
              </w:rPr>
              <w:t>等主题</w:t>
            </w:r>
          </w:p>
        </w:tc>
        <w:tc>
          <w:tcPr>
            <w:tcW w:w="1559" w:type="dxa"/>
            <w:shd w:val="clear" w:color="auto" w:fill="auto"/>
          </w:tcPr>
          <w:p w:rsidR="00DE3001" w:rsidRPr="00A6270D" w:rsidRDefault="00DE3001" w:rsidP="00C40721">
            <w:pPr>
              <w:rPr>
                <w:rFonts w:ascii="宋体" w:hAnsi="宋体"/>
              </w:rPr>
            </w:pPr>
            <w:r w:rsidRPr="00A6270D">
              <w:rPr>
                <w:rFonts w:ascii="宋体" w:hAnsi="宋体" w:hint="eastAsia"/>
              </w:rPr>
              <w:t>面授+实训（观摩）</w:t>
            </w:r>
          </w:p>
        </w:tc>
        <w:tc>
          <w:tcPr>
            <w:tcW w:w="1984" w:type="dxa"/>
            <w:shd w:val="clear" w:color="auto" w:fill="auto"/>
          </w:tcPr>
          <w:p w:rsidR="00DE3001" w:rsidRPr="00A6270D" w:rsidRDefault="00DE3001" w:rsidP="00C40721">
            <w:pPr>
              <w:rPr>
                <w:rFonts w:ascii="宋体" w:hAnsi="宋体"/>
              </w:rPr>
            </w:pPr>
            <w:r w:rsidRPr="00A6270D">
              <w:rPr>
                <w:rFonts w:ascii="宋体" w:hAnsi="宋体"/>
              </w:rPr>
              <w:t>冯建跃</w:t>
            </w:r>
            <w:r w:rsidRPr="00A6270D">
              <w:rPr>
                <w:rFonts w:ascii="宋体" w:hAnsi="宋体" w:hint="eastAsia"/>
              </w:rPr>
              <w:t>（浙江大学）、</w:t>
            </w:r>
            <w:r w:rsidRPr="00A6270D">
              <w:rPr>
                <w:rFonts w:ascii="宋体" w:hAnsi="宋体"/>
              </w:rPr>
              <w:t>熊宏齐</w:t>
            </w:r>
            <w:r w:rsidRPr="00A6270D">
              <w:rPr>
                <w:rFonts w:ascii="宋体" w:hAnsi="宋体" w:hint="eastAsia"/>
              </w:rPr>
              <w:t>（东南大学）等</w:t>
            </w:r>
          </w:p>
        </w:tc>
        <w:tc>
          <w:tcPr>
            <w:tcW w:w="1418" w:type="dxa"/>
            <w:vMerge/>
            <w:shd w:val="clear" w:color="auto" w:fill="auto"/>
          </w:tcPr>
          <w:p w:rsidR="00DE3001" w:rsidRPr="00A6270D" w:rsidRDefault="00DE3001" w:rsidP="00C40721">
            <w:pPr>
              <w:rPr>
                <w:rFonts w:ascii="宋体" w:hAnsi="宋体"/>
              </w:rPr>
            </w:pPr>
          </w:p>
        </w:tc>
      </w:tr>
      <w:tr w:rsidR="00DE3001" w:rsidRPr="00B71D17" w:rsidTr="00E87148">
        <w:trPr>
          <w:trHeight w:val="149"/>
        </w:trPr>
        <w:tc>
          <w:tcPr>
            <w:tcW w:w="852" w:type="dxa"/>
            <w:vMerge/>
            <w:shd w:val="clear" w:color="auto" w:fill="auto"/>
          </w:tcPr>
          <w:p w:rsidR="00DE3001" w:rsidRPr="00A6270D" w:rsidRDefault="00DE3001" w:rsidP="00C40721">
            <w:pPr>
              <w:rPr>
                <w:rFonts w:ascii="宋体" w:hAnsi="宋体"/>
                <w:b/>
              </w:rPr>
            </w:pPr>
          </w:p>
        </w:tc>
        <w:tc>
          <w:tcPr>
            <w:tcW w:w="1417" w:type="dxa"/>
            <w:shd w:val="clear" w:color="auto" w:fill="auto"/>
          </w:tcPr>
          <w:p w:rsidR="00DE3001" w:rsidRPr="00A6270D" w:rsidRDefault="00DE3001" w:rsidP="00C40721">
            <w:pPr>
              <w:rPr>
                <w:rFonts w:ascii="宋体" w:hAnsi="宋体"/>
              </w:rPr>
            </w:pPr>
            <w:r w:rsidRPr="00A6270D">
              <w:rPr>
                <w:rFonts w:ascii="宋体" w:hAnsi="宋体" w:hint="eastAsia"/>
              </w:rPr>
              <w:t>院系</w:t>
            </w:r>
            <w:r>
              <w:rPr>
                <w:rFonts w:ascii="宋体" w:hAnsi="宋体" w:hint="eastAsia"/>
              </w:rPr>
              <w:t>教学</w:t>
            </w:r>
            <w:r w:rsidRPr="00A6270D">
              <w:rPr>
                <w:rFonts w:ascii="宋体" w:hAnsi="宋体" w:hint="eastAsia"/>
              </w:rPr>
              <w:t>负责人</w:t>
            </w:r>
          </w:p>
        </w:tc>
        <w:tc>
          <w:tcPr>
            <w:tcW w:w="1985" w:type="dxa"/>
            <w:shd w:val="clear" w:color="auto" w:fill="auto"/>
          </w:tcPr>
          <w:p w:rsidR="00DE3001" w:rsidRPr="00A6270D" w:rsidRDefault="00DE3001" w:rsidP="00C40721">
            <w:pPr>
              <w:rPr>
                <w:rFonts w:ascii="宋体" w:hAnsi="宋体"/>
              </w:rPr>
            </w:pPr>
            <w:r w:rsidRPr="00A6270D">
              <w:rPr>
                <w:rFonts w:ascii="宋体" w:hAnsi="宋体" w:hint="eastAsia"/>
              </w:rPr>
              <w:t>高等教育政策法规、高等教育改革深化（教学、科研、社会服务）等主题</w:t>
            </w:r>
          </w:p>
        </w:tc>
        <w:tc>
          <w:tcPr>
            <w:tcW w:w="1559" w:type="dxa"/>
            <w:shd w:val="clear" w:color="auto" w:fill="auto"/>
          </w:tcPr>
          <w:p w:rsidR="00DE3001" w:rsidRPr="00A6270D" w:rsidRDefault="00DE3001" w:rsidP="00C40721">
            <w:pPr>
              <w:rPr>
                <w:rFonts w:ascii="宋体" w:hAnsi="宋体"/>
              </w:rPr>
            </w:pPr>
            <w:r w:rsidRPr="00A6270D">
              <w:rPr>
                <w:rFonts w:ascii="宋体" w:hAnsi="宋体" w:hint="eastAsia"/>
              </w:rPr>
              <w:t>专题报告+研讨</w:t>
            </w:r>
          </w:p>
        </w:tc>
        <w:tc>
          <w:tcPr>
            <w:tcW w:w="1984" w:type="dxa"/>
            <w:shd w:val="clear" w:color="auto" w:fill="auto"/>
          </w:tcPr>
          <w:p w:rsidR="00DE3001" w:rsidRPr="00A6270D" w:rsidRDefault="00DE3001" w:rsidP="00C40721">
            <w:pPr>
              <w:snapToGrid w:val="0"/>
              <w:spacing w:line="360" w:lineRule="auto"/>
              <w:jc w:val="left"/>
              <w:rPr>
                <w:rFonts w:ascii="宋体" w:hAnsi="宋体"/>
              </w:rPr>
            </w:pPr>
            <w:r w:rsidRPr="00A6270D">
              <w:rPr>
                <w:rFonts w:ascii="宋体" w:hAnsi="宋体" w:hint="eastAsia"/>
              </w:rPr>
              <w:t>刘宝存（北京师范大学）、史秋衡（厦门大学）等</w:t>
            </w:r>
          </w:p>
        </w:tc>
        <w:tc>
          <w:tcPr>
            <w:tcW w:w="1418" w:type="dxa"/>
            <w:vMerge/>
            <w:shd w:val="clear" w:color="auto" w:fill="auto"/>
          </w:tcPr>
          <w:p w:rsidR="00DE3001" w:rsidRPr="00A6270D" w:rsidRDefault="00DE3001" w:rsidP="00C40721">
            <w:pPr>
              <w:rPr>
                <w:rFonts w:ascii="宋体" w:hAnsi="宋体"/>
              </w:rPr>
            </w:pPr>
          </w:p>
        </w:tc>
      </w:tr>
      <w:tr w:rsidR="00DE3001" w:rsidRPr="00B71D17" w:rsidTr="00E87148">
        <w:trPr>
          <w:trHeight w:val="875"/>
        </w:trPr>
        <w:tc>
          <w:tcPr>
            <w:tcW w:w="852" w:type="dxa"/>
            <w:tcBorders>
              <w:bottom w:val="single" w:sz="4" w:space="0" w:color="auto"/>
            </w:tcBorders>
            <w:shd w:val="clear" w:color="auto" w:fill="auto"/>
            <w:vAlign w:val="center"/>
          </w:tcPr>
          <w:p w:rsidR="00DE3001" w:rsidRPr="00A6270D" w:rsidRDefault="00DE3001" w:rsidP="00C40721">
            <w:pPr>
              <w:rPr>
                <w:rFonts w:ascii="宋体" w:hAnsi="宋体"/>
              </w:rPr>
            </w:pPr>
            <w:r w:rsidRPr="00A6270D">
              <w:rPr>
                <w:rFonts w:ascii="宋体" w:hAnsi="宋体" w:hint="eastAsia"/>
              </w:rPr>
              <w:t>学科与课程教学</w:t>
            </w:r>
          </w:p>
        </w:tc>
        <w:tc>
          <w:tcPr>
            <w:tcW w:w="8363" w:type="dxa"/>
            <w:gridSpan w:val="5"/>
            <w:tcBorders>
              <w:bottom w:val="single" w:sz="4" w:space="0" w:color="auto"/>
            </w:tcBorders>
            <w:shd w:val="clear" w:color="auto" w:fill="auto"/>
          </w:tcPr>
          <w:p w:rsidR="00DE3001" w:rsidRPr="00A6270D" w:rsidRDefault="00DE3001" w:rsidP="00C40721">
            <w:pPr>
              <w:ind w:firstLineChars="200" w:firstLine="420"/>
              <w:rPr>
                <w:rFonts w:ascii="宋体" w:hAnsi="宋体"/>
              </w:rPr>
            </w:pPr>
            <w:r w:rsidRPr="00A6270D">
              <w:rPr>
                <w:rFonts w:ascii="宋体" w:hAnsi="宋体" w:hint="eastAsia"/>
              </w:rPr>
              <w:t>本项目面向高校各专业学科新进教师和中青年教师，分专业和课程进行，突出所在学科的教育教学理念和方法，提升专业教学能力及科研能力。培训内容主要包括以下几个板块：</w:t>
            </w:r>
          </w:p>
          <w:p w:rsidR="00DE3001" w:rsidRPr="00A6270D" w:rsidRDefault="00DE3001" w:rsidP="00C40721">
            <w:pPr>
              <w:ind w:firstLineChars="200" w:firstLine="420"/>
              <w:rPr>
                <w:rFonts w:ascii="宋体" w:hAnsi="宋体"/>
              </w:rPr>
            </w:pPr>
            <w:r w:rsidRPr="00A6270D">
              <w:rPr>
                <w:rFonts w:ascii="宋体" w:hAnsi="宋体" w:hint="eastAsia"/>
              </w:rPr>
              <w:t>（1）所属专业课程教学的理念、课程定位、课程目标及教学内容设置的整体设计。</w:t>
            </w:r>
          </w:p>
          <w:p w:rsidR="00DE3001" w:rsidRPr="00A6270D" w:rsidRDefault="00DE3001" w:rsidP="00C40721">
            <w:pPr>
              <w:ind w:firstLineChars="200" w:firstLine="420"/>
              <w:rPr>
                <w:rFonts w:ascii="宋体" w:hAnsi="宋体"/>
              </w:rPr>
            </w:pPr>
            <w:r w:rsidRPr="00A6270D">
              <w:rPr>
                <w:rFonts w:ascii="宋体" w:hAnsi="宋体" w:hint="eastAsia"/>
              </w:rPr>
              <w:t>（2）就教学过程中的难点、重点并进行深度剖析，明确解决思路；通过说课、示范课等形式，分享教学经验与教学方法。</w:t>
            </w:r>
          </w:p>
          <w:p w:rsidR="00DE3001" w:rsidRPr="00A6270D" w:rsidRDefault="00DE3001" w:rsidP="00C40721">
            <w:pPr>
              <w:ind w:firstLineChars="200" w:firstLine="420"/>
              <w:rPr>
                <w:rFonts w:ascii="宋体" w:hAnsi="宋体"/>
              </w:rPr>
            </w:pPr>
            <w:r w:rsidRPr="00A6270D">
              <w:rPr>
                <w:rFonts w:ascii="宋体" w:hAnsi="宋体" w:hint="eastAsia"/>
              </w:rPr>
              <w:t>（3）介绍本课程案例教学、实践教学的组织安排。</w:t>
            </w:r>
          </w:p>
          <w:p w:rsidR="00DE3001" w:rsidRPr="00A6270D" w:rsidRDefault="00DE3001" w:rsidP="00C40721">
            <w:pPr>
              <w:ind w:firstLineChars="200" w:firstLine="420"/>
              <w:rPr>
                <w:rFonts w:ascii="宋体" w:hAnsi="宋体"/>
              </w:rPr>
            </w:pPr>
            <w:r w:rsidRPr="00A6270D">
              <w:rPr>
                <w:rFonts w:ascii="宋体" w:hAnsi="宋体" w:hint="eastAsia"/>
              </w:rPr>
              <w:t>（4）学科及技术发展前沿以及最新的行业政策、信息的解读等等。</w:t>
            </w:r>
          </w:p>
          <w:p w:rsidR="00DE3001" w:rsidRPr="00A6270D" w:rsidRDefault="00DE3001" w:rsidP="00C40721">
            <w:pPr>
              <w:ind w:firstLineChars="200" w:firstLine="420"/>
              <w:rPr>
                <w:rFonts w:ascii="宋体" w:hAnsi="宋体"/>
              </w:rPr>
            </w:pPr>
            <w:r w:rsidRPr="00A6270D">
              <w:rPr>
                <w:rFonts w:ascii="宋体" w:hAnsi="宋体" w:hint="eastAsia"/>
              </w:rPr>
              <w:t>可根据不同专业需求，采取面授、混合式培训、工作坊等多种研修方式。</w:t>
            </w:r>
          </w:p>
        </w:tc>
      </w:tr>
    </w:tbl>
    <w:p w:rsidR="00DE3001" w:rsidRPr="009F2052" w:rsidRDefault="00DE3001" w:rsidP="00DE3001">
      <w:pPr>
        <w:widowControl/>
        <w:ind w:firstLineChars="200" w:firstLine="420"/>
        <w:jc w:val="left"/>
        <w:rPr>
          <w:rFonts w:ascii="宋体" w:hAnsi="宋体" w:cs="仿宋_GB2312"/>
        </w:rPr>
      </w:pPr>
    </w:p>
    <w:p w:rsidR="006F0759" w:rsidRDefault="00DE3001" w:rsidP="00DE3001">
      <w:pPr>
        <w:widowControl/>
        <w:jc w:val="left"/>
        <w:rPr>
          <w:rFonts w:ascii="幼圆" w:eastAsia="幼圆" w:hAnsi="楷体" w:cs="仿宋_GB2312"/>
          <w:szCs w:val="21"/>
        </w:rPr>
      </w:pPr>
      <w:r>
        <w:rPr>
          <w:rFonts w:ascii="幼圆" w:eastAsia="幼圆" w:hAnsi="楷体" w:cs="仿宋_GB2312"/>
        </w:rPr>
        <w:br w:type="page"/>
      </w:r>
    </w:p>
    <w:p w:rsidR="00E62376" w:rsidRPr="0023302B" w:rsidRDefault="00E62376" w:rsidP="00E87148">
      <w:pPr>
        <w:widowControl/>
        <w:jc w:val="left"/>
        <w:rPr>
          <w:rFonts w:ascii="汉仪仿宋简" w:eastAsia="汉仪仿宋简" w:hAnsi="宋体" w:cs="Times New Roman"/>
          <w:color w:val="000000"/>
          <w:kern w:val="0"/>
          <w:sz w:val="32"/>
          <w:szCs w:val="32"/>
        </w:rPr>
      </w:pPr>
      <w:r w:rsidRPr="0023302B">
        <w:rPr>
          <w:rFonts w:ascii="宋体" w:hAnsi="宋体" w:cs="仿宋_GB2312" w:hint="eastAsia"/>
          <w:b/>
          <w:sz w:val="28"/>
          <w:szCs w:val="28"/>
        </w:rPr>
        <w:lastRenderedPageBreak/>
        <w:t>附件</w:t>
      </w:r>
      <w:r w:rsidR="007557A3" w:rsidRPr="0023302B">
        <w:rPr>
          <w:rFonts w:ascii="宋体" w:hAnsi="宋体" w:cs="仿宋_GB2312" w:hint="eastAsia"/>
          <w:b/>
          <w:sz w:val="28"/>
          <w:szCs w:val="28"/>
        </w:rPr>
        <w:t>4</w:t>
      </w:r>
      <w:r w:rsidR="00E75040">
        <w:rPr>
          <w:rFonts w:ascii="宋体" w:hAnsi="宋体" w:cs="仿宋_GB2312" w:hint="eastAsia"/>
          <w:b/>
          <w:sz w:val="28"/>
          <w:szCs w:val="28"/>
        </w:rPr>
        <w:t xml:space="preserve">                </w:t>
      </w:r>
      <w:r w:rsidRPr="0023302B">
        <w:rPr>
          <w:rFonts w:ascii="宋体" w:hAnsi="宋体" w:cs="仿宋_GB2312" w:hint="eastAsia"/>
          <w:b/>
          <w:sz w:val="28"/>
          <w:szCs w:val="28"/>
        </w:rPr>
        <w:t>在线点播培训课程</w:t>
      </w:r>
      <w:r w:rsidR="00F35F44">
        <w:rPr>
          <w:rFonts w:ascii="宋体" w:hAnsi="宋体" w:cs="仿宋_GB2312" w:hint="eastAsia"/>
          <w:b/>
          <w:sz w:val="28"/>
          <w:szCs w:val="28"/>
        </w:rPr>
        <w:t>表</w:t>
      </w:r>
    </w:p>
    <w:p w:rsidR="00CC4FBA" w:rsidRDefault="00CC4FBA" w:rsidP="00CC4FBA">
      <w:pPr>
        <w:widowControl/>
        <w:spacing w:line="380" w:lineRule="exact"/>
        <w:jc w:val="center"/>
        <w:rPr>
          <w:rFonts w:ascii="宋体" w:hAnsi="宋体" w:cs="宋体"/>
          <w:bCs/>
          <w:sz w:val="28"/>
          <w:szCs w:val="28"/>
        </w:rPr>
      </w:pPr>
      <w:r>
        <w:rPr>
          <w:rFonts w:ascii="宋体" w:hAnsi="宋体" w:cs="宋体" w:hint="eastAsia"/>
          <w:bCs/>
          <w:sz w:val="28"/>
          <w:szCs w:val="28"/>
        </w:rPr>
        <w:t>表</w:t>
      </w:r>
      <w:r>
        <w:rPr>
          <w:rFonts w:ascii="宋体" w:hAnsi="宋体" w:cs="宋体"/>
          <w:bCs/>
          <w:sz w:val="28"/>
          <w:szCs w:val="28"/>
        </w:rPr>
        <w:t>1</w:t>
      </w:r>
      <w:r>
        <w:rPr>
          <w:rFonts w:ascii="宋体" w:hAnsi="宋体" w:cs="宋体" w:hint="eastAsia"/>
          <w:bCs/>
          <w:sz w:val="28"/>
          <w:szCs w:val="28"/>
        </w:rPr>
        <w:t xml:space="preserve">    在线点播培训课程</w:t>
      </w:r>
    </w:p>
    <w:p w:rsidR="00CC4FBA" w:rsidRDefault="00CC4FBA" w:rsidP="00CC4FBA">
      <w:pPr>
        <w:widowControl/>
        <w:spacing w:line="380" w:lineRule="exact"/>
        <w:jc w:val="left"/>
        <w:rPr>
          <w:rFonts w:ascii="宋体" w:hAnsi="宋体" w:cs="宋体"/>
          <w:bCs/>
          <w:sz w:val="28"/>
          <w:szCs w:val="28"/>
        </w:rPr>
      </w:pPr>
      <w:r>
        <w:rPr>
          <w:rFonts w:ascii="宋体" w:hAnsi="宋体" w:cs="宋体" w:hint="eastAsia"/>
          <w:bCs/>
          <w:sz w:val="28"/>
          <w:szCs w:val="28"/>
        </w:rPr>
        <w:t xml:space="preserve">    </w:t>
      </w:r>
      <w:r>
        <w:rPr>
          <w:rFonts w:ascii="宋体" w:hAnsi="宋体" w:cs="仿宋_GB2312" w:hint="eastAsia"/>
        </w:rPr>
        <w:t>在线点播培训不受时间和地点限制，学员可通过网络进行自主学习，并辅以专家在线辅导和网络社区交流活动</w:t>
      </w:r>
      <w:r>
        <w:rPr>
          <w:rFonts w:ascii="宋体" w:hAnsi="宋体" w:cs="Arial" w:hint="eastAsia"/>
          <w:color w:val="0D0D0D"/>
        </w:rPr>
        <w:t>。课程</w:t>
      </w:r>
      <w:r>
        <w:rPr>
          <w:rFonts w:ascii="宋体" w:hAnsi="宋体" w:cs="宋体" w:hint="eastAsia"/>
          <w:kern w:val="0"/>
        </w:rPr>
        <w:t>内容突出教育教学理念与方法、信息技术在教学中的应用、教师教学能力及综合素养提升等，有1个课程主视频（时长多数为8-10小时）+若干选修专题讲座视频构成。</w:t>
      </w:r>
      <w:r>
        <w:rPr>
          <w:rFonts w:ascii="宋体" w:hAnsi="宋体" w:cs="Arial" w:hint="eastAsia"/>
          <w:color w:val="0D0D0D"/>
        </w:rPr>
        <w:t>课程</w:t>
      </w:r>
      <w:r>
        <w:rPr>
          <w:rFonts w:ascii="宋体" w:hAnsi="宋体" w:hint="eastAsia"/>
        </w:rPr>
        <w:t>ID号为在线点播培训课程唯一代码，供院校学习中心选课使用。加#的课程为本期计划新增课程。</w:t>
      </w: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8"/>
        <w:gridCol w:w="3585"/>
        <w:gridCol w:w="860"/>
        <w:gridCol w:w="4119"/>
      </w:tblGrid>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tcPr>
          <w:p w:rsidR="00CC4FBA" w:rsidRDefault="00CC4FBA" w:rsidP="00C40721">
            <w:pPr>
              <w:widowControl/>
              <w:spacing w:line="360" w:lineRule="auto"/>
              <w:jc w:val="center"/>
              <w:rPr>
                <w:rFonts w:ascii="宋体" w:hAnsi="宋体" w:cs="宋体"/>
                <w:b/>
                <w:bCs/>
                <w:kern w:val="0"/>
              </w:rPr>
            </w:pPr>
            <w:r>
              <w:rPr>
                <w:rFonts w:ascii="宋体" w:hAnsi="宋体" w:cs="宋体" w:hint="eastAsia"/>
                <w:b/>
                <w:bCs/>
                <w:kern w:val="0"/>
              </w:rPr>
              <w:t>ID</w:t>
            </w:r>
          </w:p>
          <w:p w:rsidR="00CC4FBA" w:rsidRDefault="00CC4FBA" w:rsidP="00C40721">
            <w:pPr>
              <w:widowControl/>
              <w:spacing w:line="360" w:lineRule="auto"/>
              <w:jc w:val="center"/>
              <w:rPr>
                <w:rFonts w:ascii="宋体" w:hAnsi="宋体" w:cs="宋体"/>
                <w:b/>
                <w:bCs/>
                <w:kern w:val="0"/>
              </w:rPr>
            </w:pPr>
            <w:r>
              <w:rPr>
                <w:rFonts w:ascii="宋体" w:hAnsi="宋体" w:cs="宋体" w:hint="eastAsia"/>
                <w:b/>
                <w:bCs/>
                <w:kern w:val="0"/>
              </w:rPr>
              <w:t>号</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widowControl/>
              <w:spacing w:line="360" w:lineRule="auto"/>
              <w:jc w:val="center"/>
              <w:rPr>
                <w:rFonts w:ascii="宋体" w:cs="宋体"/>
                <w:b/>
                <w:bCs/>
                <w:kern w:val="0"/>
              </w:rPr>
            </w:pPr>
            <w:r>
              <w:rPr>
                <w:rFonts w:ascii="宋体" w:hAnsi="宋体" w:cs="宋体" w:hint="eastAsia"/>
                <w:b/>
                <w:bCs/>
                <w:kern w:val="0"/>
              </w:rPr>
              <w:t>培训课程</w:t>
            </w:r>
          </w:p>
        </w:tc>
        <w:tc>
          <w:tcPr>
            <w:tcW w:w="860" w:type="dxa"/>
            <w:tcBorders>
              <w:top w:val="single" w:sz="4" w:space="0" w:color="auto"/>
              <w:left w:val="single" w:sz="4" w:space="0" w:color="auto"/>
              <w:bottom w:val="single" w:sz="4" w:space="0" w:color="auto"/>
              <w:right w:val="single" w:sz="4" w:space="0" w:color="auto"/>
            </w:tcBorders>
          </w:tcPr>
          <w:p w:rsidR="00CC4FBA" w:rsidRDefault="00CC4FBA" w:rsidP="00C40721">
            <w:pPr>
              <w:widowControl/>
              <w:spacing w:line="360" w:lineRule="auto"/>
              <w:ind w:left="32" w:hangingChars="15" w:hanging="32"/>
              <w:jc w:val="center"/>
              <w:rPr>
                <w:rFonts w:ascii="宋体" w:hAnsi="宋体" w:cs="宋体"/>
                <w:b/>
                <w:bCs/>
                <w:kern w:val="0"/>
              </w:rPr>
            </w:pPr>
            <w:r>
              <w:rPr>
                <w:rFonts w:ascii="宋体" w:hAnsi="宋体" w:cs="宋体" w:hint="eastAsia"/>
                <w:b/>
                <w:bCs/>
                <w:kern w:val="0"/>
              </w:rPr>
              <w:t>ID</w:t>
            </w:r>
          </w:p>
          <w:p w:rsidR="00CC4FBA" w:rsidRDefault="00CC4FBA" w:rsidP="00C40721">
            <w:pPr>
              <w:widowControl/>
              <w:spacing w:line="360" w:lineRule="auto"/>
              <w:ind w:left="32" w:hangingChars="15" w:hanging="32"/>
              <w:jc w:val="center"/>
              <w:rPr>
                <w:rFonts w:ascii="宋体" w:hAnsi="宋体" w:cs="宋体"/>
                <w:b/>
                <w:bCs/>
                <w:kern w:val="0"/>
              </w:rPr>
            </w:pPr>
            <w:r>
              <w:rPr>
                <w:rFonts w:ascii="宋体" w:hAnsi="宋体" w:cs="宋体" w:hint="eastAsia"/>
                <w:b/>
                <w:bCs/>
                <w:kern w:val="0"/>
              </w:rPr>
              <w:t>号</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widowControl/>
              <w:spacing w:line="360" w:lineRule="auto"/>
              <w:jc w:val="center"/>
              <w:rPr>
                <w:rFonts w:ascii="宋体" w:cs="宋体"/>
                <w:b/>
                <w:bCs/>
                <w:kern w:val="0"/>
              </w:rPr>
            </w:pPr>
            <w:r>
              <w:rPr>
                <w:rFonts w:ascii="宋体" w:hAnsi="宋体" w:cs="宋体" w:hint="eastAsia"/>
                <w:b/>
                <w:bCs/>
                <w:kern w:val="0"/>
              </w:rPr>
              <w:t>培训课程</w:t>
            </w:r>
          </w:p>
        </w:tc>
      </w:tr>
      <w:tr w:rsidR="00CC4FBA" w:rsidTr="00C40721">
        <w:trPr>
          <w:cantSplit/>
          <w:trHeight w:val="519"/>
        </w:trPr>
        <w:tc>
          <w:tcPr>
            <w:tcW w:w="9512" w:type="dxa"/>
            <w:gridSpan w:val="4"/>
            <w:tcBorders>
              <w:top w:val="single" w:sz="4" w:space="0" w:color="auto"/>
              <w:left w:val="single" w:sz="4" w:space="0" w:color="auto"/>
              <w:bottom w:val="nil"/>
              <w:right w:val="single" w:sz="4" w:space="0" w:color="auto"/>
            </w:tcBorders>
            <w:vAlign w:val="center"/>
          </w:tcPr>
          <w:p w:rsidR="00CC4FBA" w:rsidRDefault="00CC4FBA" w:rsidP="00C40721">
            <w:pPr>
              <w:widowControl/>
              <w:spacing w:line="360" w:lineRule="auto"/>
              <w:jc w:val="center"/>
              <w:rPr>
                <w:rFonts w:ascii="宋体"/>
                <w:b/>
                <w:color w:val="000000"/>
              </w:rPr>
            </w:pPr>
            <w:r>
              <w:rPr>
                <w:rFonts w:ascii="宋体" w:hint="eastAsia"/>
                <w:b/>
                <w:color w:val="000000"/>
              </w:rPr>
              <w:t>“马工程”重点教材课程教学培训（29）</w:t>
            </w:r>
          </w:p>
        </w:tc>
      </w:tr>
      <w:tr w:rsidR="00CC4FBA" w:rsidTr="00C40721">
        <w:trPr>
          <w:cantSplit/>
          <w:trHeight w:val="519"/>
        </w:trPr>
        <w:tc>
          <w:tcPr>
            <w:tcW w:w="9512" w:type="dxa"/>
            <w:gridSpan w:val="4"/>
            <w:tcBorders>
              <w:top w:val="nil"/>
              <w:left w:val="single" w:sz="4" w:space="0" w:color="auto"/>
              <w:bottom w:val="single" w:sz="4" w:space="0" w:color="auto"/>
              <w:right w:val="single" w:sz="4" w:space="0" w:color="auto"/>
            </w:tcBorders>
            <w:vAlign w:val="center"/>
          </w:tcPr>
          <w:p w:rsidR="00CC4FBA" w:rsidRDefault="00CC4FBA" w:rsidP="00C40721">
            <w:pPr>
              <w:ind w:firstLineChars="200" w:firstLine="420"/>
              <w:rPr>
                <w:rFonts w:ascii="宋体"/>
                <w:b/>
                <w:color w:val="000000"/>
              </w:rPr>
            </w:pPr>
            <w:r>
              <w:rPr>
                <w:rFonts w:ascii="宋体" w:hAnsi="宋体" w:cs="宋体" w:hint="eastAsia"/>
                <w:color w:val="000000"/>
                <w:kern w:val="0"/>
              </w:rPr>
              <w:t>本</w:t>
            </w:r>
            <w:r>
              <w:rPr>
                <w:rFonts w:hint="eastAsia"/>
                <w:color w:val="000000"/>
              </w:rPr>
              <w:t>课程群</w:t>
            </w:r>
            <w:r>
              <w:rPr>
                <w:rFonts w:ascii="宋体" w:hAnsi="宋体" w:cs="宋体" w:hint="eastAsia"/>
                <w:kern w:val="0"/>
              </w:rPr>
              <w:t>均由“马工程”教材课题组专家担纲主讲，结合自身多年从事课程教学与研究工作的探索和实践，引导学员学习、领会“马工程”教材编写的指导思想、基本精神和总体要求以及“马工程”教材的主要内容和课程重点难点。</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widowControl/>
              <w:jc w:val="center"/>
              <w:rPr>
                <w:rFonts w:ascii="宋体" w:hAnsi="宋体" w:cs="宋体"/>
                <w:kern w:val="0"/>
              </w:rPr>
            </w:pPr>
            <w:r>
              <w:rPr>
                <w:rFonts w:ascii="宋体" w:hAnsi="宋体" w:hint="eastAsia"/>
              </w:rPr>
              <w:t>713</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360" w:lineRule="auto"/>
              <w:rPr>
                <w:rFonts w:ascii="宋体" w:hAnsi="宋体" w:cs="宋体"/>
                <w:kern w:val="0"/>
              </w:rPr>
            </w:pPr>
            <w:r>
              <w:rPr>
                <w:rFonts w:ascii="宋体" w:hAnsi="宋体" w:hint="eastAsia"/>
              </w:rPr>
              <w:t>西方经济学</w:t>
            </w:r>
            <w:r>
              <w:rPr>
                <w:rFonts w:ascii="宋体" w:hAnsi="宋体" w:cs="宋体" w:hint="eastAsia"/>
                <w:kern w:val="0"/>
              </w:rPr>
              <w:t>（</w:t>
            </w:r>
            <w:r>
              <w:rPr>
                <w:rFonts w:ascii="宋体" w:hAnsi="宋体" w:hint="eastAsia"/>
              </w:rPr>
              <w:t>文建东、王志伟、吴汉洪</w:t>
            </w:r>
            <w:r>
              <w:rPr>
                <w:rFonts w:ascii="宋体" w:hAnsi="宋体" w:cs="宋体" w:hint="eastAsia"/>
                <w:kern w:val="0"/>
              </w:rPr>
              <w:t>）</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widowControl/>
              <w:spacing w:line="360" w:lineRule="auto"/>
              <w:jc w:val="center"/>
              <w:rPr>
                <w:rFonts w:ascii="宋体" w:hAnsi="宋体" w:cs="宋体"/>
                <w:b/>
                <w:kern w:val="0"/>
              </w:rPr>
            </w:pPr>
            <w:r>
              <w:rPr>
                <w:rFonts w:ascii="宋体" w:hAnsi="宋体" w:hint="eastAsia"/>
              </w:rPr>
              <w:t>710</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360" w:lineRule="auto"/>
              <w:rPr>
                <w:rFonts w:ascii="宋体" w:hAnsi="宋体" w:cs="宋体"/>
                <w:b/>
                <w:kern w:val="0"/>
              </w:rPr>
            </w:pPr>
            <w:r>
              <w:rPr>
                <w:rFonts w:ascii="宋体" w:hAnsi="宋体" w:hint="eastAsia"/>
              </w:rPr>
              <w:t>世界</w:t>
            </w:r>
            <w:r>
              <w:rPr>
                <w:rFonts w:ascii="宋体" w:hAnsi="宋体"/>
              </w:rPr>
              <w:t>经济</w:t>
            </w:r>
            <w:r>
              <w:rPr>
                <w:rFonts w:ascii="宋体" w:hAnsi="宋体" w:hint="eastAsia"/>
              </w:rPr>
              <w:t>概论（黄梅波、张兵、张彬）</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widowControl/>
              <w:spacing w:line="360" w:lineRule="auto"/>
              <w:jc w:val="center"/>
              <w:rPr>
                <w:rFonts w:ascii="宋体" w:hAnsi="宋体" w:cs="宋体"/>
                <w:b/>
                <w:kern w:val="0"/>
              </w:rPr>
            </w:pPr>
            <w:r>
              <w:rPr>
                <w:rFonts w:ascii="宋体" w:hAnsi="宋体" w:hint="eastAsia"/>
              </w:rPr>
              <w:t>724</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widowControl/>
              <w:spacing w:line="360" w:lineRule="auto"/>
              <w:rPr>
                <w:rFonts w:ascii="宋体" w:hAnsi="宋体" w:cs="宋体"/>
                <w:b/>
                <w:kern w:val="0"/>
              </w:rPr>
            </w:pPr>
            <w:r>
              <w:rPr>
                <w:rFonts w:ascii="宋体" w:hAnsi="宋体" w:hint="eastAsia"/>
                <w:color w:val="000000"/>
              </w:rPr>
              <w:t>文学理论（童庆炳、钱翰、姚爱斌、陈雪虎）</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widowControl/>
              <w:spacing w:line="360" w:lineRule="auto"/>
              <w:jc w:val="center"/>
              <w:rPr>
                <w:rFonts w:ascii="宋体" w:hAnsi="宋体"/>
              </w:rPr>
            </w:pPr>
            <w:r>
              <w:rPr>
                <w:rFonts w:ascii="宋体" w:hAnsi="宋体" w:hint="eastAsia"/>
              </w:rPr>
              <w:t>766</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widowControl/>
              <w:spacing w:line="360" w:lineRule="auto"/>
              <w:rPr>
                <w:rFonts w:ascii="宋体" w:hAnsi="宋体"/>
              </w:rPr>
            </w:pPr>
            <w:r>
              <w:rPr>
                <w:rFonts w:ascii="宋体" w:hAnsi="宋体" w:hint="eastAsia"/>
                <w:color w:val="000000"/>
              </w:rPr>
              <w:t>西方文学理论（曾繁仁、李鲁宁、石天强、赵奎英、周计武）</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widowControl/>
              <w:jc w:val="center"/>
              <w:rPr>
                <w:rFonts w:ascii="宋体" w:hAnsi="宋体"/>
              </w:rPr>
            </w:pPr>
            <w:r>
              <w:rPr>
                <w:rFonts w:ascii="宋体" w:hAnsi="宋体" w:hint="eastAsia"/>
              </w:rPr>
              <w:t>771</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widowControl/>
              <w:spacing w:line="360" w:lineRule="auto"/>
              <w:rPr>
                <w:rFonts w:ascii="宋体" w:hAnsi="宋体" w:cs="宋体"/>
                <w:b/>
                <w:kern w:val="0"/>
              </w:rPr>
            </w:pPr>
            <w:r>
              <w:rPr>
                <w:rFonts w:ascii="宋体" w:hAnsi="宋体" w:hint="eastAsia"/>
                <w:color w:val="000000"/>
              </w:rPr>
              <w:t>当代西方文学思潮评析（</w:t>
            </w:r>
            <w:r>
              <w:rPr>
                <w:rFonts w:ascii="宋体" w:hAnsi="宋体" w:hint="eastAsia"/>
              </w:rPr>
              <w:t>周启超、冯宪光、傅其林、马海良、陈永国</w:t>
            </w:r>
            <w:r>
              <w:rPr>
                <w:rFonts w:ascii="宋体" w:hAnsi="宋体" w:hint="eastAsia"/>
                <w:color w:val="000000"/>
              </w:rPr>
              <w:t>）</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color w:val="000000"/>
              </w:rPr>
              <w:t>767</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比较</w:t>
            </w:r>
            <w:r>
              <w:rPr>
                <w:rFonts w:ascii="宋体" w:hAnsi="宋体"/>
                <w:color w:val="000000"/>
              </w:rPr>
              <w:t>文学概论（</w:t>
            </w:r>
            <w:r>
              <w:rPr>
                <w:rFonts w:ascii="宋体" w:hAnsi="宋体" w:hint="eastAsia"/>
                <w:color w:val="000000"/>
              </w:rPr>
              <w:t>曹顺庆</w:t>
            </w:r>
            <w:r>
              <w:rPr>
                <w:rFonts w:ascii="宋体" w:hAnsi="宋体"/>
                <w:color w:val="000000"/>
              </w:rPr>
              <w:t>、陈跃红、谢天振、王宁</w:t>
            </w:r>
            <w:r>
              <w:rPr>
                <w:rFonts w:ascii="宋体" w:hAnsi="宋体" w:hint="eastAsia"/>
                <w:color w:val="000000"/>
              </w:rPr>
              <w:t>、高旭东</w:t>
            </w:r>
            <w:r>
              <w:rPr>
                <w:rFonts w:ascii="宋体" w:hAnsi="宋体"/>
                <w:color w:val="000000"/>
              </w:rPr>
              <w:t>）</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hint="eastAsia"/>
              </w:rPr>
              <w:t>914</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360" w:lineRule="auto"/>
              <w:rPr>
                <w:rFonts w:ascii="宋体" w:hAnsi="宋体"/>
              </w:rPr>
            </w:pPr>
            <w:r>
              <w:rPr>
                <w:rFonts w:ascii="宋体" w:hAnsi="宋体" w:hint="eastAsia"/>
                <w:color w:val="000000"/>
              </w:rPr>
              <w:t>美学原理（</w:t>
            </w:r>
            <w:r>
              <w:rPr>
                <w:rFonts w:ascii="宋体" w:hAnsi="宋体" w:hint="eastAsia"/>
              </w:rPr>
              <w:t>尤西林、徐恒醇、王旭晓、李西建、杜学敏</w:t>
            </w:r>
            <w:r>
              <w:rPr>
                <w:rFonts w:ascii="宋体" w:hAnsi="宋体" w:hint="eastAsia"/>
                <w:color w:val="000000"/>
              </w:rPr>
              <w:t>）</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717</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新闻学概论（郑保卫、雷跃捷、</w:t>
            </w:r>
            <w:r>
              <w:rPr>
                <w:rFonts w:ascii="宋体" w:hAnsi="宋体" w:hint="eastAsia"/>
              </w:rPr>
              <w:t>刘卫东、刘洁</w:t>
            </w:r>
            <w:r>
              <w:rPr>
                <w:rFonts w:ascii="宋体" w:hAnsi="宋体" w:hint="eastAsia"/>
                <w:color w:val="000000"/>
              </w:rPr>
              <w:t>）</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color w:val="000000"/>
              </w:rPr>
              <w:t>770</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360" w:lineRule="auto"/>
              <w:rPr>
                <w:rFonts w:ascii="宋体" w:hAnsi="宋体"/>
                <w:color w:val="000000"/>
              </w:rPr>
            </w:pPr>
            <w:r>
              <w:rPr>
                <w:rFonts w:ascii="宋体" w:hAnsi="宋体" w:hint="eastAsia"/>
                <w:color w:val="000000"/>
              </w:rPr>
              <w:t>考古学概论（</w:t>
            </w:r>
            <w:proofErr w:type="gramStart"/>
            <w:r>
              <w:rPr>
                <w:rFonts w:ascii="宋体" w:hAnsi="宋体"/>
                <w:color w:val="000000"/>
              </w:rPr>
              <w:t>栾</w:t>
            </w:r>
            <w:proofErr w:type="gramEnd"/>
            <w:r>
              <w:rPr>
                <w:rFonts w:ascii="宋体" w:hAnsi="宋体"/>
                <w:color w:val="000000"/>
              </w:rPr>
              <w:t>丰实</w:t>
            </w:r>
            <w:r>
              <w:rPr>
                <w:rFonts w:ascii="宋体" w:hAnsi="宋体" w:hint="eastAsia"/>
                <w:color w:val="000000"/>
              </w:rPr>
              <w:t>、</w:t>
            </w:r>
            <w:r>
              <w:rPr>
                <w:rFonts w:ascii="宋体" w:hAnsi="宋体" w:hint="eastAsia"/>
              </w:rPr>
              <w:t>钱耀鹏、方  辉、靳桂云、陈洪海</w:t>
            </w:r>
            <w:r>
              <w:rPr>
                <w:rFonts w:ascii="宋体" w:hAnsi="宋体"/>
                <w:color w:val="000000"/>
              </w:rPr>
              <w:t>）</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color w:val="000000"/>
              </w:rPr>
              <w:t>768</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Ansi="宋体" w:hint="eastAsia"/>
                <w:color w:val="000000"/>
              </w:rPr>
              <w:t>中国伦理思想史（张锡勤、</w:t>
            </w:r>
            <w:proofErr w:type="gramStart"/>
            <w:r>
              <w:rPr>
                <w:rFonts w:ascii="宋体" w:hAnsi="宋体" w:hint="eastAsia"/>
                <w:color w:val="000000"/>
              </w:rPr>
              <w:t>关健</w:t>
            </w:r>
            <w:proofErr w:type="gramEnd"/>
            <w:r>
              <w:rPr>
                <w:rFonts w:ascii="宋体" w:hAnsi="宋体" w:hint="eastAsia"/>
                <w:color w:val="000000"/>
              </w:rPr>
              <w:t>英、杨明、张怀承、肖群忠等）</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color w:val="000000"/>
              </w:rPr>
              <w:t>769</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中国美学史（张法</w:t>
            </w:r>
            <w:r>
              <w:rPr>
                <w:rFonts w:ascii="宋体"/>
                <w:color w:val="000000"/>
              </w:rPr>
              <w:t>、刘方喜、刘成</w:t>
            </w:r>
            <w:r>
              <w:rPr>
                <w:rFonts w:ascii="宋体" w:hint="eastAsia"/>
                <w:color w:val="000000"/>
              </w:rPr>
              <w:t>纪、</w:t>
            </w:r>
            <w:r>
              <w:rPr>
                <w:rFonts w:ascii="宋体"/>
                <w:color w:val="000000"/>
              </w:rPr>
              <w:t>余开亮、朱志荣</w:t>
            </w:r>
            <w:r>
              <w:rPr>
                <w:rFonts w:ascii="宋体" w:hint="eastAsia"/>
                <w:color w:val="000000"/>
              </w:rPr>
              <w:t>）</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979</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世界古代史（杨共乐、晏绍祥、刘健、刘城、王晋新）</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ighlight w:val="yellow"/>
              </w:rPr>
            </w:pPr>
            <w:r>
              <w:rPr>
                <w:rFonts w:ascii="宋体" w:hint="eastAsia"/>
              </w:rPr>
              <w:t>915</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外国文学史（聂珍钊、王立新、刘建军、蒋承勇、苏晖）</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hint="eastAsia"/>
              </w:rPr>
              <w:t>913</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u w:val="wavyHeavy"/>
              </w:rPr>
            </w:pPr>
            <w:r>
              <w:rPr>
                <w:rFonts w:ascii="宋体" w:hAnsi="宋体" w:hint="eastAsia"/>
                <w:color w:val="000000"/>
              </w:rPr>
              <w:t>西方美学史（朱立元、陆扬、</w:t>
            </w:r>
            <w:r>
              <w:rPr>
                <w:rFonts w:ascii="宋体" w:hAnsi="宋体" w:hint="eastAsia"/>
              </w:rPr>
              <w:t>苏宏斌、王才勇、刘旭光</w:t>
            </w:r>
            <w:r>
              <w:rPr>
                <w:rFonts w:ascii="宋体" w:hAnsi="宋体" w:hint="eastAsia"/>
                <w:color w:val="000000"/>
              </w:rPr>
              <w:t>）</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tcPr>
          <w:p w:rsidR="00CC4FBA" w:rsidRDefault="00CC4FBA" w:rsidP="00C40721">
            <w:pPr>
              <w:spacing w:line="400" w:lineRule="exact"/>
              <w:jc w:val="center"/>
              <w:rPr>
                <w:rFonts w:ascii="宋体"/>
              </w:rPr>
            </w:pPr>
            <w:r>
              <w:rPr>
                <w:rFonts w:ascii="宋体" w:hint="eastAsia"/>
              </w:rPr>
              <w:t>918</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中国古代文学史（傅刚、董上德、陈文新、张文利、孙之梅、袁世硕）</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hint="eastAsia"/>
              </w:rPr>
              <w:t>916</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u w:val="wavyHeavy"/>
              </w:rPr>
            </w:pPr>
            <w:r>
              <w:rPr>
                <w:rFonts w:ascii="宋体" w:hint="eastAsia"/>
                <w:color w:val="000000"/>
              </w:rPr>
              <w:t>中国思想史（张茂泽、刘学智、肖永明、周群）</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hint="eastAsia"/>
              </w:rPr>
              <w:t>917</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中国文学理论批评史（黄霖、周兴陆、罗书华、李建中、李春青）</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hint="eastAsia"/>
              </w:rPr>
              <w:t>981</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中国共产党思想政治教育史（王</w:t>
            </w:r>
            <w:proofErr w:type="gramStart"/>
            <w:r>
              <w:rPr>
                <w:rFonts w:ascii="宋体" w:hint="eastAsia"/>
                <w:color w:val="000000"/>
              </w:rPr>
              <w:t>树荫</w:t>
            </w:r>
            <w:proofErr w:type="gramEnd"/>
            <w:r>
              <w:rPr>
                <w:rFonts w:ascii="宋体" w:hint="eastAsia"/>
                <w:color w:val="000000"/>
              </w:rPr>
              <w:t>、项久雨、邱圣宏、韩振峰、李斌雄）</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hint="eastAsia"/>
              </w:rPr>
              <w:lastRenderedPageBreak/>
              <w:t>980</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思想政治教育学原理（郑永延、骆郁廷、沈壮海、万美容、王雯姝）</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hint="eastAsia"/>
              </w:rPr>
              <w:t>982</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中国革命史（王炳林、王顺生、欧阳军喜、杨凤城、陈述）</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712</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宪法学（胡锦光、任进、郑贤君、王磊）</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983</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经济法学（张守文、冯果、邱本、徐孟洲）</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984</w:t>
            </w:r>
          </w:p>
        </w:tc>
        <w:tc>
          <w:tcPr>
            <w:tcW w:w="3585" w:type="dxa"/>
            <w:tcBorders>
              <w:top w:val="single" w:sz="4" w:space="0" w:color="auto"/>
              <w:left w:val="single" w:sz="4" w:space="0" w:color="auto"/>
              <w:bottom w:val="single" w:sz="4" w:space="0" w:color="auto"/>
              <w:right w:val="single" w:sz="4" w:space="0" w:color="auto"/>
            </w:tcBorders>
            <w:vAlign w:val="bottom"/>
          </w:tcPr>
          <w:p w:rsidR="00CC4FBA" w:rsidRDefault="00CC4FBA" w:rsidP="00C40721">
            <w:pPr>
              <w:spacing w:line="400" w:lineRule="exact"/>
              <w:jc w:val="left"/>
              <w:rPr>
                <w:rFonts w:ascii="宋体"/>
                <w:color w:val="000000"/>
              </w:rPr>
            </w:pPr>
            <w:r>
              <w:rPr>
                <w:rFonts w:ascii="宋体" w:hint="eastAsia"/>
                <w:color w:val="000000"/>
              </w:rPr>
              <w:t>国际公法学（李寿平、何志鹏、江国青、杨泽伟、朱文奇）</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1001</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国际</w:t>
            </w:r>
            <w:r>
              <w:rPr>
                <w:rFonts w:ascii="宋体"/>
                <w:color w:val="000000"/>
              </w:rPr>
              <w:t>经济法学</w:t>
            </w:r>
            <w:r>
              <w:rPr>
                <w:rFonts w:ascii="宋体" w:hint="eastAsia"/>
                <w:color w:val="000000"/>
              </w:rPr>
              <w:t>（韩立余、左海聪、余劲松、韩龙、廖益新）</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1003</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行政法</w:t>
            </w:r>
            <w:r>
              <w:rPr>
                <w:rFonts w:ascii="宋体"/>
                <w:color w:val="000000"/>
              </w:rPr>
              <w:t>与行政诉讼法学</w:t>
            </w:r>
            <w:r>
              <w:rPr>
                <w:rFonts w:ascii="宋体" w:hint="eastAsia"/>
                <w:color w:val="000000"/>
              </w:rPr>
              <w:t>（应松年、薛刚凌、姜明安、胡建淼、马怀德）</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1005</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360" w:lineRule="auto"/>
              <w:rPr>
                <w:rFonts w:ascii="宋体"/>
                <w:color w:val="000000"/>
              </w:rPr>
            </w:pPr>
            <w:r>
              <w:rPr>
                <w:rFonts w:ascii="宋体" w:hint="eastAsia"/>
                <w:color w:val="000000"/>
              </w:rPr>
              <w:t>民事</w:t>
            </w:r>
            <w:r>
              <w:rPr>
                <w:rFonts w:ascii="宋体"/>
                <w:color w:val="000000"/>
              </w:rPr>
              <w:t>诉讼法学</w:t>
            </w:r>
            <w:r>
              <w:rPr>
                <w:rFonts w:ascii="宋体" w:hint="eastAsia"/>
                <w:color w:val="000000"/>
              </w:rPr>
              <w:t>（宋朝武、谭秋桂、汤维建、肖建国、李浩）</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1007</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刑事诉讼</w:t>
            </w:r>
            <w:r>
              <w:rPr>
                <w:rFonts w:ascii="宋体"/>
                <w:color w:val="000000"/>
              </w:rPr>
              <w:t>法学</w:t>
            </w:r>
            <w:r>
              <w:rPr>
                <w:rFonts w:ascii="宋体" w:hint="eastAsia"/>
                <w:color w:val="000000"/>
              </w:rPr>
              <w:t>（顾永忠、陈卫东、周长军、刘计划）</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1002</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360" w:lineRule="auto"/>
              <w:rPr>
                <w:rFonts w:ascii="宋体"/>
                <w:color w:val="000000"/>
              </w:rPr>
            </w:pPr>
            <w:r>
              <w:rPr>
                <w:rFonts w:ascii="宋体" w:hint="eastAsia"/>
                <w:color w:val="000000"/>
              </w:rPr>
              <w:t>劳动</w:t>
            </w:r>
            <w:r>
              <w:rPr>
                <w:rFonts w:ascii="宋体"/>
                <w:color w:val="000000"/>
              </w:rPr>
              <w:t>与社会保障法学</w:t>
            </w:r>
            <w:r>
              <w:rPr>
                <w:rFonts w:ascii="宋体" w:hint="eastAsia"/>
                <w:color w:val="000000"/>
              </w:rPr>
              <w:t>（王全兴、林嘉、刘俊、叶静漪、郑尚元）</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1006</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中国</w:t>
            </w:r>
            <w:r>
              <w:rPr>
                <w:rFonts w:ascii="宋体"/>
                <w:color w:val="000000"/>
              </w:rPr>
              <w:t>法制史</w:t>
            </w:r>
            <w:r>
              <w:rPr>
                <w:rFonts w:ascii="宋体" w:hint="eastAsia"/>
                <w:color w:val="000000"/>
              </w:rPr>
              <w:t>（朱勇、张生、王立民、赵晓耕、张希坡）</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left"/>
              <w:rPr>
                <w:rFonts w:ascii="宋体"/>
                <w:color w:val="000000"/>
              </w:rPr>
            </w:pPr>
          </w:p>
        </w:tc>
      </w:tr>
      <w:tr w:rsidR="00CC4FBA" w:rsidTr="00C40721">
        <w:trPr>
          <w:cantSplit/>
          <w:trHeight w:val="588"/>
        </w:trPr>
        <w:tc>
          <w:tcPr>
            <w:tcW w:w="9512" w:type="dxa"/>
            <w:gridSpan w:val="4"/>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Ansi="宋体" w:cs="宋体" w:hint="eastAsia"/>
                <w:b/>
                <w:bCs/>
                <w:kern w:val="0"/>
              </w:rPr>
              <w:t>政治学类、社会学类、哲学类课程教学培训（23）</w:t>
            </w:r>
          </w:p>
        </w:tc>
      </w:tr>
      <w:tr w:rsidR="00CC4FBA" w:rsidTr="00C40721">
        <w:trPr>
          <w:cantSplit/>
          <w:trHeight w:val="588"/>
        </w:trPr>
        <w:tc>
          <w:tcPr>
            <w:tcW w:w="9512" w:type="dxa"/>
            <w:gridSpan w:val="4"/>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ind w:firstLineChars="200" w:firstLine="420"/>
              <w:jc w:val="left"/>
              <w:rPr>
                <w:rFonts w:ascii="宋体"/>
                <w:color w:val="000000"/>
              </w:rPr>
            </w:pPr>
            <w:r>
              <w:rPr>
                <w:rFonts w:ascii="宋体" w:hAnsi="宋体" w:cs="宋体" w:hint="eastAsia"/>
                <w:color w:val="000000"/>
                <w:kern w:val="0"/>
              </w:rPr>
              <w:t>本</w:t>
            </w:r>
            <w:r>
              <w:rPr>
                <w:rFonts w:hint="eastAsia"/>
                <w:color w:val="000000"/>
              </w:rPr>
              <w:t>课程群涵盖三个学科主要课程的教学培训：比较政治制度、中国政治思想史、当代中国政治制度、发展政治学、思想政治教育方法论、法学概论、思想政治教育学原理、中国共产党思想政治教育史等；社会学概论、社会学研究方法、中国民间文化等；美学、伦理学、哲学专业主要课程培训。</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color w:val="000000"/>
              </w:rPr>
              <w:t>769</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中国美学史（张法</w:t>
            </w:r>
            <w:r>
              <w:rPr>
                <w:rFonts w:ascii="宋体"/>
                <w:color w:val="000000"/>
              </w:rPr>
              <w:t>、刘方喜、刘成</w:t>
            </w:r>
            <w:r>
              <w:rPr>
                <w:rFonts w:ascii="宋体" w:hint="eastAsia"/>
                <w:color w:val="000000"/>
              </w:rPr>
              <w:t>纪、</w:t>
            </w:r>
            <w:r>
              <w:rPr>
                <w:rFonts w:ascii="宋体"/>
                <w:color w:val="000000"/>
              </w:rPr>
              <w:t>余开亮、朱志荣</w:t>
            </w:r>
            <w:r>
              <w:rPr>
                <w:rFonts w:ascii="宋体" w:hint="eastAsia"/>
                <w:color w:val="000000"/>
              </w:rPr>
              <w:t>）</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color w:val="000000"/>
              </w:rPr>
              <w:t>804</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中国民间文化（刘晔原</w:t>
            </w:r>
            <w:r>
              <w:rPr>
                <w:rFonts w:ascii="宋体"/>
                <w:color w:val="000000"/>
              </w:rPr>
              <w:t>）</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147</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美学（王德胜、邹华）</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874</w:t>
            </w:r>
          </w:p>
        </w:tc>
        <w:tc>
          <w:tcPr>
            <w:tcW w:w="4119" w:type="dxa"/>
            <w:tcBorders>
              <w:top w:val="single" w:sz="4" w:space="0" w:color="auto"/>
              <w:left w:val="single" w:sz="4" w:space="0" w:color="auto"/>
              <w:bottom w:val="single" w:sz="4" w:space="0" w:color="auto"/>
              <w:right w:val="single" w:sz="4" w:space="0" w:color="auto"/>
            </w:tcBorders>
            <w:vAlign w:val="bottom"/>
          </w:tcPr>
          <w:p w:rsidR="00CC4FBA" w:rsidRDefault="00CC4FBA" w:rsidP="00C40721">
            <w:pPr>
              <w:spacing w:line="400" w:lineRule="exact"/>
              <w:jc w:val="left"/>
              <w:rPr>
                <w:rFonts w:ascii="宋体"/>
                <w:color w:val="000000"/>
              </w:rPr>
            </w:pPr>
            <w:r>
              <w:rPr>
                <w:rFonts w:ascii="宋体" w:hint="eastAsia"/>
                <w:color w:val="000000"/>
              </w:rPr>
              <w:t>中国周边国际环境与海洋安全（吴希来，林宏宇，</w:t>
            </w:r>
            <w:proofErr w:type="gramStart"/>
            <w:r>
              <w:rPr>
                <w:rFonts w:ascii="宋体" w:hint="eastAsia"/>
                <w:color w:val="000000"/>
              </w:rPr>
              <w:t>亓</w:t>
            </w:r>
            <w:proofErr w:type="gramEnd"/>
            <w:r>
              <w:rPr>
                <w:rFonts w:ascii="宋体" w:hint="eastAsia"/>
                <w:color w:val="000000"/>
              </w:rPr>
              <w:t>成章）</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color w:val="000000"/>
              </w:rPr>
              <w:t>768</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中国伦理思想史（“马工程”重点教材及课程培训）（张锡勤、张怀承、肖群忠等）</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color w:val="000000"/>
              </w:rPr>
              <w:t>283</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中西方哲学智慧（宋志明）</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color w:val="000000"/>
              </w:rPr>
              <w:t>185</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比较政治制度（谭融）</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color w:val="000000"/>
              </w:rPr>
              <w:t>172</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中国政治思想史（葛荃）</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color w:val="000000"/>
              </w:rPr>
              <w:t>293</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社会学研究方法（徐晓军）</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color w:val="000000"/>
              </w:rPr>
              <w:t>324</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当代中国政治制度（</w:t>
            </w:r>
            <w:proofErr w:type="gramStart"/>
            <w:r>
              <w:rPr>
                <w:rFonts w:ascii="宋体" w:hint="eastAsia"/>
                <w:color w:val="000000"/>
              </w:rPr>
              <w:t>浦兴祖</w:t>
            </w:r>
            <w:proofErr w:type="gramEnd"/>
            <w:r>
              <w:rPr>
                <w:rFonts w:ascii="宋体" w:hint="eastAsia"/>
                <w:color w:val="000000"/>
              </w:rPr>
              <w:t>）</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color w:val="000000"/>
              </w:rPr>
              <w:t>279</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形式逻辑（毕富生）</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color w:val="000000"/>
              </w:rPr>
              <w:t>173</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发展政治学（杨龙）</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color w:val="000000"/>
              </w:rPr>
              <w:t>680</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逻辑学（何向东等）</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167</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社会学概论（王思斌）</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color w:val="000000"/>
              </w:rPr>
              <w:t>817</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思想政治教育方法论（</w:t>
            </w:r>
            <w:r>
              <w:rPr>
                <w:rFonts w:ascii="宋体"/>
                <w:color w:val="000000"/>
              </w:rPr>
              <w:t>万美</w:t>
            </w:r>
            <w:r>
              <w:rPr>
                <w:rFonts w:ascii="宋体" w:hint="eastAsia"/>
                <w:color w:val="000000"/>
              </w:rPr>
              <w:t>容</w:t>
            </w:r>
            <w:r>
              <w:rPr>
                <w:rFonts w:ascii="宋体"/>
                <w:color w:val="000000"/>
              </w:rPr>
              <w:t>）</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color w:val="000000"/>
              </w:rPr>
              <w:t>828</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法学概论（</w:t>
            </w:r>
            <w:r>
              <w:rPr>
                <w:rFonts w:ascii="宋体"/>
                <w:color w:val="000000"/>
              </w:rPr>
              <w:t>黄新民等）</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hint="eastAsia"/>
              </w:rPr>
              <w:t>914</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rPr>
            </w:pPr>
            <w:r>
              <w:rPr>
                <w:rFonts w:ascii="宋体" w:hint="eastAsia"/>
                <w:color w:val="000000"/>
              </w:rPr>
              <w:t>美学原理（“马工程”重点教材及课程培训）（尤西林、王旭晓等）</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hint="eastAsia"/>
              </w:rPr>
              <w:t>913</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u w:val="wavyHeavy"/>
              </w:rPr>
            </w:pPr>
            <w:r>
              <w:rPr>
                <w:rFonts w:ascii="宋体" w:hint="eastAsia"/>
                <w:color w:val="000000"/>
              </w:rPr>
              <w:t>西方美学史（“马工程”重点教材及课程培训）（朱立元、陆扬等）</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hint="eastAsia"/>
              </w:rPr>
              <w:lastRenderedPageBreak/>
              <w:t>970</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伦理学课程教学培训（王泽应）</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hint="eastAsia"/>
              </w:rPr>
              <w:t>980</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思想政治教育学原理（“马工程”重点教材及课程培训）（郑永延、骆郁廷、沈壮海、万美容、王雯姝）</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hint="eastAsia"/>
              </w:rPr>
              <w:t>981</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中国共产党思想政治教育史（“马工程”重点教材及课程培训）（王</w:t>
            </w:r>
            <w:proofErr w:type="gramStart"/>
            <w:r>
              <w:rPr>
                <w:rFonts w:ascii="宋体" w:hint="eastAsia"/>
                <w:color w:val="000000"/>
              </w:rPr>
              <w:t>树荫</w:t>
            </w:r>
            <w:proofErr w:type="gramEnd"/>
            <w:r>
              <w:rPr>
                <w:rFonts w:ascii="宋体" w:hint="eastAsia"/>
                <w:color w:val="000000"/>
              </w:rPr>
              <w:t>、项久雨、邱圣宏、韩振峰、李斌雄）</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hint="eastAsia"/>
              </w:rPr>
              <w:t>982</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中国革命史（“马工程”重点教材及课程培训）（王顺生、王炳林、欧阳军喜、杨凤城、陈述）</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hAnsi="宋体" w:cs="宋体" w:hint="eastAsia"/>
                <w:bCs/>
                <w:kern w:val="0"/>
              </w:rPr>
              <w:t>1024</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Ansi="宋体" w:cs="宋体"/>
                <w:bCs/>
                <w:kern w:val="0"/>
              </w:rPr>
              <w:t>#</w:t>
            </w:r>
            <w:r>
              <w:rPr>
                <w:rFonts w:ascii="宋体" w:hAnsi="宋体" w:cs="宋体" w:hint="eastAsia"/>
                <w:bCs/>
                <w:kern w:val="0"/>
              </w:rPr>
              <w:t>思想政治理论课教学方法创新与实践（王炳林、杨慧民、张润枝、冯秀军）</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p>
        </w:tc>
      </w:tr>
      <w:tr w:rsidR="00CC4FBA" w:rsidTr="00C40721">
        <w:trPr>
          <w:cantSplit/>
          <w:trHeight w:val="300"/>
        </w:trPr>
        <w:tc>
          <w:tcPr>
            <w:tcW w:w="9512" w:type="dxa"/>
            <w:gridSpan w:val="4"/>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s="宋体"/>
                <w:b/>
                <w:bCs/>
                <w:kern w:val="0"/>
              </w:rPr>
            </w:pPr>
            <w:r>
              <w:rPr>
                <w:rFonts w:ascii="宋体" w:hAnsi="宋体" w:cs="宋体" w:hint="eastAsia"/>
                <w:b/>
                <w:bCs/>
                <w:kern w:val="0"/>
              </w:rPr>
              <w:t>经济学类课程教学培训（51）</w:t>
            </w:r>
          </w:p>
          <w:p w:rsidR="00CC4FBA" w:rsidRDefault="00CC4FBA" w:rsidP="00C40721">
            <w:pPr>
              <w:ind w:firstLineChars="200" w:firstLine="420"/>
              <w:jc w:val="left"/>
              <w:rPr>
                <w:rFonts w:ascii="宋体"/>
                <w:color w:val="000000"/>
              </w:rPr>
            </w:pPr>
            <w:r>
              <w:rPr>
                <w:rFonts w:ascii="宋体" w:hAnsi="宋体" w:cs="宋体" w:hint="eastAsia"/>
                <w:color w:val="000000"/>
                <w:kern w:val="0"/>
              </w:rPr>
              <w:t>本</w:t>
            </w:r>
            <w:r>
              <w:rPr>
                <w:rFonts w:hint="eastAsia"/>
                <w:color w:val="000000"/>
              </w:rPr>
              <w:t>课程</w:t>
            </w:r>
            <w:proofErr w:type="gramStart"/>
            <w:r>
              <w:rPr>
                <w:rFonts w:hint="eastAsia"/>
                <w:color w:val="000000"/>
              </w:rPr>
              <w:t>群</w:t>
            </w:r>
            <w:r>
              <w:rPr>
                <w:color w:val="000000"/>
              </w:rPr>
              <w:t>包括</w:t>
            </w:r>
            <w:proofErr w:type="gramEnd"/>
            <w:r>
              <w:rPr>
                <w:rFonts w:hint="eastAsia"/>
                <w:color w:val="000000"/>
              </w:rPr>
              <w:t>西方</w:t>
            </w:r>
            <w:r>
              <w:rPr>
                <w:color w:val="000000"/>
              </w:rPr>
              <w:t>经济学、</w:t>
            </w:r>
            <w:r>
              <w:rPr>
                <w:rFonts w:hint="eastAsia"/>
                <w:color w:val="000000"/>
              </w:rPr>
              <w:t>微观经济学</w:t>
            </w:r>
            <w:r>
              <w:rPr>
                <w:color w:val="000000"/>
              </w:rPr>
              <w:t>、宏观经济学</w:t>
            </w:r>
            <w:r>
              <w:rPr>
                <w:rFonts w:hint="eastAsia"/>
                <w:color w:val="000000"/>
              </w:rPr>
              <w:t>、</w:t>
            </w:r>
            <w:r>
              <w:rPr>
                <w:color w:val="000000"/>
              </w:rPr>
              <w:t>发展经济学、</w:t>
            </w:r>
            <w:r>
              <w:rPr>
                <w:rFonts w:hint="eastAsia"/>
                <w:color w:val="000000"/>
              </w:rPr>
              <w:t>产业</w:t>
            </w:r>
            <w:r>
              <w:rPr>
                <w:color w:val="000000"/>
              </w:rPr>
              <w:t>经济学、</w:t>
            </w:r>
            <w:r>
              <w:rPr>
                <w:rFonts w:hint="eastAsia"/>
                <w:color w:val="000000"/>
              </w:rPr>
              <w:t>国际</w:t>
            </w:r>
            <w:r>
              <w:rPr>
                <w:color w:val="000000"/>
              </w:rPr>
              <w:t>经济学、世界经济概论、</w:t>
            </w:r>
            <w:r>
              <w:rPr>
                <w:rFonts w:hint="eastAsia"/>
                <w:color w:val="000000"/>
              </w:rPr>
              <w:t>国际</w:t>
            </w:r>
            <w:r>
              <w:rPr>
                <w:color w:val="000000"/>
              </w:rPr>
              <w:t>贸易实务、</w:t>
            </w:r>
            <w:r>
              <w:rPr>
                <w:rFonts w:hint="eastAsia"/>
                <w:color w:val="000000"/>
              </w:rPr>
              <w:t>金融学</w:t>
            </w:r>
            <w:r>
              <w:rPr>
                <w:color w:val="000000"/>
              </w:rPr>
              <w:t>、财政学、</w:t>
            </w:r>
            <w:r>
              <w:rPr>
                <w:rFonts w:hint="eastAsia"/>
                <w:color w:val="000000"/>
              </w:rPr>
              <w:t>商业</w:t>
            </w:r>
            <w:r>
              <w:rPr>
                <w:color w:val="000000"/>
              </w:rPr>
              <w:t>银行管理、货币银行学</w:t>
            </w:r>
            <w:r>
              <w:rPr>
                <w:rFonts w:hint="eastAsia"/>
                <w:color w:val="000000"/>
              </w:rPr>
              <w:t>、</w:t>
            </w:r>
            <w:r>
              <w:rPr>
                <w:color w:val="000000"/>
              </w:rPr>
              <w:t>中国经济史、</w:t>
            </w:r>
            <w:r>
              <w:rPr>
                <w:rFonts w:hint="eastAsia"/>
                <w:color w:val="000000"/>
              </w:rPr>
              <w:t>中国</w:t>
            </w:r>
            <w:r>
              <w:rPr>
                <w:color w:val="000000"/>
              </w:rPr>
              <w:t>税收、</w:t>
            </w:r>
            <w:r>
              <w:rPr>
                <w:rFonts w:hint="eastAsia"/>
                <w:color w:val="000000"/>
              </w:rPr>
              <w:t>国际</w:t>
            </w:r>
            <w:r>
              <w:rPr>
                <w:color w:val="000000"/>
              </w:rPr>
              <w:t>保险、</w:t>
            </w:r>
            <w:r>
              <w:rPr>
                <w:rFonts w:hint="eastAsia"/>
                <w:color w:val="000000"/>
              </w:rPr>
              <w:t>投入</w:t>
            </w:r>
            <w:r>
              <w:rPr>
                <w:color w:val="000000"/>
              </w:rPr>
              <w:t>产出</w:t>
            </w:r>
            <w:r>
              <w:rPr>
                <w:rFonts w:hint="eastAsia"/>
                <w:color w:val="000000"/>
              </w:rPr>
              <w:t>分析</w:t>
            </w:r>
            <w:r>
              <w:rPr>
                <w:color w:val="000000"/>
              </w:rPr>
              <w:t>、保险学、</w:t>
            </w:r>
            <w:r>
              <w:rPr>
                <w:rFonts w:hint="eastAsia"/>
                <w:color w:val="000000"/>
              </w:rPr>
              <w:t>社会主义</w:t>
            </w:r>
            <w:r>
              <w:rPr>
                <w:color w:val="000000"/>
              </w:rPr>
              <w:t>市场经济理论与实践、</w:t>
            </w:r>
            <w:r>
              <w:rPr>
                <w:rFonts w:hint="eastAsia"/>
                <w:color w:val="000000"/>
              </w:rPr>
              <w:t>无形资产</w:t>
            </w:r>
            <w:r>
              <w:rPr>
                <w:color w:val="000000"/>
              </w:rPr>
              <w:t>评估等课程的教学培训</w:t>
            </w:r>
            <w:r>
              <w:rPr>
                <w:rFonts w:hint="eastAsia"/>
                <w:color w:val="000000"/>
              </w:rPr>
              <w:t>。</w:t>
            </w:r>
          </w:p>
        </w:tc>
      </w:tr>
      <w:tr w:rsidR="00CC4FBA" w:rsidTr="00C40721">
        <w:trPr>
          <w:cantSplit/>
          <w:trHeight w:val="17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809</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无形资产评估</w:t>
            </w:r>
            <w:r>
              <w:rPr>
                <w:rFonts w:ascii="宋体"/>
                <w:color w:val="000000"/>
              </w:rPr>
              <w:t>（苑泽明）</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color w:val="000000"/>
              </w:rPr>
              <w:t>746</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技术经济学（陈戈止）</w:t>
            </w:r>
          </w:p>
        </w:tc>
      </w:tr>
      <w:tr w:rsidR="00CC4FBA" w:rsidTr="00C40721">
        <w:trPr>
          <w:cantSplit/>
          <w:trHeight w:val="615"/>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706</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公共经济学（朱柏铭）</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color w:val="000000"/>
              </w:rPr>
              <w:t>710</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世界经济概论（黄梅波、张彬、张兵）</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713</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西方经济学（“马工程”重点教材及课程培训）（刘凤良、吴汉洪、文建东、王志伟）</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color w:val="000000"/>
              </w:rPr>
              <w:t>68</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西方经济学（刘骏民）</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203</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计量经济学（李子奈）</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color w:val="000000"/>
              </w:rPr>
              <w:t>252</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工程经济（周礼、李正卫、虞晓芬）</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146</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国际经济学（黄春媛）</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color w:val="000000"/>
              </w:rPr>
              <w:t>316</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世界经济概论（周申）</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325</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流通经济学（洪涛）</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color w:val="000000"/>
              </w:rPr>
              <w:t>338</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中国近代经济史（马陵合）</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468</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政治经济学（刘灿、陈志舟）</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color w:val="000000"/>
              </w:rPr>
              <w:t>486</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区域经济学（张泰城、孙久文）</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308</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社会主义市场经济理论与实践（白永秀）</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color w:val="000000"/>
              </w:rPr>
              <w:t>136</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商业银行管理（李志辉）</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70</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金融学（张强）</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color w:val="000000"/>
              </w:rPr>
              <w:t>67</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国际金融学（杨胜刚）</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74</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金融工程学（吴冲锋）</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color w:val="000000"/>
              </w:rPr>
              <w:t>129</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国际金融学（范小云）</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137</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证券投资学（杨德勇、葛红玲、张伟等）</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color w:val="000000"/>
              </w:rPr>
              <w:t>73</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金融投资学（胡金焱）</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661</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税收管理（古建芹）</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color w:val="000000"/>
              </w:rPr>
              <w:t>658</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国际投资学（卢进勇等）</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637</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中国经济史（王玉茹）</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color w:val="000000"/>
              </w:rPr>
              <w:t>569</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国际经济与贸易专业课程建设与教学辅导（刘重力、范小云、黄春媛等）</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443</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货币银行学（李健）</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color w:val="000000"/>
              </w:rPr>
              <w:t>69</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财政学（张馨）</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180</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投入产出分析（刘起运）</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color w:val="000000"/>
              </w:rPr>
              <w:t>435</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财务学原理（熊剑、樊莹）</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lastRenderedPageBreak/>
              <w:t>212</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外贸单证操作（章安平）</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color w:val="000000"/>
              </w:rPr>
              <w:t>620</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税务筹划（盖地、罗斌元）</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570</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金融学专业课程建设与教学辅导（李健、杨胜刚、范小云等）</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color w:val="000000"/>
              </w:rPr>
              <w:t>623</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国际结算（陈岩）</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487</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国际贸易（杨盛标、刘文华）</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369</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国际贸易实务（邹建华）</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100</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国际贸易实务（刘重力）</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color w:val="000000"/>
              </w:rPr>
              <w:t>376</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国际保险（刘玮）</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264</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保险学（王绪瑾、栾红、徐徐、宁威）</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color w:val="000000"/>
              </w:rPr>
              <w:t>227</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中国税收（朱晓波）</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color w:val="000000"/>
              </w:rPr>
              <w:t>349</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经济学类专业教学与科研（佟家栋、李子奈）</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color w:val="000000"/>
              </w:rPr>
              <w:t>268</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宏观经济学（叶航）</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color w:val="000000"/>
              </w:rPr>
              <w:t>71</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产业经济学（王俊豪）</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color w:val="000000"/>
              </w:rPr>
              <w:t>72</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微观经济学（刘东）</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color w:val="000000"/>
              </w:rPr>
              <w:t>803</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发展经济学（马春文）</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hint="eastAsia"/>
              </w:rPr>
              <w:t>932</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经济法教程（非法学专业）(曲振涛、王福友)</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hint="eastAsia"/>
              </w:rPr>
              <w:t>945</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国际税收（罗宏斌）</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hint="eastAsia"/>
              </w:rPr>
              <w:t>773</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信用管理专业核心课程培训(1)——《信用管理学》、《信用经济学》、《企业信用管理》（</w:t>
            </w:r>
            <w:proofErr w:type="gramStart"/>
            <w:r>
              <w:rPr>
                <w:rFonts w:ascii="宋体" w:hint="eastAsia"/>
                <w:color w:val="000000"/>
              </w:rPr>
              <w:t>吴晶妹等</w:t>
            </w:r>
            <w:proofErr w:type="gramEnd"/>
            <w:r>
              <w:rPr>
                <w:rFonts w:ascii="宋体" w:hint="eastAsia"/>
                <w:color w:val="000000"/>
              </w:rPr>
              <w:t>）</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hint="eastAsia"/>
              </w:rPr>
              <w:t>832</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信用管理专业核心课程培训（2）——《消费者信用管理》、《金融机构信用管理》、《信用评级》（</w:t>
            </w:r>
            <w:proofErr w:type="gramStart"/>
            <w:r>
              <w:rPr>
                <w:rFonts w:ascii="宋体" w:hint="eastAsia"/>
                <w:color w:val="000000"/>
              </w:rPr>
              <w:t>吴晶妹等</w:t>
            </w:r>
            <w:proofErr w:type="gramEnd"/>
            <w:r>
              <w:rPr>
                <w:rFonts w:ascii="宋体" w:hint="eastAsia"/>
                <w:color w:val="000000"/>
              </w:rPr>
              <w:t>）</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hint="eastAsia"/>
              </w:rPr>
              <w:t>833</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信用管理专业核心课程培训（3）——《信用风险度量》、《征信理论与实务》（</w:t>
            </w:r>
            <w:proofErr w:type="gramStart"/>
            <w:r>
              <w:rPr>
                <w:rFonts w:ascii="宋体" w:hint="eastAsia"/>
                <w:color w:val="000000"/>
              </w:rPr>
              <w:t>吴晶妹等</w:t>
            </w:r>
            <w:proofErr w:type="gramEnd"/>
            <w:r>
              <w:rPr>
                <w:rFonts w:ascii="宋体" w:hint="eastAsia"/>
                <w:color w:val="000000"/>
              </w:rPr>
              <w:t>）</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rPr>
              <w:t>1018</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rPr>
              <w:t>#</w:t>
            </w:r>
            <w:r>
              <w:rPr>
                <w:rFonts w:ascii="宋体" w:hAnsi="宋体" w:cs="宋体" w:hint="eastAsia"/>
                <w:bCs/>
                <w:kern w:val="0"/>
              </w:rPr>
              <w:t>中国特色社会主义政治经济学</w:t>
            </w:r>
            <w:r>
              <w:rPr>
                <w:rFonts w:ascii="宋体" w:hAnsi="宋体" w:cs="宋体" w:hint="eastAsia"/>
                <w:color w:val="000000"/>
                <w:kern w:val="0"/>
              </w:rPr>
              <w:t>（林木西等）</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p>
        </w:tc>
      </w:tr>
      <w:tr w:rsidR="00CC4FBA" w:rsidTr="00C40721">
        <w:trPr>
          <w:cantSplit/>
          <w:trHeight w:val="300"/>
        </w:trPr>
        <w:tc>
          <w:tcPr>
            <w:tcW w:w="9512" w:type="dxa"/>
            <w:gridSpan w:val="4"/>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s="宋体"/>
                <w:b/>
                <w:bCs/>
                <w:kern w:val="0"/>
              </w:rPr>
            </w:pPr>
            <w:r>
              <w:rPr>
                <w:rFonts w:ascii="宋体" w:hAnsi="宋体" w:cs="宋体" w:hint="eastAsia"/>
                <w:b/>
                <w:bCs/>
                <w:color w:val="000000"/>
                <w:kern w:val="0"/>
              </w:rPr>
              <w:t>法学类课程</w:t>
            </w:r>
            <w:r>
              <w:rPr>
                <w:rFonts w:ascii="宋体" w:hAnsi="宋体" w:cs="宋体" w:hint="eastAsia"/>
                <w:b/>
                <w:bCs/>
                <w:kern w:val="0"/>
              </w:rPr>
              <w:t>教学培训（</w:t>
            </w:r>
            <w:r>
              <w:rPr>
                <w:rFonts w:ascii="宋体" w:hAnsi="宋体" w:cs="宋体"/>
                <w:b/>
                <w:bCs/>
                <w:kern w:val="0"/>
              </w:rPr>
              <w:t>24</w:t>
            </w:r>
            <w:r>
              <w:rPr>
                <w:rFonts w:ascii="宋体" w:hAnsi="宋体" w:cs="宋体" w:hint="eastAsia"/>
                <w:b/>
                <w:bCs/>
                <w:kern w:val="0"/>
              </w:rPr>
              <w:t>）</w:t>
            </w:r>
          </w:p>
          <w:p w:rsidR="00CC4FBA" w:rsidRDefault="00CC4FBA" w:rsidP="00C40721">
            <w:pPr>
              <w:ind w:firstLineChars="200" w:firstLine="420"/>
              <w:jc w:val="left"/>
              <w:rPr>
                <w:rFonts w:ascii="宋体"/>
                <w:color w:val="000000"/>
              </w:rPr>
            </w:pPr>
            <w:r>
              <w:rPr>
                <w:rFonts w:ascii="宋体" w:hAnsi="宋体" w:cs="宋体" w:hint="eastAsia"/>
                <w:color w:val="000000"/>
                <w:kern w:val="0"/>
              </w:rPr>
              <w:t>本</w:t>
            </w:r>
            <w:r>
              <w:rPr>
                <w:rFonts w:hint="eastAsia"/>
                <w:color w:val="000000"/>
              </w:rPr>
              <w:t>课程群</w:t>
            </w:r>
            <w:r>
              <w:rPr>
                <w:rFonts w:ascii="宋体" w:hAnsi="宋体" w:cs="宋体" w:hint="eastAsia"/>
                <w:color w:val="000000"/>
                <w:kern w:val="0"/>
              </w:rPr>
              <w:t>为法理学、宪法、民法、刑法、刑事诉讼法、国际公法、公司法等法学专业核心课程及专业基础课的教学培训课程，包括近两年内上线的 “马工程”重点教材培训资源。</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657</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法理学（姚建宗、李拥军）</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64</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民法学（房绍坤）</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474</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宪法学（焦洪昌、姚国建等）</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712</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宪法学（“马工程”重点教材培训）（胡锦光、任进、郑贤君、王磊）</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65</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刑法学（孙国祥）</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164</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刑事诉讼法（刘玫）</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161</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国际法（周忠海）</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150</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中国法制史（张晋藩）</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169</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知识产权法学（魏纪林）</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63</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商法学（赵旭东）</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66</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国际私法（刘仁山）</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400</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经济法（郑曙光）</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646</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劳动法（常凯、陈布雷、李坤刚）</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599</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公司法学</w:t>
            </w:r>
            <w:r>
              <w:rPr>
                <w:rFonts w:ascii="宋体"/>
                <w:color w:val="000000"/>
              </w:rPr>
              <w:t>(</w:t>
            </w:r>
            <w:r>
              <w:rPr>
                <w:rFonts w:ascii="宋体" w:hint="eastAsia"/>
                <w:color w:val="000000"/>
              </w:rPr>
              <w:t>赵旭东、王涌、李建伟</w:t>
            </w:r>
            <w:r>
              <w:rPr>
                <w:rFonts w:ascii="宋体"/>
                <w:color w:val="000000"/>
              </w:rPr>
              <w:t>)</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258</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国际环境法（林灿铃）</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808</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民事诉讼法（“马工程”重点教材培训）（</w:t>
            </w:r>
            <w:r>
              <w:rPr>
                <w:rFonts w:ascii="Verdana" w:hAnsi="Verdana"/>
                <w:color w:val="000000"/>
                <w:shd w:val="clear" w:color="auto" w:fill="FFFFFF"/>
              </w:rPr>
              <w:t>李浩</w:t>
            </w:r>
            <w:r>
              <w:rPr>
                <w:rFonts w:ascii="Verdana" w:hAnsi="Verdana" w:hint="eastAsia"/>
                <w:color w:val="000000"/>
                <w:shd w:val="clear" w:color="auto" w:fill="FFFFFF"/>
              </w:rPr>
              <w:t>、</w:t>
            </w:r>
            <w:r>
              <w:rPr>
                <w:rFonts w:ascii="Verdana" w:hAnsi="Verdana"/>
                <w:color w:val="000000"/>
                <w:shd w:val="clear" w:color="auto" w:fill="FFFFFF"/>
              </w:rPr>
              <w:t>谭秋桂</w:t>
            </w:r>
            <w:r>
              <w:rPr>
                <w:rFonts w:ascii="Verdana" w:hAnsi="Verdana" w:hint="eastAsia"/>
                <w:color w:val="000000"/>
                <w:shd w:val="clear" w:color="auto" w:fill="FFFFFF"/>
              </w:rPr>
              <w:t>、</w:t>
            </w:r>
            <w:r>
              <w:rPr>
                <w:rFonts w:ascii="Verdana" w:hAnsi="Verdana"/>
                <w:color w:val="000000"/>
                <w:shd w:val="clear" w:color="auto" w:fill="FFFFFF"/>
              </w:rPr>
              <w:t>肖建国、汤维建</w:t>
            </w:r>
            <w:r>
              <w:rPr>
                <w:rFonts w:ascii="Verdana" w:hAnsi="Verdana" w:hint="eastAsia"/>
                <w:color w:val="000000"/>
                <w:shd w:val="clear" w:color="auto" w:fill="FFFFFF"/>
              </w:rPr>
              <w:t>）</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983</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经济法学（“马工程”重点教材培训）（张守文、冯果、邱本、徐孟洲）</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984</w:t>
            </w:r>
          </w:p>
        </w:tc>
        <w:tc>
          <w:tcPr>
            <w:tcW w:w="4119" w:type="dxa"/>
            <w:tcBorders>
              <w:top w:val="single" w:sz="4" w:space="0" w:color="auto"/>
              <w:left w:val="single" w:sz="4" w:space="0" w:color="auto"/>
              <w:bottom w:val="single" w:sz="4" w:space="0" w:color="auto"/>
              <w:right w:val="single" w:sz="4" w:space="0" w:color="auto"/>
            </w:tcBorders>
            <w:vAlign w:val="bottom"/>
          </w:tcPr>
          <w:p w:rsidR="00CC4FBA" w:rsidRDefault="00CC4FBA" w:rsidP="00C40721">
            <w:pPr>
              <w:spacing w:line="400" w:lineRule="exact"/>
              <w:jc w:val="left"/>
              <w:rPr>
                <w:rFonts w:ascii="宋体"/>
                <w:color w:val="000000"/>
              </w:rPr>
            </w:pPr>
            <w:r>
              <w:rPr>
                <w:rFonts w:ascii="宋体" w:hint="eastAsia"/>
                <w:color w:val="000000"/>
              </w:rPr>
              <w:t>国际公法学（“马工程”重点教材培训）（李寿平、何志鹏、江国青、杨泽伟、朱文奇）</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lastRenderedPageBreak/>
              <w:t>1001</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jc w:val="left"/>
              <w:rPr>
                <w:rFonts w:ascii="宋体"/>
                <w:color w:val="000000"/>
              </w:rPr>
            </w:pPr>
            <w:r>
              <w:rPr>
                <w:rFonts w:ascii="宋体" w:hint="eastAsia"/>
                <w:color w:val="000000"/>
              </w:rPr>
              <w:t>#国际</w:t>
            </w:r>
            <w:r>
              <w:rPr>
                <w:rFonts w:ascii="宋体"/>
                <w:color w:val="000000"/>
              </w:rPr>
              <w:t>经济法学</w:t>
            </w:r>
            <w:r>
              <w:rPr>
                <w:rFonts w:ascii="宋体" w:hint="eastAsia"/>
                <w:color w:val="000000"/>
              </w:rPr>
              <w:t>（“马工程”重点教材培训）（韩立余、左海聪、余劲松、韩龙、廖益新）</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1003</w:t>
            </w:r>
          </w:p>
        </w:tc>
        <w:tc>
          <w:tcPr>
            <w:tcW w:w="4119" w:type="dxa"/>
            <w:tcBorders>
              <w:top w:val="single" w:sz="4" w:space="0" w:color="auto"/>
              <w:left w:val="single" w:sz="4" w:space="0" w:color="auto"/>
              <w:bottom w:val="single" w:sz="4" w:space="0" w:color="auto"/>
              <w:right w:val="single" w:sz="4" w:space="0" w:color="auto"/>
            </w:tcBorders>
            <w:vAlign w:val="bottom"/>
          </w:tcPr>
          <w:p w:rsidR="00CC4FBA" w:rsidRDefault="00CC4FBA" w:rsidP="00C40721">
            <w:pPr>
              <w:spacing w:line="400" w:lineRule="exact"/>
              <w:jc w:val="left"/>
              <w:rPr>
                <w:rFonts w:ascii="宋体"/>
                <w:color w:val="000000"/>
              </w:rPr>
            </w:pPr>
            <w:r>
              <w:rPr>
                <w:rFonts w:ascii="宋体" w:hint="eastAsia"/>
                <w:color w:val="000000"/>
              </w:rPr>
              <w:t>#行政法</w:t>
            </w:r>
            <w:r>
              <w:rPr>
                <w:rFonts w:ascii="宋体"/>
                <w:color w:val="000000"/>
              </w:rPr>
              <w:t>与行政诉讼法学</w:t>
            </w:r>
            <w:r>
              <w:rPr>
                <w:rFonts w:ascii="宋体" w:hint="eastAsia"/>
                <w:color w:val="000000"/>
              </w:rPr>
              <w:t>（“马工程”重点教材培训）（应松年、薛刚凌、姜明安、胡建淼、马怀德）</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1005</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#民事</w:t>
            </w:r>
            <w:r>
              <w:rPr>
                <w:rFonts w:ascii="宋体"/>
                <w:color w:val="000000"/>
              </w:rPr>
              <w:t>诉讼法学</w:t>
            </w:r>
            <w:r>
              <w:rPr>
                <w:rFonts w:ascii="宋体" w:hint="eastAsia"/>
                <w:color w:val="000000"/>
              </w:rPr>
              <w:t>（“马工程”重点教材培训）（宋朝武、谭秋桂、汤维建、肖建国、李浩）</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1007</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#刑事诉讼</w:t>
            </w:r>
            <w:r>
              <w:rPr>
                <w:rFonts w:ascii="宋体"/>
                <w:color w:val="000000"/>
              </w:rPr>
              <w:t>法学</w:t>
            </w:r>
            <w:r>
              <w:rPr>
                <w:rFonts w:ascii="宋体" w:hint="eastAsia"/>
                <w:color w:val="000000"/>
              </w:rPr>
              <w:t>（“马工程”重点教材培训）（顾永忠、陈卫东、周长军、刘计划）</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1002</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#劳动</w:t>
            </w:r>
            <w:r>
              <w:rPr>
                <w:rFonts w:ascii="宋体"/>
                <w:color w:val="000000"/>
              </w:rPr>
              <w:t>与社会保障法学</w:t>
            </w:r>
            <w:r>
              <w:rPr>
                <w:rFonts w:ascii="宋体" w:hint="eastAsia"/>
                <w:color w:val="000000"/>
              </w:rPr>
              <w:t>（“马工程”重点教材培训）（王全兴、林嘉、刘俊、叶静漪、郑尚元）</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1006</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#中国</w:t>
            </w:r>
            <w:r>
              <w:rPr>
                <w:rFonts w:ascii="宋体"/>
                <w:color w:val="000000"/>
              </w:rPr>
              <w:t>法制史</w:t>
            </w:r>
            <w:r>
              <w:rPr>
                <w:rFonts w:ascii="宋体" w:hint="eastAsia"/>
                <w:color w:val="000000"/>
              </w:rPr>
              <w:t>（“马工程”重点教材培训）（朱勇、张生、王立民、赵晓耕、张希坡）</w:t>
            </w:r>
          </w:p>
        </w:tc>
      </w:tr>
      <w:tr w:rsidR="00CC4FBA" w:rsidTr="00C40721">
        <w:trPr>
          <w:cantSplit/>
          <w:trHeight w:val="300"/>
        </w:trPr>
        <w:tc>
          <w:tcPr>
            <w:tcW w:w="9512" w:type="dxa"/>
            <w:gridSpan w:val="4"/>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s="宋体"/>
                <w:b/>
                <w:bCs/>
                <w:kern w:val="0"/>
              </w:rPr>
            </w:pPr>
            <w:r>
              <w:rPr>
                <w:rFonts w:ascii="宋体" w:hAnsi="宋体" w:cs="宋体" w:hint="eastAsia"/>
                <w:b/>
                <w:bCs/>
                <w:kern w:val="0"/>
              </w:rPr>
              <w:t>教育学类、心理学类课程教学培训（26）</w:t>
            </w:r>
          </w:p>
          <w:p w:rsidR="00CC4FBA" w:rsidRDefault="00CC4FBA" w:rsidP="00C40721">
            <w:pPr>
              <w:ind w:firstLineChars="200" w:firstLine="420"/>
              <w:jc w:val="left"/>
              <w:rPr>
                <w:rFonts w:ascii="宋体"/>
                <w:color w:val="000000"/>
              </w:rPr>
            </w:pPr>
            <w:r>
              <w:rPr>
                <w:rFonts w:ascii="宋体" w:hAnsi="宋体" w:cs="宋体" w:hint="eastAsia"/>
                <w:color w:val="000000"/>
                <w:kern w:val="0"/>
              </w:rPr>
              <w:t>本</w:t>
            </w:r>
            <w:r>
              <w:rPr>
                <w:rFonts w:hint="eastAsia"/>
                <w:color w:val="000000"/>
              </w:rPr>
              <w:t>课程群涵盖了教育学类和心理学类的核心课程，包括教育学、教育学原理、中国教育史、教学设计、学前教育学；认知心理学、人格心理学、心理学研究方法、实验心理学、心理咨询、心理测量、教育心理学、管理心理学等课程教学培训。</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716</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现代教育技术（陈琳）</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402</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学前儿童健康教育（顾荣芳）</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226</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中学生心理辅导（伍新春）</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500</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学前儿童游戏（杨枫）</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582</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小学生认知与学习（陈威、陶钧）</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rPr>
            </w:pPr>
            <w:r>
              <w:rPr>
                <w:rFonts w:ascii="宋体" w:hAnsi="宋体" w:hint="eastAsia"/>
              </w:rPr>
              <w:t>165</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682030" w:rsidP="00C40721">
            <w:pPr>
              <w:spacing w:line="400" w:lineRule="exact"/>
              <w:rPr>
                <w:rFonts w:ascii="宋体" w:hAnsi="宋体"/>
                <w:color w:val="000000"/>
              </w:rPr>
            </w:pPr>
            <w:hyperlink r:id="rId10" w:history="1">
              <w:r w:rsidR="00CC4FBA">
                <w:rPr>
                  <w:rFonts w:ascii="宋体" w:hAnsi="宋体" w:hint="eastAsia"/>
                  <w:color w:val="000000"/>
                </w:rPr>
                <w:t>心理学研究方法（方平）</w:t>
              </w:r>
            </w:hyperlink>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232</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心理学史（叶浩生）</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234</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认知心理学（张亚旭）</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86</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实验心理学（郭秀艳）</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289</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人格心理学（郭永玉）</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208</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管理心理学（李永鑫）</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166</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心理测量（戴海琦）</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155</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心理统计学（胡竹菁）</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574</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心理学专业课程建设与教学辅导（张亚旭、郭秀艳、方平等）</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337</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心理咨询（江光荣）</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616</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小学语文教学法（王松泉、江平）</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682</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幼儿园教学活动的设计与实施（朱家雄）</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483</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学前教育学（刘焱）</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292</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教育学（但武刚、罗祖兵）</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154</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中国教育史（张传</w:t>
            </w:r>
            <w:proofErr w:type="gramStart"/>
            <w:r>
              <w:rPr>
                <w:rFonts w:ascii="宋体" w:hAnsi="宋体" w:hint="eastAsia"/>
                <w:color w:val="000000"/>
              </w:rPr>
              <w:t>燧</w:t>
            </w:r>
            <w:proofErr w:type="gramEnd"/>
            <w:r>
              <w:rPr>
                <w:rFonts w:ascii="宋体" w:hAnsi="宋体" w:hint="eastAsia"/>
                <w:color w:val="000000"/>
              </w:rPr>
              <w:t>）</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187</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教育学原理（阮成武）</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206</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教学设计（皮连生）</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179</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教育心理学（刘儒德）</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429</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教育见习与实习指导（周跃良）</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676</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高等教育心理学</w:t>
            </w:r>
            <w:r>
              <w:rPr>
                <w:rFonts w:ascii="宋体" w:hAnsi="宋体"/>
                <w:color w:val="000000"/>
              </w:rPr>
              <w:t>(</w:t>
            </w:r>
            <w:r>
              <w:rPr>
                <w:rFonts w:ascii="宋体" w:hAnsi="宋体" w:hint="eastAsia"/>
                <w:color w:val="000000"/>
              </w:rPr>
              <w:t>伍新春</w:t>
            </w:r>
            <w:r>
              <w:rPr>
                <w:rFonts w:ascii="宋体" w:hAnsi="宋体"/>
                <w:color w:val="000000"/>
              </w:rPr>
              <w:t>)</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249</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教学理论与设计（盛群力）</w:t>
            </w:r>
          </w:p>
        </w:tc>
      </w:tr>
      <w:tr w:rsidR="00CC4FBA" w:rsidTr="00C40721">
        <w:trPr>
          <w:cantSplit/>
          <w:trHeight w:val="300"/>
        </w:trPr>
        <w:tc>
          <w:tcPr>
            <w:tcW w:w="9512" w:type="dxa"/>
            <w:gridSpan w:val="4"/>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s="宋体"/>
                <w:b/>
                <w:bCs/>
                <w:color w:val="000000"/>
                <w:kern w:val="0"/>
              </w:rPr>
            </w:pPr>
            <w:r>
              <w:rPr>
                <w:rFonts w:ascii="宋体" w:hAnsi="宋体" w:cs="宋体" w:hint="eastAsia"/>
                <w:b/>
                <w:bCs/>
                <w:color w:val="000000"/>
                <w:kern w:val="0"/>
              </w:rPr>
              <w:t>中国语言文学类课程教学培训（45）</w:t>
            </w:r>
          </w:p>
          <w:p w:rsidR="00CC4FBA" w:rsidRDefault="00CC4FBA" w:rsidP="00C40721">
            <w:pPr>
              <w:ind w:firstLineChars="200" w:firstLine="420"/>
              <w:jc w:val="left"/>
              <w:rPr>
                <w:rFonts w:ascii="宋体" w:hAnsi="宋体"/>
                <w:color w:val="000000"/>
              </w:rPr>
            </w:pPr>
            <w:r>
              <w:rPr>
                <w:rFonts w:ascii="宋体" w:hAnsi="宋体" w:cs="宋体" w:hint="eastAsia"/>
                <w:color w:val="000000"/>
                <w:kern w:val="0"/>
              </w:rPr>
              <w:t>本</w:t>
            </w:r>
            <w:r>
              <w:rPr>
                <w:rFonts w:hint="eastAsia"/>
                <w:color w:val="000000"/>
              </w:rPr>
              <w:t>课程</w:t>
            </w:r>
            <w:proofErr w:type="gramStart"/>
            <w:r>
              <w:rPr>
                <w:rFonts w:hint="eastAsia"/>
                <w:color w:val="000000"/>
              </w:rPr>
              <w:t>群</w:t>
            </w:r>
            <w:r>
              <w:rPr>
                <w:color w:val="000000"/>
              </w:rPr>
              <w:t>包括</w:t>
            </w:r>
            <w:proofErr w:type="gramEnd"/>
            <w:r>
              <w:rPr>
                <w:rFonts w:hint="eastAsia"/>
                <w:color w:val="000000"/>
              </w:rPr>
              <w:t>大学</w:t>
            </w:r>
            <w:r>
              <w:rPr>
                <w:color w:val="000000"/>
              </w:rPr>
              <w:t>语文、</w:t>
            </w:r>
            <w:r>
              <w:rPr>
                <w:rFonts w:hint="eastAsia"/>
                <w:color w:val="000000"/>
              </w:rPr>
              <w:t>文学</w:t>
            </w:r>
            <w:r>
              <w:rPr>
                <w:color w:val="000000"/>
              </w:rPr>
              <w:t>理论、</w:t>
            </w:r>
            <w:r>
              <w:rPr>
                <w:rFonts w:hint="eastAsia"/>
                <w:color w:val="000000"/>
              </w:rPr>
              <w:t>古代汉语、现代汉语、中国</w:t>
            </w:r>
            <w:r>
              <w:rPr>
                <w:color w:val="000000"/>
              </w:rPr>
              <w:t>古代文学史、中国现当代文学</w:t>
            </w:r>
            <w:r>
              <w:rPr>
                <w:rFonts w:hint="eastAsia"/>
                <w:color w:val="000000"/>
              </w:rPr>
              <w:t>、</w:t>
            </w:r>
            <w:r>
              <w:rPr>
                <w:color w:val="000000"/>
              </w:rPr>
              <w:t>外国文学史、</w:t>
            </w:r>
            <w:r>
              <w:rPr>
                <w:rFonts w:hint="eastAsia"/>
                <w:color w:val="000000"/>
              </w:rPr>
              <w:t>比较</w:t>
            </w:r>
            <w:r>
              <w:rPr>
                <w:color w:val="000000"/>
              </w:rPr>
              <w:t>文学、</w:t>
            </w:r>
            <w:r>
              <w:rPr>
                <w:rFonts w:hint="eastAsia"/>
                <w:color w:val="000000"/>
              </w:rPr>
              <w:t>中国</w:t>
            </w:r>
            <w:r>
              <w:rPr>
                <w:color w:val="000000"/>
              </w:rPr>
              <w:t>古代文学</w:t>
            </w:r>
            <w:r>
              <w:rPr>
                <w:rFonts w:hint="eastAsia"/>
                <w:color w:val="000000"/>
              </w:rPr>
              <w:t>作品选</w:t>
            </w:r>
            <w:r>
              <w:rPr>
                <w:color w:val="000000"/>
              </w:rPr>
              <w:t>、</w:t>
            </w:r>
            <w:r>
              <w:rPr>
                <w:rFonts w:hint="eastAsia"/>
                <w:color w:val="000000"/>
              </w:rPr>
              <w:t>文学批评方法、西方文学理论、</w:t>
            </w:r>
            <w:r>
              <w:rPr>
                <w:color w:val="000000"/>
              </w:rPr>
              <w:t>文学习作教程</w:t>
            </w:r>
            <w:r>
              <w:rPr>
                <w:rFonts w:hint="eastAsia"/>
                <w:color w:val="000000"/>
              </w:rPr>
              <w:t>、应用</w:t>
            </w:r>
            <w:r>
              <w:rPr>
                <w:color w:val="000000"/>
              </w:rPr>
              <w:t>写作、语言学</w:t>
            </w:r>
            <w:r>
              <w:rPr>
                <w:rFonts w:hint="eastAsia"/>
                <w:color w:val="000000"/>
              </w:rPr>
              <w:t>、西方</w:t>
            </w:r>
            <w:r>
              <w:rPr>
                <w:color w:val="000000"/>
              </w:rPr>
              <w:t>文化概论、秘书学概论</w:t>
            </w:r>
            <w:r>
              <w:rPr>
                <w:rFonts w:hint="eastAsia"/>
                <w:color w:val="000000"/>
              </w:rPr>
              <w:t>、文书学等</w:t>
            </w:r>
            <w:r>
              <w:rPr>
                <w:color w:val="000000"/>
              </w:rPr>
              <w:t>课程的教学培训。基本涵盖了</w:t>
            </w:r>
            <w:r>
              <w:rPr>
                <w:rFonts w:hint="eastAsia"/>
                <w:color w:val="000000"/>
              </w:rPr>
              <w:t>中国</w:t>
            </w:r>
            <w:r>
              <w:rPr>
                <w:color w:val="000000"/>
              </w:rPr>
              <w:t>语言文学类</w:t>
            </w:r>
            <w:r>
              <w:rPr>
                <w:rFonts w:hint="eastAsia"/>
                <w:color w:val="000000"/>
              </w:rPr>
              <w:t>各</w:t>
            </w:r>
            <w:r>
              <w:rPr>
                <w:color w:val="000000"/>
              </w:rPr>
              <w:t>专业</w:t>
            </w:r>
            <w:r>
              <w:rPr>
                <w:rFonts w:hint="eastAsia"/>
                <w:color w:val="000000"/>
              </w:rPr>
              <w:t>的</w:t>
            </w:r>
            <w:r>
              <w:rPr>
                <w:color w:val="000000"/>
              </w:rPr>
              <w:t>必修课程。</w:t>
            </w:r>
          </w:p>
        </w:tc>
      </w:tr>
      <w:tr w:rsidR="00CC4FBA" w:rsidTr="00C40721">
        <w:trPr>
          <w:cantSplit/>
          <w:trHeight w:val="39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color w:val="000000"/>
              </w:rPr>
              <w:t>767</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比较</w:t>
            </w:r>
            <w:r>
              <w:rPr>
                <w:rFonts w:ascii="宋体" w:hAnsi="宋体"/>
                <w:color w:val="000000"/>
              </w:rPr>
              <w:t>文学概论（</w:t>
            </w:r>
            <w:r>
              <w:rPr>
                <w:rFonts w:ascii="宋体" w:hAnsi="宋体" w:hint="eastAsia"/>
                <w:color w:val="000000"/>
              </w:rPr>
              <w:t>曹顺庆</w:t>
            </w:r>
            <w:r>
              <w:rPr>
                <w:rFonts w:ascii="宋体" w:hAnsi="宋体"/>
                <w:color w:val="000000"/>
              </w:rPr>
              <w:t>、陈跃红、谢天振、王宁</w:t>
            </w:r>
            <w:r>
              <w:rPr>
                <w:rFonts w:ascii="宋体" w:hAnsi="宋体" w:hint="eastAsia"/>
                <w:color w:val="000000"/>
              </w:rPr>
              <w:t>、高旭东</w:t>
            </w:r>
            <w:r>
              <w:rPr>
                <w:rFonts w:ascii="宋体" w:hAnsi="宋体"/>
                <w:color w:val="000000"/>
              </w:rPr>
              <w:t>）</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822</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中国</w:t>
            </w:r>
            <w:r>
              <w:rPr>
                <w:rFonts w:ascii="宋体" w:hAnsi="宋体"/>
                <w:color w:val="000000"/>
              </w:rPr>
              <w:t>文字的前世今生（</w:t>
            </w:r>
            <w:r>
              <w:rPr>
                <w:rFonts w:ascii="宋体" w:hAnsi="宋体" w:hint="eastAsia"/>
                <w:color w:val="000000"/>
              </w:rPr>
              <w:t>赵丽明</w:t>
            </w:r>
            <w:r>
              <w:rPr>
                <w:rFonts w:ascii="宋体" w:hAnsi="宋体"/>
                <w:color w:val="000000"/>
              </w:rPr>
              <w:t>）</w:t>
            </w:r>
          </w:p>
        </w:tc>
      </w:tr>
      <w:tr w:rsidR="00CC4FBA" w:rsidTr="00C40721">
        <w:trPr>
          <w:cantSplit/>
          <w:trHeight w:val="395"/>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lastRenderedPageBreak/>
              <w:t>826</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文学</w:t>
            </w:r>
            <w:r>
              <w:rPr>
                <w:rFonts w:ascii="宋体" w:hAnsi="宋体"/>
                <w:color w:val="000000"/>
              </w:rPr>
              <w:t>批评方法（</w:t>
            </w:r>
            <w:r>
              <w:rPr>
                <w:rFonts w:ascii="宋体" w:hAnsi="宋体" w:hint="eastAsia"/>
                <w:color w:val="000000"/>
              </w:rPr>
              <w:t>杨朴</w:t>
            </w:r>
            <w:r>
              <w:rPr>
                <w:rFonts w:ascii="宋体" w:hAnsi="宋体"/>
                <w:color w:val="000000"/>
              </w:rPr>
              <w:t>、宁国利</w:t>
            </w:r>
            <w:r>
              <w:rPr>
                <w:rFonts w:ascii="宋体" w:hAnsi="宋体" w:hint="eastAsia"/>
                <w:color w:val="000000"/>
              </w:rPr>
              <w:t>、</w:t>
            </w:r>
            <w:r>
              <w:rPr>
                <w:rFonts w:ascii="宋体" w:hAnsi="宋体"/>
                <w:color w:val="000000"/>
              </w:rPr>
              <w:t>赵丽</w:t>
            </w:r>
            <w:r>
              <w:rPr>
                <w:rFonts w:ascii="宋体" w:hAnsi="宋体" w:hint="eastAsia"/>
                <w:color w:val="000000"/>
              </w:rPr>
              <w:t>红</w:t>
            </w:r>
            <w:r>
              <w:rPr>
                <w:rFonts w:ascii="宋体" w:hAnsi="宋体"/>
                <w:color w:val="000000"/>
              </w:rPr>
              <w:t>、靳瑞芳）</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724</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文学理论（童庆炳、钱翰、姚爱斌、陈雪虎）</w:t>
            </w:r>
          </w:p>
        </w:tc>
      </w:tr>
      <w:tr w:rsidR="00CC4FBA" w:rsidTr="00C40721">
        <w:trPr>
          <w:cantSplit/>
          <w:trHeight w:val="395"/>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766</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s="宋体"/>
                <w:color w:val="000000"/>
              </w:rPr>
            </w:pPr>
            <w:r>
              <w:rPr>
                <w:rFonts w:ascii="宋体" w:hAnsi="宋体" w:hint="eastAsia"/>
                <w:color w:val="000000"/>
              </w:rPr>
              <w:t>西方文学理论（</w:t>
            </w:r>
            <w:r>
              <w:rPr>
                <w:rFonts w:ascii="宋体" w:hint="eastAsia"/>
                <w:color w:val="000000"/>
              </w:rPr>
              <w:t>“马工程”重点教材及课程培训</w:t>
            </w:r>
            <w:r>
              <w:rPr>
                <w:rFonts w:ascii="宋体" w:hAnsi="宋体" w:hint="eastAsia"/>
                <w:color w:val="000000"/>
              </w:rPr>
              <w:t>）（曾繁仁、李鲁宁、石天强、赵奎英、周计武）</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771</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当代西方文学思潮评析（</w:t>
            </w:r>
            <w:r>
              <w:rPr>
                <w:rFonts w:ascii="宋体" w:hint="eastAsia"/>
                <w:color w:val="000000"/>
              </w:rPr>
              <w:t>“马工程”重点教材及课程培训</w:t>
            </w:r>
            <w:r>
              <w:rPr>
                <w:rFonts w:ascii="宋体" w:hAnsi="宋体" w:hint="eastAsia"/>
                <w:color w:val="000000"/>
              </w:rPr>
              <w:t>）（</w:t>
            </w:r>
            <w:r>
              <w:rPr>
                <w:rFonts w:ascii="宋体" w:hAnsi="宋体" w:hint="eastAsia"/>
              </w:rPr>
              <w:t>周启超、冯宪光、傅其林、马海良、陈永国</w:t>
            </w:r>
            <w:r>
              <w:rPr>
                <w:rFonts w:ascii="宋体" w:hAnsi="宋体" w:hint="eastAsia"/>
                <w:color w:val="000000"/>
              </w:rPr>
              <w:t>）</w:t>
            </w:r>
          </w:p>
        </w:tc>
      </w:tr>
      <w:tr w:rsidR="00CC4FBA" w:rsidTr="00C40721">
        <w:trPr>
          <w:cantSplit/>
          <w:trHeight w:val="645"/>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707</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网络写作（尹相如）</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101</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写作（董小玉）</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384</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应用写作（胡元德、冒志祥）</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89</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写作（高职）（尹相如）</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427</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古代汉语（王宁）</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235</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语言学（张先亮、聂志平、陈青松）</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57</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古代汉语（洪波）</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55</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比较文学（曹顺庆）</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588</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当代语言学（陈保亚）</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239</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中国古代文学作品选（先秦</w:t>
            </w:r>
            <w:r>
              <w:rPr>
                <w:rFonts w:ascii="宋体"/>
                <w:color w:val="000000"/>
              </w:rPr>
              <w:t>-</w:t>
            </w:r>
            <w:r>
              <w:rPr>
                <w:rFonts w:ascii="宋体" w:hint="eastAsia"/>
                <w:color w:val="000000"/>
              </w:rPr>
              <w:t>六朝）（郭丹）</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60</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文学理论（陶东风）</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162</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西方文化概论（赵林）</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210</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文书学（倪丽娟）</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416</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秘书学概论（杨剑宇、杨树森、徐丽君）</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284</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秘书实务（杨剑宇）</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398</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秘书实训（杨剑宇）</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302</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秘书公关与礼仪（杨剑宇、李玉梅、蒋苏苓）</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642</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文学写作教程（刘海涛）</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143</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汉语言文学专业教学与创新人才培养（王步高、骆玉明、刘洪涛）</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632</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二十世纪西方文学（刘建军）</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674</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现代汉语（沈阳、郭锐、王韫佳、万艺玲）</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594</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中国现当代文学史（朱栋霖、吴义勤）</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666</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对外汉语教学（李禄兴、傅由）</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217</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外国文学史（刘洪涛）</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273</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中国文学批评史（黄霖）</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104</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中国古代文学史（骆玉明）</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58</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中国古代文学史（郭英德）</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493</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中国戏曲史（孙书磊）</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311</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中国秘书史（杨剑宇）</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61</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大学语文（王步高）</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59</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比较文学与外国文学史（孙景尧）</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481</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大学语文（陈洪、李瑞山）</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56</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中国现当代文学（张福贵、王学谦、孟繁华）</w:t>
            </w:r>
          </w:p>
        </w:tc>
        <w:tc>
          <w:tcPr>
            <w:tcW w:w="860" w:type="dxa"/>
            <w:tcBorders>
              <w:top w:val="single" w:sz="4" w:space="0" w:color="auto"/>
              <w:left w:val="single" w:sz="4" w:space="0" w:color="auto"/>
              <w:bottom w:val="single" w:sz="4" w:space="0" w:color="auto"/>
              <w:right w:val="single" w:sz="4" w:space="0" w:color="auto"/>
            </w:tcBorders>
          </w:tcPr>
          <w:p w:rsidR="00CC4FBA" w:rsidRDefault="00CC4FBA" w:rsidP="00C40721">
            <w:pPr>
              <w:spacing w:line="400" w:lineRule="exact"/>
              <w:jc w:val="center"/>
              <w:rPr>
                <w:rFonts w:ascii="宋体"/>
              </w:rPr>
            </w:pPr>
            <w:r>
              <w:rPr>
                <w:rFonts w:ascii="宋体" w:hint="eastAsia"/>
              </w:rPr>
              <w:t>918</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中国古代文学史（“马工程”重点教材及课程培训）（傅刚、董上德、陈文新、张文利、孙之梅、袁世硕）</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hint="eastAsia"/>
              </w:rPr>
              <w:t>917</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中国文学理论批评史（“马工程”重点教材及课程培训）（黄霖、周兴陆、罗书华、李建中、李春青）</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ighlight w:val="yellow"/>
              </w:rPr>
            </w:pPr>
            <w:r>
              <w:rPr>
                <w:rFonts w:ascii="宋体" w:hint="eastAsia"/>
              </w:rPr>
              <w:t>915</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外国文学史（“马工程”重点教材及课程培训）（聂珍钊、王立新、刘建军、蒋承勇、苏晖）</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hint="eastAsia"/>
              </w:rPr>
              <w:t>927</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大学语文/写作与通识教育探索与创新（尤西林、李浩、郭丹、文学武）</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hint="eastAsia"/>
              </w:rPr>
              <w:t>838</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u w:val="wavyHeavy"/>
              </w:rPr>
            </w:pPr>
            <w:r>
              <w:rPr>
                <w:rFonts w:ascii="宋体" w:hint="eastAsia"/>
                <w:color w:val="000000"/>
              </w:rPr>
              <w:t>叙事学原理（上）（傅修延,卢普玲,张泽兵,刘亚律）</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hint="eastAsia"/>
              </w:rPr>
              <w:lastRenderedPageBreak/>
              <w:t>897</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叙事学原理（上）（</w:t>
            </w:r>
            <w:r>
              <w:rPr>
                <w:rFonts w:ascii="宋体"/>
                <w:color w:val="000000"/>
              </w:rPr>
              <w:t>叶青,龙迪勇,倪爱珍,肖惠荣</w:t>
            </w:r>
            <w:r>
              <w:rPr>
                <w:rFonts w:ascii="宋体" w:hint="eastAsia"/>
                <w:color w:val="000000"/>
              </w:rPr>
              <w:t>）</w:t>
            </w:r>
          </w:p>
        </w:tc>
        <w:tc>
          <w:tcPr>
            <w:tcW w:w="860" w:type="dxa"/>
            <w:tcBorders>
              <w:top w:val="single" w:sz="4" w:space="0" w:color="auto"/>
              <w:left w:val="single" w:sz="4" w:space="0" w:color="auto"/>
              <w:bottom w:val="single" w:sz="4" w:space="0" w:color="auto"/>
              <w:right w:val="single" w:sz="4" w:space="0" w:color="auto"/>
            </w:tcBorders>
          </w:tcPr>
          <w:p w:rsidR="00CC4FBA" w:rsidRDefault="00CC4FBA" w:rsidP="00C40721">
            <w:pPr>
              <w:spacing w:line="400" w:lineRule="exact"/>
              <w:jc w:val="center"/>
              <w:rPr>
                <w:rFonts w:ascii="宋体"/>
              </w:rPr>
            </w:pP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p>
        </w:tc>
      </w:tr>
      <w:tr w:rsidR="00CC4FBA" w:rsidTr="00C40721">
        <w:trPr>
          <w:cantSplit/>
          <w:trHeight w:val="300"/>
        </w:trPr>
        <w:tc>
          <w:tcPr>
            <w:tcW w:w="9512" w:type="dxa"/>
            <w:gridSpan w:val="4"/>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s="宋体"/>
                <w:b/>
                <w:bCs/>
                <w:kern w:val="0"/>
              </w:rPr>
            </w:pPr>
            <w:r>
              <w:rPr>
                <w:rFonts w:ascii="宋体" w:hAnsi="宋体" w:cs="宋体" w:hint="eastAsia"/>
                <w:b/>
                <w:bCs/>
                <w:color w:val="000000"/>
                <w:kern w:val="0"/>
              </w:rPr>
              <w:t>外国语言文学类课程</w:t>
            </w:r>
            <w:r>
              <w:rPr>
                <w:rFonts w:ascii="宋体" w:hAnsi="宋体" w:cs="宋体" w:hint="eastAsia"/>
                <w:b/>
                <w:bCs/>
                <w:kern w:val="0"/>
              </w:rPr>
              <w:t>教学培训（34）</w:t>
            </w:r>
          </w:p>
          <w:p w:rsidR="00CC4FBA" w:rsidRDefault="00CC4FBA" w:rsidP="00C40721">
            <w:pPr>
              <w:ind w:firstLineChars="200" w:firstLine="420"/>
              <w:jc w:val="left"/>
              <w:rPr>
                <w:rFonts w:ascii="宋体"/>
                <w:color w:val="000000"/>
              </w:rPr>
            </w:pPr>
            <w:r>
              <w:rPr>
                <w:rFonts w:ascii="宋体" w:hAnsi="宋体" w:cs="宋体" w:hint="eastAsia"/>
                <w:color w:val="000000"/>
                <w:kern w:val="0"/>
              </w:rPr>
              <w:t>本</w:t>
            </w:r>
            <w:r>
              <w:rPr>
                <w:rFonts w:hint="eastAsia"/>
                <w:color w:val="000000"/>
              </w:rPr>
              <w:t>课程</w:t>
            </w:r>
            <w:proofErr w:type="gramStart"/>
            <w:r>
              <w:rPr>
                <w:rFonts w:hint="eastAsia"/>
                <w:color w:val="000000"/>
              </w:rPr>
              <w:t>群</w:t>
            </w:r>
            <w:r>
              <w:rPr>
                <w:rFonts w:ascii="宋体" w:hAnsi="宋体" w:cs="宋体" w:hint="eastAsia"/>
                <w:kern w:val="0"/>
              </w:rPr>
              <w:t>包括</w:t>
            </w:r>
            <w:proofErr w:type="gramEnd"/>
            <w:r>
              <w:rPr>
                <w:rFonts w:ascii="宋体" w:hAnsi="宋体" w:hint="eastAsia"/>
                <w:shd w:val="clear" w:color="auto" w:fill="FFFFFF"/>
              </w:rPr>
              <w:t>主要外语学科</w:t>
            </w:r>
            <w:r>
              <w:rPr>
                <w:rFonts w:ascii="宋体" w:hAnsi="宋体"/>
                <w:shd w:val="clear" w:color="auto" w:fill="FFFFFF"/>
              </w:rPr>
              <w:t>专业课程（</w:t>
            </w:r>
            <w:r>
              <w:rPr>
                <w:rFonts w:ascii="宋体" w:hAnsi="宋体" w:hint="eastAsia"/>
                <w:shd w:val="clear" w:color="auto" w:fill="FFFFFF"/>
              </w:rPr>
              <w:t>大学外语</w:t>
            </w:r>
            <w:r>
              <w:rPr>
                <w:rFonts w:ascii="宋体" w:hAnsi="宋体"/>
                <w:shd w:val="clear" w:color="auto" w:fill="FFFFFF"/>
              </w:rPr>
              <w:t>和专业外语）</w:t>
            </w:r>
            <w:r>
              <w:rPr>
                <w:rFonts w:ascii="宋体" w:hAnsi="宋体" w:hint="eastAsia"/>
                <w:shd w:val="clear" w:color="auto" w:fill="FFFFFF"/>
              </w:rPr>
              <w:t>教学培训</w:t>
            </w:r>
            <w:r>
              <w:rPr>
                <w:rFonts w:ascii="宋体" w:hAnsi="宋体"/>
                <w:shd w:val="clear" w:color="auto" w:fill="FFFFFF"/>
              </w:rPr>
              <w:t>以及外语教学有效方法研究、科研方法研究</w:t>
            </w:r>
            <w:r>
              <w:rPr>
                <w:rFonts w:ascii="宋体" w:hAnsi="宋体" w:hint="eastAsia"/>
                <w:shd w:val="clear" w:color="auto" w:fill="FFFFFF"/>
              </w:rPr>
              <w:t>等。</w:t>
            </w:r>
          </w:p>
        </w:tc>
      </w:tr>
      <w:tr w:rsidR="00CC4FBA" w:rsidTr="00C40721">
        <w:trPr>
          <w:cantSplit/>
          <w:trHeight w:val="876"/>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286</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综合英语（邹为诚、梁晓冬、林渭芳）</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583</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高级英语（颜静兰）</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805</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英语精读（杨立民、李朝晖、刘波、邱枫、宋颖、杨莉芳、窦薇）</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271</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英语写作（杨达复、黑玉琴、胡小花、郭粉绒）</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441</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英语语音（王桂珍）</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294</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英语词汇学（张维友）</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378</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英汉口译（任文、胡敏霞）</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651</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翻译理论与实践（王展鹏、马会娟、刘士聪）</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649</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英国文学史（曹进、张宝林等）</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433</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高校英语教学理论与实践（邹为诚、王海啸、王初明）</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465</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大学英语（李霄翔、陈美华、郭锋萍）</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191</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大学英语教学改革（王守仁、谢晓苑）</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638</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英语课程教学方法和教师科研能力提升（张莲、杨鲁新）</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740</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高校英语教师基本功素养提升（杨立民）</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759</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医学院校英语教学能力提升（聂文信、汪媛、李智高、高丽、朱宏梅、朱兰、</w:t>
            </w:r>
            <w:r>
              <w:rPr>
                <w:rFonts w:ascii="宋体" w:hAnsi="宋体" w:cs="宋体" w:hint="eastAsia"/>
              </w:rPr>
              <w:t>Maya Wertheimer等）</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825</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各类科研项目立项与结项（辜向东、曾用强）</w:t>
            </w:r>
          </w:p>
        </w:tc>
      </w:tr>
      <w:tr w:rsidR="00CC4FBA" w:rsidTr="00C40721">
        <w:trPr>
          <w:cantSplit/>
          <w:trHeight w:val="876"/>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675</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外语研究选题与方案设计（高一虹、曾用强）</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736</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外语教师研究设计与国际、国内学术论文发表（冉永平、Lawrence zhang）</w:t>
            </w:r>
          </w:p>
        </w:tc>
      </w:tr>
      <w:tr w:rsidR="00CC4FBA" w:rsidTr="00C40721">
        <w:trPr>
          <w:cantSplit/>
          <w:trHeight w:val="876"/>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widowControl/>
              <w:jc w:val="center"/>
              <w:rPr>
                <w:rFonts w:ascii="宋体" w:hAnsi="宋体"/>
                <w:color w:val="000000"/>
              </w:rPr>
            </w:pPr>
            <w:r>
              <w:rPr>
                <w:rFonts w:ascii="宋体" w:hAnsi="宋体" w:hint="eastAsia"/>
                <w:color w:val="000000"/>
              </w:rPr>
              <w:t>744</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widowControl/>
              <w:rPr>
                <w:rFonts w:ascii="宋体" w:hAnsi="宋体"/>
                <w:color w:val="000000"/>
              </w:rPr>
            </w:pPr>
            <w:r>
              <w:rPr>
                <w:rFonts w:ascii="宋体" w:hAnsi="宋体" w:hint="eastAsia"/>
                <w:color w:val="000000"/>
              </w:rPr>
              <w:t>外语类科研选题与文献综述撰写（高雪松、Lawrence zhang）</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widowControl/>
              <w:jc w:val="center"/>
              <w:rPr>
                <w:rFonts w:ascii="宋体" w:hAnsi="宋体"/>
                <w:color w:val="000000"/>
              </w:rPr>
            </w:pPr>
            <w:r>
              <w:rPr>
                <w:rFonts w:ascii="宋体" w:hAnsi="宋体" w:hint="eastAsia"/>
                <w:color w:val="000000"/>
              </w:rPr>
              <w:t>687</w:t>
            </w:r>
          </w:p>
        </w:tc>
        <w:tc>
          <w:tcPr>
            <w:tcW w:w="4119" w:type="dxa"/>
            <w:tcBorders>
              <w:top w:val="single" w:sz="4" w:space="0" w:color="auto"/>
              <w:left w:val="single" w:sz="4" w:space="0" w:color="auto"/>
              <w:bottom w:val="single" w:sz="4" w:space="0" w:color="auto"/>
              <w:right w:val="single" w:sz="4" w:space="0" w:color="auto"/>
            </w:tcBorders>
            <w:vAlign w:val="bottom"/>
          </w:tcPr>
          <w:p w:rsidR="00CC4FBA" w:rsidRDefault="00CC4FBA" w:rsidP="00C40721">
            <w:pPr>
              <w:widowControl/>
              <w:rPr>
                <w:rFonts w:ascii="宋体" w:hAnsi="宋体"/>
                <w:color w:val="000000"/>
              </w:rPr>
            </w:pPr>
            <w:r>
              <w:rPr>
                <w:rFonts w:ascii="宋体" w:hAnsi="宋体" w:hint="eastAsia"/>
                <w:color w:val="000000"/>
              </w:rPr>
              <w:t>文献资料梳理与文献综述撰写（刘建达、吕剑涛）</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688</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外语教学中的定量研究方法与</w:t>
            </w:r>
            <w:r>
              <w:rPr>
                <w:rFonts w:ascii="宋体" w:hAnsi="宋体"/>
                <w:color w:val="000000"/>
              </w:rPr>
              <w:t>SPSS</w:t>
            </w:r>
            <w:r>
              <w:rPr>
                <w:rFonts w:ascii="宋体" w:hAnsi="宋体" w:hint="eastAsia"/>
                <w:color w:val="000000"/>
              </w:rPr>
              <w:t>运用</w:t>
            </w:r>
            <w:r>
              <w:rPr>
                <w:rFonts w:ascii="宋体" w:hAnsi="宋体"/>
              </w:rPr>
              <w:t>——</w:t>
            </w:r>
            <w:r>
              <w:rPr>
                <w:rFonts w:ascii="宋体" w:hAnsi="宋体" w:hint="eastAsia"/>
                <w:color w:val="000000"/>
              </w:rPr>
              <w:t>问卷设计与实验研究方法（曾用强、吕剑涛）</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689</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外语教学中的定量研究方法与</w:t>
            </w:r>
            <w:r>
              <w:rPr>
                <w:rFonts w:ascii="宋体" w:hAnsi="宋体"/>
                <w:color w:val="000000"/>
              </w:rPr>
              <w:t>SPSS</w:t>
            </w:r>
            <w:r>
              <w:rPr>
                <w:rFonts w:ascii="宋体" w:hAnsi="宋体" w:hint="eastAsia"/>
                <w:color w:val="000000"/>
              </w:rPr>
              <w:t>运用</w:t>
            </w:r>
            <w:r>
              <w:rPr>
                <w:rFonts w:ascii="宋体" w:hAnsi="宋体"/>
              </w:rPr>
              <w:t>——</w:t>
            </w:r>
            <w:r>
              <w:rPr>
                <w:rFonts w:ascii="宋体" w:hAnsi="宋体" w:hint="eastAsia"/>
                <w:color w:val="000000"/>
              </w:rPr>
              <w:t>数据统计与分析方法（曾用强、吕剑涛）</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765</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外语教学中的定量研究方法与SPSS及AMOS运用（中级班）（曾用强、许宏晨）</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625</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高校外语教师“行动研究”的知行效：课堂</w:t>
            </w:r>
            <w:r>
              <w:rPr>
                <w:rFonts w:ascii="宋体" w:hAnsi="宋体"/>
                <w:color w:val="000000"/>
              </w:rPr>
              <w:t>style</w:t>
            </w:r>
            <w:r>
              <w:rPr>
                <w:rFonts w:ascii="宋体" w:hAnsi="宋体" w:hint="eastAsia"/>
                <w:color w:val="000000"/>
              </w:rPr>
              <w:t>（夏纪梅、徐浩）</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widowControl/>
              <w:jc w:val="center"/>
              <w:rPr>
                <w:rFonts w:ascii="宋体" w:hAnsi="宋体"/>
                <w:color w:val="000000"/>
              </w:rPr>
            </w:pPr>
            <w:r>
              <w:rPr>
                <w:rFonts w:ascii="宋体" w:hAnsi="宋体" w:hint="eastAsia"/>
                <w:color w:val="000000"/>
              </w:rPr>
              <w:t>425</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widowControl/>
              <w:rPr>
                <w:rFonts w:ascii="宋体" w:hAnsi="宋体"/>
                <w:color w:val="000000"/>
              </w:rPr>
            </w:pPr>
            <w:r>
              <w:rPr>
                <w:rFonts w:ascii="宋体" w:hAnsi="宋体" w:hint="eastAsia"/>
                <w:color w:val="000000"/>
              </w:rPr>
              <w:t>基础日语（蔡全胜）</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477</w:t>
            </w:r>
          </w:p>
        </w:tc>
        <w:tc>
          <w:tcPr>
            <w:tcW w:w="4119" w:type="dxa"/>
            <w:tcBorders>
              <w:top w:val="single" w:sz="4" w:space="0" w:color="auto"/>
              <w:left w:val="single" w:sz="4" w:space="0" w:color="auto"/>
              <w:bottom w:val="single" w:sz="4" w:space="0" w:color="auto"/>
              <w:right w:val="single" w:sz="4" w:space="0" w:color="auto"/>
            </w:tcBorders>
            <w:vAlign w:val="bottom"/>
          </w:tcPr>
          <w:p w:rsidR="00CC4FBA" w:rsidRDefault="00CC4FBA" w:rsidP="00C40721">
            <w:pPr>
              <w:spacing w:line="400" w:lineRule="exact"/>
              <w:rPr>
                <w:rFonts w:ascii="宋体" w:hAnsi="宋体"/>
                <w:color w:val="000000"/>
              </w:rPr>
            </w:pPr>
            <w:r>
              <w:rPr>
                <w:rFonts w:ascii="宋体" w:hAnsi="宋体" w:hint="eastAsia"/>
                <w:color w:val="000000"/>
              </w:rPr>
              <w:t>高校教师日语教学能力提升（曹大峰）</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widowControl/>
              <w:jc w:val="center"/>
              <w:rPr>
                <w:rFonts w:ascii="宋体" w:hAnsi="宋体"/>
                <w:color w:val="000000"/>
              </w:rPr>
            </w:pPr>
            <w:r>
              <w:rPr>
                <w:rFonts w:ascii="宋体" w:hAnsi="宋体" w:hint="eastAsia"/>
                <w:color w:val="000000"/>
              </w:rPr>
              <w:t>669</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widowControl/>
              <w:rPr>
                <w:rFonts w:ascii="宋体" w:hAnsi="宋体"/>
                <w:color w:val="000000"/>
              </w:rPr>
            </w:pPr>
            <w:r>
              <w:rPr>
                <w:rFonts w:ascii="宋体" w:hAnsi="宋体" w:hint="eastAsia"/>
                <w:color w:val="000000"/>
              </w:rPr>
              <w:t>课程教学要求与应用</w:t>
            </w:r>
            <w:r>
              <w:rPr>
                <w:rFonts w:ascii="宋体" w:hAnsi="宋体"/>
                <w:color w:val="000000"/>
              </w:rPr>
              <w:t>——</w:t>
            </w:r>
            <w:r>
              <w:rPr>
                <w:rFonts w:ascii="宋体" w:hAnsi="宋体" w:hint="eastAsia"/>
                <w:color w:val="000000"/>
              </w:rPr>
              <w:t>教学目标与学习评价（日语）（修刚、林洪、伊东佑郎、赵华敏、尹松）</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widowControl/>
              <w:jc w:val="center"/>
              <w:rPr>
                <w:rFonts w:ascii="宋体" w:hAnsi="宋体"/>
                <w:highlight w:val="red"/>
              </w:rPr>
            </w:pPr>
            <w:r>
              <w:rPr>
                <w:rFonts w:ascii="宋体" w:hAnsi="宋体" w:hint="eastAsia"/>
              </w:rPr>
              <w:t>947</w:t>
            </w:r>
          </w:p>
        </w:tc>
        <w:tc>
          <w:tcPr>
            <w:tcW w:w="4119" w:type="dxa"/>
            <w:tcBorders>
              <w:top w:val="single" w:sz="4" w:space="0" w:color="auto"/>
              <w:left w:val="single" w:sz="4" w:space="0" w:color="auto"/>
              <w:bottom w:val="single" w:sz="4" w:space="0" w:color="auto"/>
              <w:right w:val="single" w:sz="4" w:space="0" w:color="auto"/>
            </w:tcBorders>
            <w:vAlign w:val="bottom"/>
          </w:tcPr>
          <w:p w:rsidR="00CC4FBA" w:rsidRDefault="00CC4FBA" w:rsidP="00C40721">
            <w:pPr>
              <w:widowControl/>
              <w:rPr>
                <w:rFonts w:ascii="宋体" w:hAnsi="宋体"/>
                <w:color w:val="000000"/>
                <w:highlight w:val="red"/>
              </w:rPr>
            </w:pPr>
            <w:r>
              <w:rPr>
                <w:rFonts w:ascii="宋体" w:hAnsi="宋体" w:hint="eastAsia"/>
                <w:color w:val="000000"/>
              </w:rPr>
              <w:t>应用语言学科学研究与期刊发表（高雪松、黄国文等）</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widowControl/>
              <w:jc w:val="center"/>
              <w:rPr>
                <w:rFonts w:ascii="宋体" w:hAnsi="宋体"/>
              </w:rPr>
            </w:pPr>
            <w:r>
              <w:rPr>
                <w:rFonts w:ascii="宋体" w:hAnsi="宋体" w:hint="eastAsia"/>
              </w:rPr>
              <w:lastRenderedPageBreak/>
              <w:t>921</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widowControl/>
              <w:rPr>
                <w:rFonts w:ascii="宋体" w:hAnsi="宋体"/>
                <w:color w:val="000000"/>
              </w:rPr>
            </w:pPr>
            <w:r>
              <w:rPr>
                <w:rFonts w:ascii="宋体" w:hAnsi="宋体" w:hint="eastAsia"/>
                <w:color w:val="000000"/>
              </w:rPr>
              <w:t>高校英语写作教学实践创新（王欣、何萍）</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widowControl/>
              <w:jc w:val="center"/>
              <w:rPr>
                <w:rFonts w:ascii="宋体" w:hAnsi="宋体"/>
              </w:rPr>
            </w:pPr>
            <w:r>
              <w:rPr>
                <w:rFonts w:ascii="宋体" w:hAnsi="宋体" w:hint="eastAsia"/>
                <w:color w:val="000000"/>
              </w:rPr>
              <w:t>959</w:t>
            </w:r>
          </w:p>
        </w:tc>
        <w:tc>
          <w:tcPr>
            <w:tcW w:w="4119" w:type="dxa"/>
            <w:tcBorders>
              <w:top w:val="single" w:sz="4" w:space="0" w:color="auto"/>
              <w:left w:val="single" w:sz="4" w:space="0" w:color="auto"/>
              <w:bottom w:val="single" w:sz="4" w:space="0" w:color="auto"/>
              <w:right w:val="single" w:sz="4" w:space="0" w:color="auto"/>
            </w:tcBorders>
            <w:vAlign w:val="bottom"/>
          </w:tcPr>
          <w:p w:rsidR="00CC4FBA" w:rsidRDefault="00CC4FBA" w:rsidP="00C40721">
            <w:pPr>
              <w:widowControl/>
              <w:rPr>
                <w:rFonts w:ascii="宋体" w:hAnsi="宋体"/>
                <w:color w:val="000000"/>
              </w:rPr>
            </w:pPr>
            <w:r>
              <w:rPr>
                <w:rFonts w:ascii="宋体" w:hAnsi="宋体" w:hint="eastAsia"/>
                <w:color w:val="000000"/>
              </w:rPr>
              <w:t>大学外语课程教学助力</w:t>
            </w:r>
            <w:proofErr w:type="gramStart"/>
            <w:r>
              <w:rPr>
                <w:rFonts w:ascii="宋体" w:hAnsi="宋体" w:hint="eastAsia"/>
                <w:color w:val="000000"/>
              </w:rPr>
              <w:t>师生审辩思维</w:t>
            </w:r>
            <w:proofErr w:type="gramEnd"/>
            <w:r>
              <w:rPr>
                <w:rFonts w:ascii="宋体" w:hAnsi="宋体" w:hint="eastAsia"/>
                <w:color w:val="000000"/>
              </w:rPr>
              <w:t>能力提升（夏纪梅）</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widowControl/>
              <w:jc w:val="center"/>
              <w:rPr>
                <w:rFonts w:ascii="宋体" w:hAnsi="宋体"/>
              </w:rPr>
            </w:pPr>
            <w:r>
              <w:rPr>
                <w:rFonts w:ascii="宋体" w:hAnsi="宋体" w:hint="eastAsia"/>
              </w:rPr>
              <w:t>948</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widowControl/>
              <w:rPr>
                <w:rFonts w:ascii="宋体" w:hAnsi="宋体"/>
                <w:color w:val="000000"/>
              </w:rPr>
            </w:pPr>
            <w:r>
              <w:rPr>
                <w:rFonts w:ascii="宋体" w:hAnsi="宋体" w:hint="eastAsia"/>
                <w:color w:val="000000"/>
              </w:rPr>
              <w:t>外语教学测评：理论，命题与实践（何莲珍、刘鸿章、曾用强）</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widowControl/>
              <w:jc w:val="center"/>
              <w:rPr>
                <w:rFonts w:ascii="宋体" w:hAnsi="宋体"/>
                <w:color w:val="000000"/>
              </w:rPr>
            </w:pPr>
            <w:r>
              <w:rPr>
                <w:rFonts w:ascii="宋体" w:hAnsi="宋体"/>
                <w:color w:val="000000"/>
              </w:rPr>
              <w:t>902</w:t>
            </w:r>
          </w:p>
        </w:tc>
        <w:tc>
          <w:tcPr>
            <w:tcW w:w="4119" w:type="dxa"/>
            <w:tcBorders>
              <w:top w:val="single" w:sz="4" w:space="0" w:color="auto"/>
              <w:left w:val="single" w:sz="4" w:space="0" w:color="auto"/>
              <w:bottom w:val="single" w:sz="4" w:space="0" w:color="auto"/>
              <w:right w:val="single" w:sz="4" w:space="0" w:color="auto"/>
            </w:tcBorders>
            <w:vAlign w:val="bottom"/>
          </w:tcPr>
          <w:p w:rsidR="00CC4FBA" w:rsidRDefault="00CC4FBA" w:rsidP="00C40721">
            <w:pPr>
              <w:widowControl/>
              <w:rPr>
                <w:rFonts w:ascii="宋体" w:hAnsi="宋体"/>
                <w:color w:val="000000"/>
              </w:rPr>
            </w:pPr>
            <w:r>
              <w:rPr>
                <w:rFonts w:ascii="宋体" w:hAnsi="宋体" w:hint="eastAsia"/>
                <w:color w:val="000000"/>
              </w:rPr>
              <w:t>外语翻转课堂教学研修（王海啸、杨安康、李霄翔）</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widowControl/>
              <w:jc w:val="center"/>
              <w:rPr>
                <w:rFonts w:ascii="宋体" w:hAnsi="宋体"/>
              </w:rPr>
            </w:pPr>
            <w:r>
              <w:rPr>
                <w:rFonts w:ascii="宋体" w:hAnsi="宋体"/>
              </w:rPr>
              <w:t>947</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widowControl/>
              <w:rPr>
                <w:rFonts w:ascii="宋体" w:hAnsi="宋体"/>
                <w:color w:val="000000"/>
              </w:rPr>
            </w:pPr>
            <w:r>
              <w:rPr>
                <w:rFonts w:ascii="宋体" w:hAnsi="宋体" w:hint="eastAsia"/>
                <w:color w:val="000000"/>
              </w:rPr>
              <w:t>应用语言学科学研究与期刊发表（高雪松、张军、黄国文）</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widowControl/>
              <w:jc w:val="center"/>
              <w:rPr>
                <w:rFonts w:ascii="宋体" w:hAnsi="宋体"/>
                <w:color w:val="000000"/>
              </w:rPr>
            </w:pPr>
            <w:r>
              <w:rPr>
                <w:rFonts w:ascii="宋体" w:hint="eastAsia"/>
                <w:color w:val="000000"/>
              </w:rPr>
              <w:t>1022</w:t>
            </w:r>
          </w:p>
        </w:tc>
        <w:tc>
          <w:tcPr>
            <w:tcW w:w="4119" w:type="dxa"/>
            <w:tcBorders>
              <w:top w:val="single" w:sz="4" w:space="0" w:color="auto"/>
              <w:left w:val="single" w:sz="4" w:space="0" w:color="auto"/>
              <w:bottom w:val="single" w:sz="4" w:space="0" w:color="auto"/>
              <w:right w:val="single" w:sz="4" w:space="0" w:color="auto"/>
            </w:tcBorders>
            <w:vAlign w:val="bottom"/>
          </w:tcPr>
          <w:p w:rsidR="00CC4FBA" w:rsidRDefault="00CC4FBA" w:rsidP="00C40721">
            <w:pPr>
              <w:widowControl/>
              <w:rPr>
                <w:rFonts w:ascii="宋体" w:hAnsi="宋体"/>
                <w:color w:val="000000"/>
              </w:rPr>
            </w:pPr>
            <w:r>
              <w:rPr>
                <w:rFonts w:ascii="宋体" w:hint="eastAsia"/>
                <w:color w:val="000000"/>
              </w:rPr>
              <w:t>#高校英语课堂间师生互动策略与应用（宋毅、马丽</w:t>
            </w:r>
            <w:proofErr w:type="gramStart"/>
            <w:r>
              <w:rPr>
                <w:rFonts w:ascii="宋体" w:hint="eastAsia"/>
                <w:color w:val="000000"/>
              </w:rPr>
              <w:t>媛</w:t>
            </w:r>
            <w:proofErr w:type="gramEnd"/>
            <w:r>
              <w:rPr>
                <w:rFonts w:ascii="宋体" w:hint="eastAsia"/>
                <w:color w:val="000000"/>
              </w:rPr>
              <w:t>等）</w:t>
            </w:r>
          </w:p>
        </w:tc>
      </w:tr>
      <w:tr w:rsidR="00CC4FBA" w:rsidTr="00C40721">
        <w:trPr>
          <w:cantSplit/>
          <w:trHeight w:val="300"/>
        </w:trPr>
        <w:tc>
          <w:tcPr>
            <w:tcW w:w="9512" w:type="dxa"/>
            <w:gridSpan w:val="4"/>
            <w:tcBorders>
              <w:top w:val="single" w:sz="4" w:space="0" w:color="auto"/>
              <w:left w:val="single" w:sz="4" w:space="0" w:color="auto"/>
              <w:bottom w:val="single" w:sz="4" w:space="0" w:color="auto"/>
              <w:right w:val="single" w:sz="4" w:space="0" w:color="auto"/>
            </w:tcBorders>
            <w:vAlign w:val="center"/>
          </w:tcPr>
          <w:p w:rsidR="00CC4FBA" w:rsidRDefault="00CC4FBA" w:rsidP="00C40721">
            <w:pPr>
              <w:widowControl/>
              <w:jc w:val="center"/>
              <w:rPr>
                <w:rFonts w:ascii="宋体" w:hAnsi="宋体" w:cs="宋体"/>
                <w:b/>
                <w:bCs/>
                <w:kern w:val="0"/>
              </w:rPr>
            </w:pPr>
            <w:r>
              <w:rPr>
                <w:rFonts w:ascii="宋体" w:hAnsi="宋体" w:cs="宋体" w:hint="eastAsia"/>
                <w:b/>
                <w:bCs/>
                <w:kern w:val="0"/>
              </w:rPr>
              <w:t>新闻传播学类课程教学培训（12）</w:t>
            </w:r>
          </w:p>
          <w:p w:rsidR="00CC4FBA" w:rsidRDefault="00CC4FBA" w:rsidP="00C40721">
            <w:pPr>
              <w:widowControl/>
              <w:ind w:firstLineChars="200" w:firstLine="420"/>
              <w:jc w:val="left"/>
              <w:rPr>
                <w:rFonts w:ascii="宋体" w:hAnsi="宋体"/>
                <w:color w:val="000000"/>
              </w:rPr>
            </w:pPr>
            <w:r>
              <w:rPr>
                <w:rFonts w:ascii="宋体" w:hAnsi="宋体" w:cs="宋体" w:hint="eastAsia"/>
                <w:color w:val="000000"/>
                <w:kern w:val="0"/>
              </w:rPr>
              <w:t>本</w:t>
            </w:r>
            <w:r>
              <w:rPr>
                <w:rFonts w:hint="eastAsia"/>
                <w:color w:val="000000"/>
              </w:rPr>
              <w:t>课程</w:t>
            </w:r>
            <w:proofErr w:type="gramStart"/>
            <w:r>
              <w:rPr>
                <w:rFonts w:hint="eastAsia"/>
                <w:color w:val="000000"/>
              </w:rPr>
              <w:t>群包括</w:t>
            </w:r>
            <w:proofErr w:type="gramEnd"/>
            <w:r>
              <w:rPr>
                <w:rFonts w:hint="eastAsia"/>
                <w:color w:val="000000"/>
              </w:rPr>
              <w:t>新闻学、新闻学概论、中外新闻传播史、新闻采访写作、传播学、数字传播技术应用、新媒体的发展趋势及新闻传播教学的变革等。</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709</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实践中的马克思主义新闻观案例教学（段京肃、王晓红、汪振军、陈开和）</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717</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新闻学概论（郑保卫、雷跃捷等）</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275</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数字传播技术应用（彭兰）</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135</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传播学（胡正荣）</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456</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中国新闻传播史（李彬）</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285</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新闻采访写作（张征）</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209</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外国新闻传播史（张昆）</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218</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品牌学（赵琛）</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476</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新闻学（张征、陈力丹）</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132</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广告学概论（陈培爱、张金海）</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816</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新媒体的发展趋势及新闻传播教学的变革（彭兰）</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rPr>
              <w:t>941</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网络传播（杜骏飞、</w:t>
            </w:r>
            <w:proofErr w:type="gramStart"/>
            <w:r>
              <w:rPr>
                <w:rFonts w:ascii="宋体" w:hint="eastAsia"/>
                <w:color w:val="000000"/>
              </w:rPr>
              <w:t>巢乃鹏</w:t>
            </w:r>
            <w:proofErr w:type="gramEnd"/>
            <w:r>
              <w:rPr>
                <w:rFonts w:ascii="宋体" w:hint="eastAsia"/>
                <w:color w:val="000000"/>
              </w:rPr>
              <w:t>、王成军）</w:t>
            </w:r>
          </w:p>
        </w:tc>
      </w:tr>
      <w:tr w:rsidR="00CC4FBA" w:rsidTr="00C40721">
        <w:trPr>
          <w:cantSplit/>
          <w:trHeight w:val="300"/>
        </w:trPr>
        <w:tc>
          <w:tcPr>
            <w:tcW w:w="9512" w:type="dxa"/>
            <w:gridSpan w:val="4"/>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s="宋体"/>
                <w:b/>
                <w:bCs/>
                <w:kern w:val="0"/>
              </w:rPr>
            </w:pPr>
            <w:r>
              <w:rPr>
                <w:rFonts w:ascii="宋体" w:hAnsi="宋体" w:cs="宋体" w:hint="eastAsia"/>
                <w:b/>
                <w:bCs/>
                <w:kern w:val="0"/>
              </w:rPr>
              <w:t>历史学类课程教学培训（12）</w:t>
            </w:r>
          </w:p>
          <w:p w:rsidR="00CC4FBA" w:rsidRDefault="00CC4FBA" w:rsidP="00C40721">
            <w:pPr>
              <w:ind w:firstLineChars="200" w:firstLine="420"/>
              <w:rPr>
                <w:rFonts w:ascii="宋体"/>
                <w:color w:val="000000"/>
              </w:rPr>
            </w:pPr>
            <w:r>
              <w:rPr>
                <w:rFonts w:ascii="宋体" w:hAnsi="宋体" w:cs="宋体" w:hint="eastAsia"/>
                <w:color w:val="000000"/>
                <w:kern w:val="0"/>
              </w:rPr>
              <w:t>本</w:t>
            </w:r>
            <w:r>
              <w:rPr>
                <w:rFonts w:hint="eastAsia"/>
                <w:color w:val="000000"/>
              </w:rPr>
              <w:t>课程</w:t>
            </w:r>
            <w:proofErr w:type="gramStart"/>
            <w:r>
              <w:rPr>
                <w:rFonts w:hint="eastAsia"/>
                <w:color w:val="000000"/>
              </w:rPr>
              <w:t>群</w:t>
            </w:r>
            <w:r>
              <w:rPr>
                <w:rFonts w:ascii="宋体" w:hAnsi="宋体" w:cs="宋体" w:hint="eastAsia"/>
                <w:bCs/>
                <w:kern w:val="0"/>
              </w:rPr>
              <w:t>包括</w:t>
            </w:r>
            <w:proofErr w:type="gramEnd"/>
            <w:r>
              <w:rPr>
                <w:rFonts w:ascii="宋体" w:hAnsi="宋体" w:cs="宋体" w:hint="eastAsia"/>
                <w:bCs/>
                <w:kern w:val="0"/>
              </w:rPr>
              <w:t>史学概论、世界古代史、中国古代史、考古学概论等课程教学培训。</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630</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考古学概论（钱耀鹏）</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730</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西方文明史教学方法（朱孝远）</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319</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中国古代史（赵毅、田广林、李玉君）</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446</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中华人民共和国史（张同乐）</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334</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世界古代史（杨共乐）</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272</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西方文明史（陈永国）</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581</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二十世纪世界史（郑寅达）</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335</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史学概论（庞卓恒）</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color w:val="000000"/>
              </w:rPr>
              <w:t>770</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考古学概论（“马工程”重点教材培训）（</w:t>
            </w:r>
            <w:proofErr w:type="gramStart"/>
            <w:r>
              <w:rPr>
                <w:rFonts w:ascii="宋体"/>
                <w:color w:val="000000"/>
              </w:rPr>
              <w:t>栾</w:t>
            </w:r>
            <w:proofErr w:type="gramEnd"/>
            <w:r>
              <w:rPr>
                <w:rFonts w:ascii="宋体"/>
                <w:color w:val="000000"/>
              </w:rPr>
              <w:t>丰实</w:t>
            </w:r>
            <w:r>
              <w:rPr>
                <w:rFonts w:ascii="宋体" w:hint="eastAsia"/>
                <w:color w:val="000000"/>
              </w:rPr>
              <w:t>等</w:t>
            </w:r>
            <w:r>
              <w:rPr>
                <w:rFonts w:ascii="宋体"/>
                <w:color w:val="000000"/>
              </w:rPr>
              <w:t>）</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790</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中国历史文选（</w:t>
            </w:r>
            <w:proofErr w:type="gramStart"/>
            <w:r>
              <w:rPr>
                <w:rFonts w:ascii="宋体"/>
                <w:color w:val="000000"/>
              </w:rPr>
              <w:t>汝企和</w:t>
            </w:r>
            <w:proofErr w:type="gramEnd"/>
            <w:r>
              <w:rPr>
                <w:rFonts w:ascii="宋体"/>
                <w:color w:val="000000"/>
              </w:rPr>
              <w:t>）</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hint="eastAsia"/>
              </w:rPr>
              <w:t>916</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u w:val="wavyHeavy"/>
              </w:rPr>
            </w:pPr>
            <w:r>
              <w:rPr>
                <w:rFonts w:ascii="宋体" w:hint="eastAsia"/>
                <w:color w:val="000000"/>
              </w:rPr>
              <w:t>中国思想史（“马工程”重点教材培训）（张茂泽、刘学智、肖永明、周群）</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979</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世界古代史（“马工程”重点教材培训）（杨共乐、晏绍祥、刘健、刘城、王晋新）</w:t>
            </w:r>
          </w:p>
        </w:tc>
      </w:tr>
      <w:tr w:rsidR="00CC4FBA" w:rsidTr="00C40721">
        <w:trPr>
          <w:cantSplit/>
          <w:trHeight w:val="300"/>
        </w:trPr>
        <w:tc>
          <w:tcPr>
            <w:tcW w:w="9512" w:type="dxa"/>
            <w:gridSpan w:val="4"/>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s="宋体"/>
                <w:b/>
                <w:bCs/>
                <w:kern w:val="0"/>
              </w:rPr>
            </w:pPr>
            <w:r>
              <w:rPr>
                <w:rFonts w:ascii="宋体" w:hAnsi="宋体" w:cs="宋体" w:hint="eastAsia"/>
                <w:b/>
                <w:bCs/>
                <w:kern w:val="0"/>
              </w:rPr>
              <w:t>数学类、统计学类课程教学培训（35）</w:t>
            </w:r>
          </w:p>
          <w:p w:rsidR="00CC4FBA" w:rsidRDefault="00CC4FBA" w:rsidP="00C40721">
            <w:pPr>
              <w:ind w:firstLineChars="200" w:firstLine="420"/>
              <w:jc w:val="left"/>
              <w:rPr>
                <w:rFonts w:ascii="宋体"/>
                <w:color w:val="000000"/>
              </w:rPr>
            </w:pPr>
            <w:r>
              <w:rPr>
                <w:rFonts w:ascii="宋体" w:hAnsi="宋体" w:cs="宋体" w:hint="eastAsia"/>
                <w:color w:val="000000"/>
                <w:kern w:val="0"/>
              </w:rPr>
              <w:t>本</w:t>
            </w:r>
            <w:r>
              <w:rPr>
                <w:rFonts w:hint="eastAsia"/>
                <w:color w:val="000000"/>
              </w:rPr>
              <w:t>课程</w:t>
            </w:r>
            <w:proofErr w:type="gramStart"/>
            <w:r>
              <w:rPr>
                <w:rFonts w:hint="eastAsia"/>
                <w:color w:val="000000"/>
              </w:rPr>
              <w:t>群包括</w:t>
            </w:r>
            <w:proofErr w:type="gramEnd"/>
            <w:r>
              <w:rPr>
                <w:rFonts w:hint="eastAsia"/>
                <w:color w:val="000000"/>
              </w:rPr>
              <w:t>高等数学、高等代数、概率论、微积分、统计学、线性代数、数学分析、数学文化等课程教学培训和专业科研能力提升的专题培训。</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21</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高等数学（郭镜明）</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193</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高等代数（张贤科）</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673</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高等数学（朱士信）</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656</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概率论（何书元）</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484</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新建应用型本科院校高等数学（林丽华）</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515</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微积分理论基础（王绵森、马知恩）</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201</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偏微分方程（宁吴庆）</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514</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多元函数微积分学（王绵森、马知恩）</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lastRenderedPageBreak/>
              <w:t>522</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线性代数（李尚志）</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434</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线性代数（游宏）</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508</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线性代数与解析几何（李继成）</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327</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高等数学教学能力提升（李尚志、郭镜明、乐经良）</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686</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解析几何（</w:t>
            </w:r>
            <w:proofErr w:type="gramStart"/>
            <w:r>
              <w:rPr>
                <w:rFonts w:ascii="宋体" w:hAnsi="宋体" w:hint="eastAsia"/>
                <w:color w:val="000000"/>
              </w:rPr>
              <w:t>丘维声</w:t>
            </w:r>
            <w:proofErr w:type="gramEnd"/>
            <w:r>
              <w:rPr>
                <w:rFonts w:ascii="宋体" w:hAnsi="宋体" w:hint="eastAsia"/>
                <w:color w:val="000000"/>
              </w:rPr>
              <w:t>）</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16</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数学建模（黄廷祝）</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507</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抽象代数（顾沛）</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19</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数学分析（陈纪修）</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18</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经济数学（吴传生）</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91</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数理统计（何书元）</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511</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数学实验与数学建模（李继成）</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386</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实变函数论（刘培德）</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109</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数学建模与数学实验（朱道元）</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513</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一元函数微积分学与无穷级数（马知恩、李换琴）</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199</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数理方程（李元杰）</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266</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数值分析（韩旭里）</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20</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复变函数（王绵森）</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183</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运筹学（</w:t>
            </w:r>
            <w:proofErr w:type="gramStart"/>
            <w:r>
              <w:rPr>
                <w:rFonts w:ascii="宋体" w:hint="eastAsia"/>
                <w:color w:val="000000"/>
              </w:rPr>
              <w:t>戎</w:t>
            </w:r>
            <w:proofErr w:type="gramEnd"/>
            <w:r>
              <w:rPr>
                <w:rFonts w:ascii="宋体" w:hint="eastAsia"/>
                <w:color w:val="000000"/>
              </w:rPr>
              <w:t>晓霞）</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11</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离散数学（屈婉玲）</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106</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统计学导论（李勇）</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17</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概率与统计（杨孝平）</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510</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高等数学（非数学专业）教师能力提升（李承治、彭济根）</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587</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统计学（经济管理方向）（曾五一、朱建平）</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834</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大学生数学思维的培养</w:t>
            </w:r>
            <w:r>
              <w:rPr>
                <w:rFonts w:ascii="宋体"/>
                <w:color w:val="000000"/>
              </w:rPr>
              <w:t>----</w:t>
            </w:r>
            <w:r>
              <w:rPr>
                <w:rFonts w:ascii="宋体" w:hint="eastAsia"/>
                <w:color w:val="000000"/>
              </w:rPr>
              <w:t>兼谈数学文化课教学（二</w:t>
            </w:r>
            <w:r>
              <w:rPr>
                <w:rFonts w:ascii="宋体"/>
                <w:color w:val="000000"/>
              </w:rPr>
              <w:t>）</w:t>
            </w:r>
            <w:r>
              <w:rPr>
                <w:rFonts w:ascii="宋体" w:hint="eastAsia"/>
                <w:color w:val="000000"/>
              </w:rPr>
              <w:t>（顾沛）</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612</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大学生数学思维的培养</w:t>
            </w:r>
            <w:r>
              <w:rPr>
                <w:rFonts w:ascii="宋体"/>
                <w:color w:val="000000"/>
              </w:rPr>
              <w:t>----</w:t>
            </w:r>
            <w:r>
              <w:rPr>
                <w:rFonts w:ascii="宋体" w:hint="eastAsia"/>
                <w:color w:val="000000"/>
              </w:rPr>
              <w:t>兼谈数学文化课教学（</w:t>
            </w:r>
            <w:proofErr w:type="gramStart"/>
            <w:r>
              <w:rPr>
                <w:rFonts w:ascii="宋体" w:hint="eastAsia"/>
                <w:color w:val="000000"/>
              </w:rPr>
              <w:t>一</w:t>
            </w:r>
            <w:proofErr w:type="gramEnd"/>
            <w:r>
              <w:rPr>
                <w:rFonts w:ascii="宋体" w:hint="eastAsia"/>
                <w:color w:val="000000"/>
              </w:rPr>
              <w:t>）（顾沛）</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754</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统计</w:t>
            </w:r>
            <w:r>
              <w:rPr>
                <w:rFonts w:ascii="宋体"/>
                <w:color w:val="000000"/>
              </w:rPr>
              <w:t>学类专业教学与科研能力提升（耿直、房祥忠、李金昌、朱建平）</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509</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高等数学教师思维开拓（徐宗本、何书元、马知恩）</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p>
        </w:tc>
      </w:tr>
      <w:tr w:rsidR="00CC4FBA" w:rsidTr="00C40721">
        <w:trPr>
          <w:cantSplit/>
          <w:trHeight w:val="588"/>
        </w:trPr>
        <w:tc>
          <w:tcPr>
            <w:tcW w:w="9512" w:type="dxa"/>
            <w:gridSpan w:val="4"/>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s="宋体"/>
                <w:b/>
                <w:bCs/>
                <w:kern w:val="0"/>
              </w:rPr>
            </w:pPr>
            <w:r>
              <w:rPr>
                <w:rFonts w:ascii="宋体" w:hAnsi="宋体" w:cs="宋体" w:hint="eastAsia"/>
                <w:b/>
                <w:bCs/>
                <w:kern w:val="0"/>
              </w:rPr>
              <w:t>物理学类课程教学培训（18）</w:t>
            </w:r>
          </w:p>
          <w:p w:rsidR="00CC4FBA" w:rsidRDefault="00CC4FBA" w:rsidP="00C40721">
            <w:pPr>
              <w:ind w:firstLineChars="200" w:firstLine="420"/>
              <w:jc w:val="left"/>
              <w:rPr>
                <w:rFonts w:ascii="宋体"/>
                <w:color w:val="000000"/>
              </w:rPr>
            </w:pPr>
            <w:r>
              <w:rPr>
                <w:rFonts w:ascii="宋体" w:hAnsi="宋体" w:cs="宋体" w:hint="eastAsia"/>
                <w:color w:val="000000"/>
                <w:kern w:val="0"/>
              </w:rPr>
              <w:t>本</w:t>
            </w:r>
            <w:r>
              <w:rPr>
                <w:rFonts w:hint="eastAsia"/>
                <w:color w:val="000000"/>
              </w:rPr>
              <w:t>课程</w:t>
            </w:r>
            <w:proofErr w:type="gramStart"/>
            <w:r>
              <w:rPr>
                <w:rFonts w:hint="eastAsia"/>
                <w:color w:val="000000"/>
              </w:rPr>
              <w:t>群包括</w:t>
            </w:r>
            <w:proofErr w:type="gramEnd"/>
            <w:r>
              <w:rPr>
                <w:rFonts w:hint="eastAsia"/>
                <w:color w:val="000000"/>
              </w:rPr>
              <w:t>大学物理、大学物理实验、力学、热学、光学、电磁学、理论力学、电动力学、量子物理、数学物理方法、计算物理、物理与艺术、计算流体力学、传热学、物理与艺术等课程教学培训。</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tcPr>
          <w:p w:rsidR="00CC4FBA" w:rsidRDefault="00CC4FBA" w:rsidP="00C40721">
            <w:pPr>
              <w:spacing w:line="400" w:lineRule="exact"/>
              <w:jc w:val="center"/>
              <w:rPr>
                <w:rFonts w:ascii="宋体"/>
                <w:color w:val="000000"/>
              </w:rPr>
            </w:pPr>
            <w:r>
              <w:rPr>
                <w:rFonts w:ascii="宋体" w:hint="eastAsia"/>
                <w:color w:val="000000"/>
              </w:rPr>
              <w:t>103</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大学物理（高景）</w:t>
            </w:r>
          </w:p>
        </w:tc>
        <w:tc>
          <w:tcPr>
            <w:tcW w:w="860" w:type="dxa"/>
            <w:tcBorders>
              <w:top w:val="single" w:sz="4" w:space="0" w:color="auto"/>
              <w:left w:val="single" w:sz="4" w:space="0" w:color="auto"/>
              <w:bottom w:val="single" w:sz="4" w:space="0" w:color="auto"/>
              <w:right w:val="single" w:sz="4" w:space="0" w:color="auto"/>
            </w:tcBorders>
          </w:tcPr>
          <w:p w:rsidR="00CC4FBA" w:rsidRDefault="00CC4FBA" w:rsidP="00C40721">
            <w:pPr>
              <w:spacing w:line="400" w:lineRule="exact"/>
              <w:jc w:val="center"/>
              <w:rPr>
                <w:rFonts w:ascii="宋体"/>
                <w:color w:val="000000"/>
              </w:rPr>
            </w:pPr>
            <w:r>
              <w:rPr>
                <w:rFonts w:ascii="宋体" w:hint="eastAsia"/>
                <w:color w:val="000000"/>
              </w:rPr>
              <w:t>198</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大学物理（李元杰）</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tcPr>
          <w:p w:rsidR="00CC4FBA" w:rsidRDefault="00CC4FBA" w:rsidP="00C40721">
            <w:pPr>
              <w:spacing w:line="400" w:lineRule="exact"/>
              <w:jc w:val="center"/>
              <w:rPr>
                <w:rFonts w:ascii="宋体"/>
                <w:color w:val="000000"/>
              </w:rPr>
            </w:pPr>
            <w:r>
              <w:rPr>
                <w:rFonts w:ascii="宋体" w:hint="eastAsia"/>
                <w:color w:val="000000"/>
              </w:rPr>
              <w:t>30</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大学物理实验（霍剑青）</w:t>
            </w:r>
          </w:p>
        </w:tc>
        <w:tc>
          <w:tcPr>
            <w:tcW w:w="860" w:type="dxa"/>
            <w:tcBorders>
              <w:top w:val="single" w:sz="4" w:space="0" w:color="auto"/>
              <w:left w:val="single" w:sz="4" w:space="0" w:color="auto"/>
              <w:bottom w:val="single" w:sz="4" w:space="0" w:color="auto"/>
              <w:right w:val="single" w:sz="4" w:space="0" w:color="auto"/>
            </w:tcBorders>
          </w:tcPr>
          <w:p w:rsidR="00CC4FBA" w:rsidRDefault="00CC4FBA" w:rsidP="00C40721">
            <w:pPr>
              <w:spacing w:line="400" w:lineRule="exact"/>
              <w:jc w:val="center"/>
              <w:rPr>
                <w:rFonts w:ascii="宋体"/>
                <w:color w:val="000000"/>
              </w:rPr>
            </w:pPr>
            <w:r>
              <w:rPr>
                <w:rFonts w:ascii="宋体" w:hint="eastAsia"/>
                <w:color w:val="000000"/>
              </w:rPr>
              <w:t>195</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力学（张汉壮）</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tcPr>
          <w:p w:rsidR="00CC4FBA" w:rsidRDefault="00CC4FBA" w:rsidP="00C40721">
            <w:pPr>
              <w:spacing w:line="400" w:lineRule="exact"/>
              <w:jc w:val="center"/>
              <w:rPr>
                <w:rFonts w:ascii="宋体"/>
                <w:color w:val="000000"/>
              </w:rPr>
            </w:pPr>
            <w:r>
              <w:rPr>
                <w:rFonts w:ascii="宋体" w:hint="eastAsia"/>
                <w:color w:val="000000"/>
              </w:rPr>
              <w:t>28</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理论力学（李俊峰）</w:t>
            </w:r>
          </w:p>
        </w:tc>
        <w:tc>
          <w:tcPr>
            <w:tcW w:w="860" w:type="dxa"/>
            <w:tcBorders>
              <w:top w:val="single" w:sz="4" w:space="0" w:color="auto"/>
              <w:left w:val="single" w:sz="4" w:space="0" w:color="auto"/>
              <w:bottom w:val="single" w:sz="4" w:space="0" w:color="auto"/>
              <w:right w:val="single" w:sz="4" w:space="0" w:color="auto"/>
            </w:tcBorders>
          </w:tcPr>
          <w:p w:rsidR="00CC4FBA" w:rsidRDefault="00CC4FBA" w:rsidP="00C40721">
            <w:pPr>
              <w:spacing w:line="400" w:lineRule="exact"/>
              <w:jc w:val="center"/>
              <w:rPr>
                <w:rFonts w:ascii="宋体"/>
                <w:color w:val="000000"/>
              </w:rPr>
            </w:pPr>
            <w:r>
              <w:rPr>
                <w:rFonts w:ascii="宋体" w:hint="eastAsia"/>
                <w:color w:val="000000"/>
              </w:rPr>
              <w:t>262</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工程力学（施惠基）</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tcPr>
          <w:p w:rsidR="00CC4FBA" w:rsidRDefault="00CC4FBA" w:rsidP="00C40721">
            <w:pPr>
              <w:spacing w:line="400" w:lineRule="exact"/>
              <w:jc w:val="center"/>
              <w:rPr>
                <w:rFonts w:ascii="宋体"/>
                <w:color w:val="000000"/>
              </w:rPr>
            </w:pPr>
            <w:r>
              <w:rPr>
                <w:rFonts w:ascii="宋体" w:hint="eastAsia"/>
                <w:color w:val="000000"/>
              </w:rPr>
              <w:t>276</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热学（秦允豪）</w:t>
            </w:r>
          </w:p>
        </w:tc>
        <w:tc>
          <w:tcPr>
            <w:tcW w:w="860" w:type="dxa"/>
            <w:tcBorders>
              <w:top w:val="single" w:sz="4" w:space="0" w:color="auto"/>
              <w:left w:val="single" w:sz="4" w:space="0" w:color="auto"/>
              <w:bottom w:val="single" w:sz="4" w:space="0" w:color="auto"/>
              <w:right w:val="single" w:sz="4" w:space="0" w:color="auto"/>
            </w:tcBorders>
          </w:tcPr>
          <w:p w:rsidR="00CC4FBA" w:rsidRDefault="00CC4FBA" w:rsidP="00C40721">
            <w:pPr>
              <w:spacing w:line="400" w:lineRule="exact"/>
              <w:jc w:val="center"/>
              <w:rPr>
                <w:rFonts w:ascii="宋体"/>
                <w:color w:val="000000"/>
              </w:rPr>
            </w:pPr>
            <w:r>
              <w:rPr>
                <w:rFonts w:ascii="宋体" w:hint="eastAsia"/>
                <w:color w:val="000000"/>
              </w:rPr>
              <w:t>229</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光学（蔡履中）</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tcPr>
          <w:p w:rsidR="00CC4FBA" w:rsidRDefault="00CC4FBA" w:rsidP="00C40721">
            <w:pPr>
              <w:spacing w:line="400" w:lineRule="exact"/>
              <w:jc w:val="center"/>
              <w:rPr>
                <w:rFonts w:ascii="宋体"/>
                <w:color w:val="000000"/>
              </w:rPr>
            </w:pPr>
            <w:r>
              <w:rPr>
                <w:rFonts w:ascii="宋体" w:hint="eastAsia"/>
                <w:color w:val="000000"/>
              </w:rPr>
              <w:t>29</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电磁学（王稼军）</w:t>
            </w:r>
          </w:p>
        </w:tc>
        <w:tc>
          <w:tcPr>
            <w:tcW w:w="860" w:type="dxa"/>
            <w:tcBorders>
              <w:top w:val="single" w:sz="4" w:space="0" w:color="auto"/>
              <w:left w:val="single" w:sz="4" w:space="0" w:color="auto"/>
              <w:bottom w:val="single" w:sz="4" w:space="0" w:color="auto"/>
              <w:right w:val="single" w:sz="4" w:space="0" w:color="auto"/>
            </w:tcBorders>
          </w:tcPr>
          <w:p w:rsidR="00CC4FBA" w:rsidRDefault="00CC4FBA" w:rsidP="00C40721">
            <w:pPr>
              <w:spacing w:line="400" w:lineRule="exact"/>
              <w:jc w:val="center"/>
              <w:rPr>
                <w:rFonts w:ascii="宋体"/>
                <w:color w:val="000000"/>
              </w:rPr>
            </w:pPr>
            <w:r>
              <w:rPr>
                <w:rFonts w:ascii="宋体" w:hint="eastAsia"/>
                <w:color w:val="000000"/>
              </w:rPr>
              <w:t>138</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数学物理方法（姚端正、吴崇试）</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tcPr>
          <w:p w:rsidR="00CC4FBA" w:rsidRDefault="00CC4FBA" w:rsidP="00C40721">
            <w:pPr>
              <w:spacing w:line="400" w:lineRule="exact"/>
              <w:jc w:val="center"/>
              <w:rPr>
                <w:rFonts w:ascii="宋体"/>
                <w:color w:val="000000"/>
              </w:rPr>
            </w:pPr>
            <w:r>
              <w:rPr>
                <w:rFonts w:ascii="宋体" w:hint="eastAsia"/>
                <w:color w:val="000000"/>
              </w:rPr>
              <w:t>419</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量子物理（王笑君）</w:t>
            </w:r>
          </w:p>
        </w:tc>
        <w:tc>
          <w:tcPr>
            <w:tcW w:w="860" w:type="dxa"/>
            <w:tcBorders>
              <w:top w:val="single" w:sz="4" w:space="0" w:color="auto"/>
              <w:left w:val="single" w:sz="4" w:space="0" w:color="auto"/>
              <w:bottom w:val="single" w:sz="4" w:space="0" w:color="auto"/>
              <w:right w:val="single" w:sz="4" w:space="0" w:color="auto"/>
            </w:tcBorders>
          </w:tcPr>
          <w:p w:rsidR="00CC4FBA" w:rsidRDefault="00CC4FBA" w:rsidP="00C40721">
            <w:pPr>
              <w:spacing w:line="400" w:lineRule="exact"/>
              <w:jc w:val="center"/>
              <w:rPr>
                <w:rFonts w:ascii="宋体"/>
                <w:color w:val="000000"/>
              </w:rPr>
            </w:pPr>
            <w:r>
              <w:rPr>
                <w:rFonts w:ascii="宋体" w:hint="eastAsia"/>
                <w:color w:val="000000"/>
              </w:rPr>
              <w:t>127</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量子力学（庄鹏飞）</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tcPr>
          <w:p w:rsidR="00CC4FBA" w:rsidRDefault="00CC4FBA" w:rsidP="00C40721">
            <w:pPr>
              <w:spacing w:line="400" w:lineRule="exact"/>
              <w:jc w:val="center"/>
              <w:rPr>
                <w:rFonts w:ascii="宋体"/>
                <w:color w:val="000000"/>
              </w:rPr>
            </w:pPr>
            <w:r>
              <w:rPr>
                <w:rFonts w:ascii="宋体" w:hint="eastAsia"/>
                <w:color w:val="000000"/>
              </w:rPr>
              <w:t>452</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电动力学（杨传路）</w:t>
            </w:r>
          </w:p>
        </w:tc>
        <w:tc>
          <w:tcPr>
            <w:tcW w:w="860" w:type="dxa"/>
            <w:tcBorders>
              <w:top w:val="single" w:sz="4" w:space="0" w:color="auto"/>
              <w:left w:val="single" w:sz="4" w:space="0" w:color="auto"/>
              <w:bottom w:val="single" w:sz="4" w:space="0" w:color="auto"/>
              <w:right w:val="single" w:sz="4" w:space="0" w:color="auto"/>
            </w:tcBorders>
          </w:tcPr>
          <w:p w:rsidR="00CC4FBA" w:rsidRDefault="00CC4FBA" w:rsidP="00C40721">
            <w:pPr>
              <w:spacing w:line="400" w:lineRule="exact"/>
              <w:jc w:val="center"/>
              <w:rPr>
                <w:rFonts w:ascii="宋体"/>
                <w:color w:val="000000"/>
              </w:rPr>
            </w:pPr>
            <w:r>
              <w:rPr>
                <w:rFonts w:ascii="宋体" w:hint="eastAsia"/>
                <w:color w:val="000000"/>
              </w:rPr>
              <w:t>223</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计算物理（彭芳麟）</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tcPr>
          <w:p w:rsidR="00CC4FBA" w:rsidRDefault="00CC4FBA" w:rsidP="00C40721">
            <w:pPr>
              <w:spacing w:line="400" w:lineRule="exact"/>
              <w:jc w:val="center"/>
              <w:rPr>
                <w:rFonts w:ascii="宋体"/>
                <w:color w:val="000000"/>
              </w:rPr>
            </w:pPr>
            <w:r>
              <w:rPr>
                <w:rFonts w:ascii="宋体"/>
                <w:color w:val="000000"/>
              </w:rPr>
              <w:t>2</w:t>
            </w:r>
            <w:r>
              <w:rPr>
                <w:rFonts w:ascii="宋体" w:hint="eastAsia"/>
                <w:color w:val="000000"/>
              </w:rPr>
              <w:t>20</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物理与艺术（施大宁）</w:t>
            </w:r>
          </w:p>
        </w:tc>
        <w:tc>
          <w:tcPr>
            <w:tcW w:w="860" w:type="dxa"/>
            <w:tcBorders>
              <w:top w:val="single" w:sz="4" w:space="0" w:color="auto"/>
              <w:left w:val="single" w:sz="4" w:space="0" w:color="auto"/>
              <w:bottom w:val="single" w:sz="4" w:space="0" w:color="auto"/>
              <w:right w:val="single" w:sz="4" w:space="0" w:color="auto"/>
            </w:tcBorders>
          </w:tcPr>
          <w:p w:rsidR="00CC4FBA" w:rsidRDefault="00CC4FBA" w:rsidP="00C40721">
            <w:pPr>
              <w:spacing w:line="400" w:lineRule="exact"/>
              <w:jc w:val="center"/>
              <w:rPr>
                <w:rFonts w:ascii="宋体"/>
                <w:color w:val="000000"/>
              </w:rPr>
            </w:pPr>
            <w:r>
              <w:rPr>
                <w:rFonts w:ascii="宋体" w:hint="eastAsia"/>
                <w:color w:val="000000"/>
              </w:rPr>
              <w:t>447</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热力学统计物理（段文山）</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tcPr>
          <w:p w:rsidR="00CC4FBA" w:rsidRDefault="00CC4FBA" w:rsidP="00C40721">
            <w:pPr>
              <w:spacing w:line="400" w:lineRule="exact"/>
              <w:jc w:val="center"/>
              <w:rPr>
                <w:rFonts w:ascii="宋体"/>
                <w:color w:val="000000"/>
              </w:rPr>
            </w:pPr>
            <w:r>
              <w:rPr>
                <w:rFonts w:ascii="宋体" w:hint="eastAsia"/>
                <w:color w:val="000000"/>
              </w:rPr>
              <w:t>92</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传热学（姜培学）</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hint="eastAsia"/>
              </w:rPr>
              <w:t>909</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u w:val="wavyHeavy"/>
              </w:rPr>
            </w:pPr>
            <w:r>
              <w:rPr>
                <w:rFonts w:ascii="宋体" w:hint="eastAsia"/>
                <w:color w:val="000000"/>
              </w:rPr>
              <w:t>计算流体力学（李新亮）</w:t>
            </w:r>
          </w:p>
        </w:tc>
      </w:tr>
      <w:tr w:rsidR="00CC4FBA" w:rsidTr="00C40721">
        <w:trPr>
          <w:cantSplit/>
          <w:trHeight w:val="300"/>
        </w:trPr>
        <w:tc>
          <w:tcPr>
            <w:tcW w:w="9512" w:type="dxa"/>
            <w:gridSpan w:val="4"/>
            <w:tcBorders>
              <w:top w:val="single" w:sz="4" w:space="0" w:color="auto"/>
              <w:left w:val="single" w:sz="4" w:space="0" w:color="auto"/>
              <w:bottom w:val="single" w:sz="4" w:space="0" w:color="auto"/>
              <w:right w:val="single" w:sz="4" w:space="0" w:color="auto"/>
            </w:tcBorders>
          </w:tcPr>
          <w:p w:rsidR="00CC4FBA" w:rsidRDefault="00CC4FBA" w:rsidP="00C40721">
            <w:pPr>
              <w:spacing w:line="400" w:lineRule="exact"/>
              <w:jc w:val="center"/>
              <w:rPr>
                <w:rFonts w:ascii="宋体" w:hAnsi="宋体" w:cs="宋体"/>
                <w:b/>
                <w:bCs/>
                <w:kern w:val="0"/>
              </w:rPr>
            </w:pPr>
            <w:r>
              <w:rPr>
                <w:rFonts w:ascii="宋体" w:hAnsi="宋体" w:cs="宋体" w:hint="eastAsia"/>
                <w:b/>
                <w:bCs/>
                <w:kern w:val="0"/>
              </w:rPr>
              <w:lastRenderedPageBreak/>
              <w:t>化学类、化工类课程教学培训（17）</w:t>
            </w:r>
          </w:p>
          <w:p w:rsidR="00CC4FBA" w:rsidRDefault="00CC4FBA" w:rsidP="00C40721">
            <w:pPr>
              <w:ind w:firstLineChars="200" w:firstLine="420"/>
              <w:jc w:val="left"/>
              <w:rPr>
                <w:rFonts w:ascii="宋体"/>
                <w:color w:val="000000"/>
              </w:rPr>
            </w:pPr>
            <w:r>
              <w:rPr>
                <w:rFonts w:ascii="宋体" w:hAnsi="宋体" w:cs="宋体" w:hint="eastAsia"/>
                <w:color w:val="000000"/>
                <w:kern w:val="0"/>
              </w:rPr>
              <w:t>本</w:t>
            </w:r>
            <w:r>
              <w:rPr>
                <w:rFonts w:hint="eastAsia"/>
                <w:color w:val="000000"/>
              </w:rPr>
              <w:t>课程</w:t>
            </w:r>
            <w:proofErr w:type="gramStart"/>
            <w:r>
              <w:rPr>
                <w:rFonts w:hint="eastAsia"/>
                <w:color w:val="000000"/>
              </w:rPr>
              <w:t>群包括</w:t>
            </w:r>
            <w:proofErr w:type="gramEnd"/>
            <w:r>
              <w:rPr>
                <w:rFonts w:hint="eastAsia"/>
                <w:color w:val="000000"/>
              </w:rPr>
              <w:t>大学化学、大学化学实验、基础化学、无机化学、有机化学及实验、分析化学及实验、物理化学、结构化学、高分子化学、高分子物理学、有机波谱分析、化工原理、化工设计、化工热力学等课程教学培训。</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98</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大学化学（强亮生）</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230</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基础化学（陈恒武、杨宏孝、高占先、张丽丹）</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460</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大学化学实验（张丽丹）</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24</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普通化学（吴庆生）</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523</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无机化学（宋天佑、徐家宁、孟长功）</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247</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化工设计（吴嘉）</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95</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有机化学及实验（高占先）</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23</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分析化学及实验（刘志广）</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25</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物理化学（周亚平、田宜灵、刘俊吉、李松林）</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22</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物理化学（黑恩成）</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244</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结构化学（孙宏伟）</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251</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高分子化学（李伯耿、罗英武、范宏）</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225</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化工热力学（高光华）</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156</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高分子物理学（吴其晔）</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423</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化工原理（钟理）</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34</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化工原理（贾绍义）</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954</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有机波谱分析课程教学培训（渠桂荣、郭海明）</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p>
        </w:tc>
      </w:tr>
      <w:tr w:rsidR="00CC4FBA" w:rsidTr="00C40721">
        <w:trPr>
          <w:cantSplit/>
          <w:trHeight w:val="300"/>
        </w:trPr>
        <w:tc>
          <w:tcPr>
            <w:tcW w:w="9512" w:type="dxa"/>
            <w:gridSpan w:val="4"/>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s="宋体"/>
                <w:b/>
                <w:bCs/>
                <w:kern w:val="0"/>
              </w:rPr>
            </w:pPr>
            <w:r>
              <w:rPr>
                <w:rFonts w:ascii="宋体" w:hAnsi="宋体" w:cs="宋体" w:hint="eastAsia"/>
                <w:b/>
                <w:bCs/>
                <w:kern w:val="0"/>
              </w:rPr>
              <w:t>计算机类课程教学培训（35）</w:t>
            </w:r>
          </w:p>
          <w:p w:rsidR="00CC4FBA" w:rsidRDefault="00CC4FBA" w:rsidP="00C40721">
            <w:pPr>
              <w:ind w:firstLineChars="200" w:firstLine="420"/>
              <w:jc w:val="left"/>
              <w:rPr>
                <w:rFonts w:ascii="宋体"/>
                <w:color w:val="000000"/>
              </w:rPr>
            </w:pPr>
            <w:r>
              <w:rPr>
                <w:rFonts w:ascii="宋体" w:hAnsi="宋体" w:cs="宋体" w:hint="eastAsia"/>
                <w:color w:val="000000"/>
                <w:kern w:val="0"/>
              </w:rPr>
              <w:t>本课程群包含计算机专业所有核心</w:t>
            </w:r>
            <w:proofErr w:type="gramStart"/>
            <w:r>
              <w:rPr>
                <w:rFonts w:ascii="宋体" w:hAnsi="宋体" w:cs="宋体" w:hint="eastAsia"/>
                <w:color w:val="000000"/>
                <w:kern w:val="0"/>
              </w:rPr>
              <w:t>课程及泛计算机</w:t>
            </w:r>
            <w:proofErr w:type="gramEnd"/>
            <w:r>
              <w:rPr>
                <w:rFonts w:ascii="宋体" w:hAnsi="宋体" w:cs="宋体" w:hint="eastAsia"/>
                <w:color w:val="000000"/>
                <w:kern w:val="0"/>
              </w:rPr>
              <w:t>类平台课程，如C语言程序设计、计算机网络、数据结构、软件工程、Java程序设计等</w:t>
            </w:r>
            <w:r>
              <w:rPr>
                <w:rFonts w:hint="eastAsia"/>
                <w:color w:val="000000"/>
              </w:rPr>
              <w:t>课程教学培训</w:t>
            </w:r>
            <w:r>
              <w:rPr>
                <w:rFonts w:ascii="宋体" w:hAnsi="宋体" w:cs="宋体" w:hint="eastAsia"/>
                <w:color w:val="000000"/>
                <w:kern w:val="0"/>
              </w:rPr>
              <w:t>。</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745</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计算机系统与网络安全技术（周世杰）</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97</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计算机应用基础（刘艳丽）</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1</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color w:val="000000"/>
              </w:rPr>
              <w:t xml:space="preserve">Visual Basic </w:t>
            </w:r>
            <w:r>
              <w:rPr>
                <w:rFonts w:ascii="宋体" w:hAnsi="宋体" w:hint="eastAsia"/>
                <w:color w:val="000000"/>
              </w:rPr>
              <w:t>程序设计（龚沛曾）</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8</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color w:val="000000"/>
              </w:rPr>
              <w:t>C</w:t>
            </w:r>
            <w:r>
              <w:rPr>
                <w:rFonts w:ascii="宋体" w:hAnsi="宋体" w:hint="eastAsia"/>
                <w:color w:val="000000"/>
              </w:rPr>
              <w:t>语言程序设计（王宇颖）</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254</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color w:val="000000"/>
              </w:rPr>
              <w:t>C++</w:t>
            </w:r>
            <w:r>
              <w:rPr>
                <w:rFonts w:ascii="宋体" w:hAnsi="宋体" w:hint="eastAsia"/>
                <w:color w:val="000000"/>
              </w:rPr>
              <w:t>程序设计（钱能）</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142</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程序设计（吴文虎）</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3</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计算机网络（冯博琴）</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245</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计算机网络技术（施晓秋）</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418</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计算机网络（谢希仁、陈鸣）</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2</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数据库系统概论（王珊）</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437</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数据结构（陈越）</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9</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数据库技术与应用（李雁翎）</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10</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数据结构（耿国华）</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5</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计算机组成原理（唐朔飞）</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102</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计算机系统结构（张晨曦）</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6</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计算机操作系统（刘乃琦）</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320</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计算机维修与维护（丁强华）</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99</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网络操作系统（卢勤）</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7</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软件工程（齐治昌）</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105</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软件工程（骆斌）</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221</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软件需求工程（骆斌）</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629</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color w:val="000000"/>
              </w:rPr>
              <w:t>Java</w:t>
            </w:r>
            <w:r>
              <w:rPr>
                <w:rFonts w:ascii="宋体" w:hAnsi="宋体" w:hint="eastAsia"/>
                <w:color w:val="000000"/>
              </w:rPr>
              <w:t>程序设计（翁恺）</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13</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编译原理（蒋宗礼）</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151</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汇编语言（毛希平、曹忠升）</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295</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color w:val="000000"/>
              </w:rPr>
              <w:t>WEB</w:t>
            </w:r>
            <w:r>
              <w:rPr>
                <w:rFonts w:ascii="宋体" w:hint="eastAsia"/>
                <w:color w:val="000000"/>
              </w:rPr>
              <w:t>技术导论（郝兴伟）</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12</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计算机安全（韩臻）</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405</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物联网概论（田景熙、陈志峰）</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240</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微机接口技术（邹逢兴）</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lastRenderedPageBreak/>
              <w:t>393</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计算思维与大学计算机课程教学（何钦铭、李波、王挺等）</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455</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网络工程专业教学改革与应用型人才培养（施晓秋）</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117</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计算机科学与技术专业规范与专业建设（蒋宗礼、齐治昌）</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14</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大学计算机基础（龚沛曾）</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679</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基于计算思维的大学计算机基础课程教学改革（战德臣）</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rPr>
            </w:pPr>
            <w:r>
              <w:rPr>
                <w:rFonts w:ascii="宋体" w:hint="eastAsia"/>
              </w:rPr>
              <w:t>940</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u w:val="wavyHeavy"/>
              </w:rPr>
            </w:pPr>
            <w:r>
              <w:rPr>
                <w:rFonts w:ascii="宋体" w:hint="eastAsia"/>
                <w:color w:val="000000"/>
              </w:rPr>
              <w:t>C语言程序设计2016（苏小红）</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527</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计算机科学与技术类专业建设与创新人才培养（蒋宗礼、高林、陈道蓄等）</w:t>
            </w:r>
          </w:p>
        </w:tc>
        <w:tc>
          <w:tcPr>
            <w:tcW w:w="860" w:type="dxa"/>
            <w:tcBorders>
              <w:top w:val="single" w:sz="4" w:space="0" w:color="auto"/>
              <w:left w:val="single" w:sz="4" w:space="0" w:color="auto"/>
              <w:bottom w:val="single" w:sz="4" w:space="0" w:color="auto"/>
              <w:right w:val="single" w:sz="4" w:space="0" w:color="auto"/>
            </w:tcBorders>
          </w:tcPr>
          <w:p w:rsidR="00CC4FBA" w:rsidRDefault="00CC4FBA" w:rsidP="00C40721">
            <w:pPr>
              <w:spacing w:line="400" w:lineRule="exact"/>
              <w:rPr>
                <w:rFonts w:ascii="宋体"/>
              </w:rPr>
            </w:pP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u w:val="wavyHeavy"/>
              </w:rPr>
            </w:pPr>
          </w:p>
        </w:tc>
      </w:tr>
      <w:tr w:rsidR="00CC4FBA" w:rsidTr="00C40721">
        <w:trPr>
          <w:cantSplit/>
          <w:trHeight w:val="588"/>
        </w:trPr>
        <w:tc>
          <w:tcPr>
            <w:tcW w:w="9512" w:type="dxa"/>
            <w:gridSpan w:val="4"/>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s="宋体"/>
                <w:b/>
                <w:bCs/>
                <w:kern w:val="0"/>
              </w:rPr>
            </w:pPr>
            <w:r>
              <w:rPr>
                <w:rFonts w:ascii="宋体" w:hAnsi="宋体" w:cs="宋体" w:hint="eastAsia"/>
                <w:b/>
                <w:bCs/>
                <w:kern w:val="0"/>
              </w:rPr>
              <w:t>电子信息类、电气及自动化类课程教学培训（33）</w:t>
            </w:r>
          </w:p>
          <w:p w:rsidR="00CC4FBA" w:rsidRDefault="00CC4FBA" w:rsidP="00C40721">
            <w:pPr>
              <w:widowControl/>
              <w:ind w:firstLineChars="200" w:firstLine="420"/>
              <w:jc w:val="left"/>
              <w:rPr>
                <w:rFonts w:ascii="宋体" w:hAnsi="宋体" w:cs="宋体"/>
                <w:color w:val="000000"/>
                <w:kern w:val="0"/>
              </w:rPr>
            </w:pPr>
            <w:r>
              <w:rPr>
                <w:rFonts w:ascii="宋体" w:hAnsi="宋体" w:cs="宋体" w:hint="eastAsia"/>
                <w:color w:val="000000"/>
                <w:kern w:val="0"/>
              </w:rPr>
              <w:t>本课程群包含电气自动化及信息类所有核心</w:t>
            </w:r>
            <w:proofErr w:type="gramStart"/>
            <w:r>
              <w:rPr>
                <w:rFonts w:ascii="宋体" w:hAnsi="宋体" w:cs="宋体" w:hint="eastAsia"/>
                <w:color w:val="000000"/>
                <w:kern w:val="0"/>
              </w:rPr>
              <w:t>课程及绝大</w:t>
            </w:r>
            <w:proofErr w:type="gramEnd"/>
            <w:r>
              <w:rPr>
                <w:rFonts w:ascii="宋体" w:hAnsi="宋体" w:cs="宋体" w:hint="eastAsia"/>
                <w:color w:val="000000"/>
                <w:kern w:val="0"/>
              </w:rPr>
              <w:t>专业课程，如自动控制原理、信号与系统、通信原理、人工智能、ARM技术等</w:t>
            </w:r>
            <w:r>
              <w:rPr>
                <w:rFonts w:hint="eastAsia"/>
                <w:color w:val="000000"/>
              </w:rPr>
              <w:t>课程教学培训</w:t>
            </w:r>
            <w:r>
              <w:rPr>
                <w:rFonts w:ascii="宋体" w:hAnsi="宋体" w:cs="宋体" w:hint="eastAsia"/>
                <w:color w:val="000000"/>
                <w:kern w:val="0"/>
              </w:rPr>
              <w:t>。</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729</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人工智能（王万良）</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257</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系统仿真与</w:t>
            </w:r>
            <w:r>
              <w:rPr>
                <w:rFonts w:ascii="宋体"/>
                <w:color w:val="000000"/>
              </w:rPr>
              <w:t>CAD</w:t>
            </w:r>
            <w:r>
              <w:rPr>
                <w:rFonts w:ascii="宋体" w:hint="eastAsia"/>
                <w:color w:val="000000"/>
              </w:rPr>
              <w:t>（薛定宇）</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133</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数字图像处理（杨淑莹）</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321</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数字电子技术（王连英）</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126</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单片机原理（张毅刚、杨青勇）</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122</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电工学（史仪凯）</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296</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电子线路（谢自美）</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296</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模拟电子线路基础（傅丰林）</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211</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人工智能控制（蔡自兴）</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617</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color w:val="000000"/>
              </w:rPr>
              <w:t>STC</w:t>
            </w:r>
            <w:r>
              <w:rPr>
                <w:rFonts w:ascii="宋体" w:hint="eastAsia"/>
                <w:color w:val="000000"/>
              </w:rPr>
              <w:t>单片机技术（王冠凌）</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665</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电子信息类专业概论课程如何教学（黄载禄、闫连川）</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694</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color w:val="000000"/>
              </w:rPr>
              <w:t>ARM</w:t>
            </w:r>
            <w:r>
              <w:rPr>
                <w:rFonts w:ascii="宋体" w:hint="eastAsia"/>
                <w:color w:val="000000"/>
              </w:rPr>
              <w:t>技术（陈桂友）</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94</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电路（罗先觉）</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322</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集成电路制造技术概论（李惠军）</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88</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高频电子线路（曾兴雯）</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93</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数字逻辑与系统（侯建军）</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121</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自动控制原理（程鹏）</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152</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信号与系统（陈后金）</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521</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现代控制工程（王万良）</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524</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数字信号处理（彭启琮）</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128</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半导体器件物理与实验（孟庆巨）</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84</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通信原理（杨鸿文）</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113</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电气工程基础（尹项根）</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87</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电力电子技术（王兆安）</w:t>
            </w:r>
          </w:p>
        </w:tc>
      </w:tr>
      <w:tr w:rsidR="00CC4FBA" w:rsidTr="00C40721">
        <w:trPr>
          <w:cantSplit/>
          <w:trHeight w:val="876"/>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231</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电机学（罗应立）</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492</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工程应用型自动化专业课堂教学设计与教学艺术（韩九强、张德江、陈桂友等）</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145</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电气信息类专业教学与创新人才培养（王泽忠、雷银照、戈宝军等）</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590</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电子信息类专业基础实验教学案例设计（陈后金、侯建军、胡仁杰等）</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415</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电子信息类专业课堂教学设计与教学艺术（华成英、陈后金、侯建军等）</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hint="eastAsia"/>
              </w:rPr>
              <w:t>910</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移动通信网络技术课程教学培训（上）（陈德荣）</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hint="eastAsia"/>
              </w:rPr>
              <w:t>919</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u w:val="wavyHeavy"/>
              </w:rPr>
            </w:pPr>
            <w:r>
              <w:rPr>
                <w:rFonts w:ascii="宋体" w:hint="eastAsia"/>
                <w:color w:val="000000"/>
              </w:rPr>
              <w:t>移动通信网络技术课程教学培训（下）（陈德荣）</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hint="eastAsia"/>
              </w:rPr>
              <w:t>944</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单片机原理2016（张毅刚）</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hint="eastAsia"/>
              </w:rPr>
              <w:t>988</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通信原理（谈振辉、张立军、马东堂、宋铁成、杨鸿文）</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p>
        </w:tc>
      </w:tr>
      <w:tr w:rsidR="00CC4FBA" w:rsidTr="00C40721">
        <w:trPr>
          <w:cantSplit/>
          <w:trHeight w:val="588"/>
        </w:trPr>
        <w:tc>
          <w:tcPr>
            <w:tcW w:w="9512" w:type="dxa"/>
            <w:gridSpan w:val="4"/>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s="宋体"/>
                <w:b/>
                <w:bCs/>
                <w:kern w:val="0"/>
              </w:rPr>
            </w:pPr>
            <w:r>
              <w:rPr>
                <w:rFonts w:ascii="宋体" w:hAnsi="宋体" w:cs="宋体" w:hint="eastAsia"/>
                <w:b/>
                <w:bCs/>
                <w:kern w:val="0"/>
              </w:rPr>
              <w:lastRenderedPageBreak/>
              <w:t>机械类、材料类课程教学培训（17）</w:t>
            </w:r>
          </w:p>
          <w:p w:rsidR="00CC4FBA" w:rsidRDefault="00CC4FBA" w:rsidP="00C40721">
            <w:pPr>
              <w:ind w:firstLineChars="200" w:firstLine="420"/>
              <w:jc w:val="left"/>
              <w:rPr>
                <w:rFonts w:ascii="宋体"/>
                <w:color w:val="000000"/>
              </w:rPr>
            </w:pPr>
            <w:r>
              <w:rPr>
                <w:rFonts w:ascii="宋体" w:hAnsi="宋体" w:cs="宋体" w:hint="eastAsia"/>
                <w:color w:val="000000"/>
                <w:kern w:val="0"/>
              </w:rPr>
              <w:t>本课程群包含机械</w:t>
            </w:r>
            <w:proofErr w:type="gramStart"/>
            <w:r>
              <w:rPr>
                <w:rFonts w:ascii="宋体" w:hAnsi="宋体" w:cs="宋体" w:hint="eastAsia"/>
                <w:color w:val="000000"/>
                <w:kern w:val="0"/>
              </w:rPr>
              <w:t>类核心</w:t>
            </w:r>
            <w:proofErr w:type="gramEnd"/>
            <w:r>
              <w:rPr>
                <w:rFonts w:ascii="宋体" w:hAnsi="宋体" w:cs="宋体" w:hint="eastAsia"/>
                <w:color w:val="000000"/>
                <w:kern w:val="0"/>
              </w:rPr>
              <w:t>课程及材料</w:t>
            </w:r>
            <w:proofErr w:type="gramStart"/>
            <w:r>
              <w:rPr>
                <w:rFonts w:ascii="宋体" w:hAnsi="宋体" w:cs="宋体" w:hint="eastAsia"/>
                <w:color w:val="000000"/>
                <w:kern w:val="0"/>
              </w:rPr>
              <w:t>类核心</w:t>
            </w:r>
            <w:proofErr w:type="gramEnd"/>
            <w:r>
              <w:rPr>
                <w:rFonts w:ascii="宋体" w:hAnsi="宋体" w:cs="宋体" w:hint="eastAsia"/>
                <w:color w:val="000000"/>
                <w:kern w:val="0"/>
              </w:rPr>
              <w:t>课程，如机械原理、机械设计、工程制图、材料科学与工程基础、材料研究方法等</w:t>
            </w:r>
            <w:r>
              <w:rPr>
                <w:rFonts w:hint="eastAsia"/>
                <w:color w:val="000000"/>
              </w:rPr>
              <w:t>课程教学培训</w:t>
            </w:r>
            <w:r>
              <w:rPr>
                <w:rFonts w:ascii="宋体" w:hAnsi="宋体" w:cs="宋体" w:hint="eastAsia"/>
                <w:color w:val="000000"/>
                <w:kern w:val="0"/>
              </w:rPr>
              <w:t>。</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270</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机械原理（葛文杰）</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35</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机械设计（吴鹿鸣）</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424</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机械制造技术基础（张世昌）</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36</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机械制造及实习（傅水根）</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236</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工程制图（陆国栋）</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301</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画法几何及工程制图（殷昌贵、王兰美）</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373</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机械零件常规加工（何七荣）</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278</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机械振动（刘习军）</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243</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汽车构造（罗永革、冯樱）</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112</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机床数控技术（游有鹏）</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664</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color w:val="000000"/>
              </w:rPr>
              <w:t>P</w:t>
            </w:r>
            <w:r>
              <w:rPr>
                <w:rFonts w:ascii="宋体" w:hint="eastAsia"/>
                <w:color w:val="000000"/>
              </w:rPr>
              <w:t>BL在机电工程专业教学中的应用（王玉）</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621</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机械制图与建模（王冰）</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222</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测量学（程效军）</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326</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金属材料成形基础（陈拂晓）</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205</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材料科学与工程基础（顾宜）</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580</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土木工程材料（苏达根、钟明峰）</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color w:val="000000"/>
              </w:rPr>
              <w:t>3</w:t>
            </w:r>
            <w:r>
              <w:rPr>
                <w:rFonts w:ascii="宋体" w:hint="eastAsia"/>
                <w:color w:val="000000"/>
              </w:rPr>
              <w:t>05</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材料研究方法（许乾慰）</w:t>
            </w:r>
          </w:p>
        </w:tc>
        <w:tc>
          <w:tcPr>
            <w:tcW w:w="860" w:type="dxa"/>
            <w:tcBorders>
              <w:top w:val="single" w:sz="4" w:space="0" w:color="auto"/>
              <w:left w:val="single" w:sz="4" w:space="0" w:color="auto"/>
              <w:bottom w:val="single" w:sz="4" w:space="0" w:color="auto"/>
              <w:right w:val="single" w:sz="4" w:space="0" w:color="auto"/>
            </w:tcBorders>
          </w:tcPr>
          <w:p w:rsidR="00CC4FBA" w:rsidRDefault="00CC4FBA" w:rsidP="00C40721">
            <w:pPr>
              <w:spacing w:line="400" w:lineRule="exact"/>
              <w:rPr>
                <w:rFonts w:ascii="宋体"/>
                <w:color w:val="000000"/>
              </w:rPr>
            </w:pP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 xml:space="preserve">　</w:t>
            </w:r>
          </w:p>
        </w:tc>
      </w:tr>
      <w:tr w:rsidR="00CC4FBA" w:rsidTr="00C40721">
        <w:trPr>
          <w:cantSplit/>
          <w:trHeight w:val="300"/>
        </w:trPr>
        <w:tc>
          <w:tcPr>
            <w:tcW w:w="9512" w:type="dxa"/>
            <w:gridSpan w:val="4"/>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s="宋体"/>
                <w:b/>
                <w:bCs/>
                <w:kern w:val="0"/>
              </w:rPr>
            </w:pPr>
            <w:r>
              <w:rPr>
                <w:rFonts w:ascii="宋体" w:hAnsi="宋体" w:cs="宋体" w:hint="eastAsia"/>
                <w:b/>
                <w:bCs/>
                <w:kern w:val="0"/>
              </w:rPr>
              <w:t>土木类、力学类课程教学培训（18）</w:t>
            </w:r>
          </w:p>
          <w:p w:rsidR="00CC4FBA" w:rsidRDefault="00CC4FBA" w:rsidP="00C40721">
            <w:pPr>
              <w:widowControl/>
              <w:ind w:firstLineChars="200" w:firstLine="420"/>
              <w:jc w:val="left"/>
              <w:rPr>
                <w:rFonts w:ascii="宋体" w:hAnsi="宋体" w:cs="宋体"/>
                <w:bCs/>
                <w:kern w:val="0"/>
              </w:rPr>
            </w:pPr>
            <w:r>
              <w:rPr>
                <w:rFonts w:ascii="宋体" w:hAnsi="宋体" w:cs="宋体" w:hint="eastAsia"/>
                <w:color w:val="000000"/>
                <w:kern w:val="0"/>
              </w:rPr>
              <w:t>本</w:t>
            </w:r>
            <w:r>
              <w:rPr>
                <w:rFonts w:ascii="宋体" w:hAnsi="宋体" w:cs="宋体" w:hint="eastAsia"/>
                <w:bCs/>
                <w:kern w:val="0"/>
              </w:rPr>
              <w:t>课程群涵盖流体力学、材料力学、结构力学、弹性力学、土木工程概论、工程地质、建筑设计基础等</w:t>
            </w:r>
            <w:r>
              <w:rPr>
                <w:rFonts w:hint="eastAsia"/>
                <w:color w:val="000000"/>
              </w:rPr>
              <w:t>课程教学培训</w:t>
            </w:r>
            <w:r>
              <w:rPr>
                <w:rFonts w:ascii="宋体" w:hAnsi="宋体" w:cs="宋体" w:hint="eastAsia"/>
                <w:bCs/>
                <w:kern w:val="0"/>
              </w:rPr>
              <w:t>。</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tcPr>
          <w:p w:rsidR="00CC4FBA" w:rsidRDefault="00CC4FBA" w:rsidP="00C40721">
            <w:pPr>
              <w:spacing w:line="400" w:lineRule="exact"/>
              <w:jc w:val="center"/>
              <w:rPr>
                <w:rFonts w:ascii="宋体"/>
                <w:color w:val="000000"/>
              </w:rPr>
            </w:pPr>
            <w:r>
              <w:rPr>
                <w:rFonts w:ascii="宋体" w:hint="eastAsia"/>
                <w:color w:val="000000"/>
              </w:rPr>
              <w:t>702</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水利工程制图（张圣敏）</w:t>
            </w:r>
          </w:p>
        </w:tc>
        <w:tc>
          <w:tcPr>
            <w:tcW w:w="860" w:type="dxa"/>
            <w:tcBorders>
              <w:top w:val="single" w:sz="4" w:space="0" w:color="auto"/>
              <w:left w:val="single" w:sz="4" w:space="0" w:color="auto"/>
              <w:bottom w:val="single" w:sz="4" w:space="0" w:color="auto"/>
              <w:right w:val="single" w:sz="4" w:space="0" w:color="auto"/>
            </w:tcBorders>
          </w:tcPr>
          <w:p w:rsidR="00CC4FBA" w:rsidRDefault="00CC4FBA" w:rsidP="00C40721">
            <w:pPr>
              <w:spacing w:line="400" w:lineRule="exact"/>
              <w:jc w:val="center"/>
              <w:rPr>
                <w:rFonts w:ascii="宋体"/>
                <w:color w:val="000000"/>
              </w:rPr>
            </w:pPr>
            <w:r>
              <w:rPr>
                <w:rFonts w:ascii="宋体" w:hint="eastAsia"/>
                <w:color w:val="000000"/>
              </w:rPr>
              <w:t>181</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流体力学（丁祖荣）</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tcPr>
          <w:p w:rsidR="00CC4FBA" w:rsidRDefault="00CC4FBA" w:rsidP="00C40721">
            <w:pPr>
              <w:spacing w:line="400" w:lineRule="exact"/>
              <w:jc w:val="center"/>
              <w:rPr>
                <w:rFonts w:ascii="宋体"/>
                <w:color w:val="000000"/>
              </w:rPr>
            </w:pPr>
            <w:r>
              <w:rPr>
                <w:rFonts w:ascii="宋体" w:hint="eastAsia"/>
                <w:color w:val="000000"/>
              </w:rPr>
              <w:t>170</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工程地质（白志勇）</w:t>
            </w:r>
          </w:p>
        </w:tc>
        <w:tc>
          <w:tcPr>
            <w:tcW w:w="860" w:type="dxa"/>
            <w:tcBorders>
              <w:top w:val="single" w:sz="4" w:space="0" w:color="auto"/>
              <w:left w:val="single" w:sz="4" w:space="0" w:color="auto"/>
              <w:bottom w:val="single" w:sz="4" w:space="0" w:color="auto"/>
              <w:right w:val="single" w:sz="4" w:space="0" w:color="auto"/>
            </w:tcBorders>
          </w:tcPr>
          <w:p w:rsidR="00CC4FBA" w:rsidRDefault="00CC4FBA" w:rsidP="00C40721">
            <w:pPr>
              <w:spacing w:line="400" w:lineRule="exact"/>
              <w:jc w:val="center"/>
              <w:rPr>
                <w:rFonts w:ascii="宋体"/>
                <w:color w:val="000000"/>
              </w:rPr>
            </w:pPr>
            <w:r>
              <w:rPr>
                <w:rFonts w:ascii="宋体" w:hint="eastAsia"/>
                <w:color w:val="000000"/>
              </w:rPr>
              <w:t>408</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建筑外立面设计（边颖）</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tcPr>
          <w:p w:rsidR="00CC4FBA" w:rsidRDefault="00CC4FBA" w:rsidP="00C40721">
            <w:pPr>
              <w:spacing w:line="400" w:lineRule="exact"/>
              <w:jc w:val="center"/>
              <w:rPr>
                <w:rFonts w:ascii="宋体"/>
                <w:color w:val="000000"/>
              </w:rPr>
            </w:pPr>
            <w:r>
              <w:rPr>
                <w:rFonts w:ascii="宋体" w:hint="eastAsia"/>
                <w:color w:val="000000"/>
              </w:rPr>
              <w:t>497</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水工建筑学（金峰）</w:t>
            </w:r>
          </w:p>
        </w:tc>
        <w:tc>
          <w:tcPr>
            <w:tcW w:w="860" w:type="dxa"/>
            <w:tcBorders>
              <w:top w:val="single" w:sz="4" w:space="0" w:color="auto"/>
              <w:left w:val="single" w:sz="4" w:space="0" w:color="auto"/>
              <w:bottom w:val="single" w:sz="4" w:space="0" w:color="auto"/>
              <w:right w:val="single" w:sz="4" w:space="0" w:color="auto"/>
            </w:tcBorders>
          </w:tcPr>
          <w:p w:rsidR="00CC4FBA" w:rsidRDefault="00CC4FBA" w:rsidP="00C40721">
            <w:pPr>
              <w:spacing w:line="400" w:lineRule="exact"/>
              <w:jc w:val="center"/>
              <w:rPr>
                <w:rFonts w:ascii="宋体"/>
                <w:color w:val="000000"/>
              </w:rPr>
            </w:pPr>
            <w:r>
              <w:rPr>
                <w:rFonts w:ascii="宋体" w:hint="eastAsia"/>
                <w:color w:val="000000"/>
              </w:rPr>
              <w:t>480</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建筑设计基础（吴桂宁、许自力）</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tcPr>
          <w:p w:rsidR="00CC4FBA" w:rsidRDefault="00CC4FBA" w:rsidP="00C40721">
            <w:pPr>
              <w:spacing w:line="400" w:lineRule="exact"/>
              <w:jc w:val="center"/>
              <w:rPr>
                <w:rFonts w:ascii="宋体"/>
                <w:color w:val="000000"/>
              </w:rPr>
            </w:pPr>
            <w:r>
              <w:rPr>
                <w:rFonts w:ascii="宋体" w:hint="eastAsia"/>
                <w:color w:val="000000"/>
              </w:rPr>
              <w:t>496</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水质工程学（韩洪军）</w:t>
            </w:r>
          </w:p>
        </w:tc>
        <w:tc>
          <w:tcPr>
            <w:tcW w:w="860" w:type="dxa"/>
            <w:tcBorders>
              <w:top w:val="single" w:sz="4" w:space="0" w:color="auto"/>
              <w:left w:val="single" w:sz="4" w:space="0" w:color="auto"/>
              <w:bottom w:val="single" w:sz="4" w:space="0" w:color="auto"/>
              <w:right w:val="single" w:sz="4" w:space="0" w:color="auto"/>
            </w:tcBorders>
          </w:tcPr>
          <w:p w:rsidR="00CC4FBA" w:rsidRDefault="00CC4FBA" w:rsidP="00C40721">
            <w:pPr>
              <w:spacing w:line="400" w:lineRule="exact"/>
              <w:jc w:val="center"/>
              <w:rPr>
                <w:rFonts w:ascii="宋体"/>
                <w:color w:val="000000"/>
              </w:rPr>
            </w:pPr>
            <w:r>
              <w:rPr>
                <w:rFonts w:ascii="宋体" w:hint="eastAsia"/>
                <w:color w:val="000000"/>
              </w:rPr>
              <w:t>274</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混凝土结构（沈蒲生、廖莎）</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tcPr>
          <w:p w:rsidR="00CC4FBA" w:rsidRDefault="00CC4FBA" w:rsidP="00C40721">
            <w:pPr>
              <w:spacing w:line="400" w:lineRule="exact"/>
              <w:jc w:val="center"/>
              <w:rPr>
                <w:rFonts w:ascii="宋体"/>
                <w:color w:val="000000"/>
              </w:rPr>
            </w:pPr>
            <w:r>
              <w:rPr>
                <w:rFonts w:ascii="宋体" w:hint="eastAsia"/>
                <w:color w:val="000000"/>
              </w:rPr>
              <w:t>466</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桥梁工程概论（李亚东、何畏）</w:t>
            </w:r>
          </w:p>
        </w:tc>
        <w:tc>
          <w:tcPr>
            <w:tcW w:w="860" w:type="dxa"/>
            <w:tcBorders>
              <w:top w:val="single" w:sz="4" w:space="0" w:color="auto"/>
              <w:left w:val="single" w:sz="4" w:space="0" w:color="auto"/>
              <w:bottom w:val="single" w:sz="4" w:space="0" w:color="auto"/>
              <w:right w:val="single" w:sz="4" w:space="0" w:color="auto"/>
            </w:tcBorders>
          </w:tcPr>
          <w:p w:rsidR="00CC4FBA" w:rsidRDefault="00CC4FBA" w:rsidP="00C40721">
            <w:pPr>
              <w:spacing w:line="400" w:lineRule="exact"/>
              <w:jc w:val="center"/>
              <w:rPr>
                <w:rFonts w:ascii="宋体"/>
                <w:color w:val="000000"/>
              </w:rPr>
            </w:pPr>
            <w:r>
              <w:rPr>
                <w:rFonts w:ascii="宋体" w:hint="eastAsia"/>
                <w:color w:val="000000"/>
              </w:rPr>
              <w:t>27</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材料力学（张少实）</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tcPr>
          <w:p w:rsidR="00CC4FBA" w:rsidRDefault="00CC4FBA" w:rsidP="00C40721">
            <w:pPr>
              <w:spacing w:line="400" w:lineRule="exact"/>
              <w:jc w:val="center"/>
              <w:rPr>
                <w:rFonts w:ascii="宋体"/>
                <w:color w:val="000000"/>
              </w:rPr>
            </w:pPr>
            <w:r>
              <w:rPr>
                <w:rFonts w:ascii="宋体" w:hint="eastAsia"/>
                <w:color w:val="000000"/>
              </w:rPr>
              <w:t>267</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土力学（李广信）</w:t>
            </w:r>
          </w:p>
        </w:tc>
        <w:tc>
          <w:tcPr>
            <w:tcW w:w="860" w:type="dxa"/>
            <w:tcBorders>
              <w:top w:val="single" w:sz="4" w:space="0" w:color="auto"/>
              <w:left w:val="single" w:sz="4" w:space="0" w:color="auto"/>
              <w:bottom w:val="single" w:sz="4" w:space="0" w:color="auto"/>
              <w:right w:val="single" w:sz="4" w:space="0" w:color="auto"/>
            </w:tcBorders>
          </w:tcPr>
          <w:p w:rsidR="00CC4FBA" w:rsidRDefault="00CC4FBA" w:rsidP="00C40721">
            <w:pPr>
              <w:spacing w:line="400" w:lineRule="exact"/>
              <w:jc w:val="center"/>
              <w:rPr>
                <w:rFonts w:ascii="宋体"/>
                <w:color w:val="000000"/>
              </w:rPr>
            </w:pPr>
            <w:r>
              <w:rPr>
                <w:rFonts w:ascii="宋体" w:hint="eastAsia"/>
                <w:color w:val="000000"/>
              </w:rPr>
              <w:t>182</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结构力学（朱慈勉）</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tcPr>
          <w:p w:rsidR="00CC4FBA" w:rsidRDefault="00CC4FBA" w:rsidP="00C40721">
            <w:pPr>
              <w:spacing w:line="400" w:lineRule="exact"/>
              <w:jc w:val="center"/>
              <w:rPr>
                <w:rFonts w:ascii="宋体"/>
                <w:color w:val="000000"/>
              </w:rPr>
            </w:pPr>
            <w:r>
              <w:rPr>
                <w:rFonts w:ascii="宋体" w:hint="eastAsia"/>
                <w:color w:val="000000"/>
              </w:rPr>
              <w:t>26</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理论力学（洪嘉振）</w:t>
            </w:r>
          </w:p>
        </w:tc>
        <w:tc>
          <w:tcPr>
            <w:tcW w:w="860" w:type="dxa"/>
            <w:tcBorders>
              <w:top w:val="single" w:sz="4" w:space="0" w:color="auto"/>
              <w:left w:val="single" w:sz="4" w:space="0" w:color="auto"/>
              <w:bottom w:val="single" w:sz="4" w:space="0" w:color="auto"/>
              <w:right w:val="single" w:sz="4" w:space="0" w:color="auto"/>
            </w:tcBorders>
          </w:tcPr>
          <w:p w:rsidR="00CC4FBA" w:rsidRDefault="00CC4FBA" w:rsidP="00C40721">
            <w:pPr>
              <w:spacing w:line="400" w:lineRule="exact"/>
              <w:jc w:val="center"/>
              <w:rPr>
                <w:rFonts w:ascii="宋体"/>
                <w:color w:val="000000"/>
              </w:rPr>
            </w:pPr>
            <w:r>
              <w:rPr>
                <w:rFonts w:ascii="宋体" w:hint="eastAsia"/>
                <w:color w:val="000000"/>
              </w:rPr>
              <w:t>178</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水力学（李玉柱、贺五洲）</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tcPr>
          <w:p w:rsidR="00CC4FBA" w:rsidRDefault="00CC4FBA" w:rsidP="00C40721">
            <w:pPr>
              <w:spacing w:line="400" w:lineRule="exact"/>
              <w:jc w:val="center"/>
              <w:rPr>
                <w:rFonts w:ascii="宋体"/>
                <w:color w:val="000000"/>
              </w:rPr>
            </w:pPr>
            <w:r>
              <w:rPr>
                <w:rFonts w:ascii="宋体" w:hint="eastAsia"/>
                <w:color w:val="000000"/>
              </w:rPr>
              <w:t>186</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弹性力学（王敏中、黄克服）</w:t>
            </w:r>
          </w:p>
        </w:tc>
        <w:tc>
          <w:tcPr>
            <w:tcW w:w="860" w:type="dxa"/>
            <w:tcBorders>
              <w:top w:val="single" w:sz="4" w:space="0" w:color="auto"/>
              <w:left w:val="single" w:sz="4" w:space="0" w:color="auto"/>
              <w:bottom w:val="single" w:sz="4" w:space="0" w:color="auto"/>
              <w:right w:val="single" w:sz="4" w:space="0" w:color="auto"/>
            </w:tcBorders>
          </w:tcPr>
          <w:p w:rsidR="00CC4FBA" w:rsidRDefault="00CC4FBA" w:rsidP="00C40721">
            <w:pPr>
              <w:spacing w:line="400" w:lineRule="exact"/>
              <w:jc w:val="center"/>
              <w:rPr>
                <w:rFonts w:ascii="宋体"/>
                <w:color w:val="000000"/>
              </w:rPr>
            </w:pPr>
            <w:r>
              <w:rPr>
                <w:rFonts w:ascii="宋体" w:hint="eastAsia"/>
                <w:color w:val="000000"/>
              </w:rPr>
              <w:t>589</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水力学（王勤香）</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tcPr>
          <w:p w:rsidR="00CC4FBA" w:rsidRDefault="00CC4FBA" w:rsidP="00C40721">
            <w:pPr>
              <w:spacing w:line="400" w:lineRule="exact"/>
              <w:jc w:val="center"/>
              <w:rPr>
                <w:rFonts w:ascii="宋体"/>
                <w:color w:val="000000"/>
              </w:rPr>
            </w:pPr>
            <w:r>
              <w:rPr>
                <w:rFonts w:ascii="宋体" w:hint="eastAsia"/>
                <w:color w:val="000000"/>
              </w:rPr>
              <w:t>33</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土木工程概论（叶志明）</w:t>
            </w:r>
          </w:p>
        </w:tc>
        <w:tc>
          <w:tcPr>
            <w:tcW w:w="860" w:type="dxa"/>
            <w:tcBorders>
              <w:top w:val="single" w:sz="4" w:space="0" w:color="auto"/>
              <w:left w:val="single" w:sz="4" w:space="0" w:color="auto"/>
              <w:bottom w:val="single" w:sz="4" w:space="0" w:color="auto"/>
              <w:right w:val="single" w:sz="4" w:space="0" w:color="auto"/>
            </w:tcBorders>
          </w:tcPr>
          <w:p w:rsidR="00CC4FBA" w:rsidRDefault="00CC4FBA" w:rsidP="00C40721">
            <w:pPr>
              <w:spacing w:line="400" w:lineRule="exact"/>
              <w:jc w:val="center"/>
              <w:rPr>
                <w:rFonts w:ascii="宋体"/>
              </w:rPr>
            </w:pPr>
            <w:r>
              <w:rPr>
                <w:rFonts w:ascii="宋体" w:hint="eastAsia"/>
              </w:rPr>
              <w:t>900</w:t>
            </w:r>
          </w:p>
        </w:tc>
        <w:tc>
          <w:tcPr>
            <w:tcW w:w="4119" w:type="dxa"/>
            <w:tcBorders>
              <w:top w:val="single" w:sz="4" w:space="0" w:color="auto"/>
              <w:left w:val="single" w:sz="4" w:space="0" w:color="auto"/>
              <w:bottom w:val="single" w:sz="4" w:space="0" w:color="auto"/>
              <w:right w:val="single" w:sz="4" w:space="0" w:color="auto"/>
            </w:tcBorders>
            <w:vAlign w:val="bottom"/>
          </w:tcPr>
          <w:p w:rsidR="00CC4FBA" w:rsidRDefault="00CC4FBA" w:rsidP="00C40721">
            <w:pPr>
              <w:spacing w:line="400" w:lineRule="exact"/>
              <w:rPr>
                <w:rFonts w:ascii="宋体"/>
                <w:u w:val="wavyHeavy"/>
              </w:rPr>
            </w:pPr>
            <w:r>
              <w:rPr>
                <w:rFonts w:ascii="宋体" w:hint="eastAsia"/>
                <w:color w:val="000000"/>
              </w:rPr>
              <w:t>GPS定位测量技术（</w:t>
            </w:r>
            <w:proofErr w:type="gramStart"/>
            <w:r>
              <w:rPr>
                <w:rFonts w:ascii="宋体" w:hint="eastAsia"/>
                <w:color w:val="000000"/>
              </w:rPr>
              <w:t>周建郑等</w:t>
            </w:r>
            <w:proofErr w:type="gramEnd"/>
            <w:r>
              <w:rPr>
                <w:rFonts w:ascii="宋体" w:hint="eastAsia"/>
                <w:color w:val="000000"/>
              </w:rPr>
              <w:t>）</w:t>
            </w:r>
          </w:p>
        </w:tc>
      </w:tr>
      <w:tr w:rsidR="00CC4FBA" w:rsidTr="00C40721">
        <w:trPr>
          <w:cantSplit/>
          <w:trHeight w:val="300"/>
        </w:trPr>
        <w:tc>
          <w:tcPr>
            <w:tcW w:w="9512" w:type="dxa"/>
            <w:gridSpan w:val="4"/>
            <w:tcBorders>
              <w:top w:val="single" w:sz="4" w:space="0" w:color="auto"/>
              <w:left w:val="single" w:sz="4" w:space="0" w:color="auto"/>
              <w:bottom w:val="single" w:sz="4" w:space="0" w:color="auto"/>
              <w:right w:val="single" w:sz="4" w:space="0" w:color="auto"/>
            </w:tcBorders>
          </w:tcPr>
          <w:p w:rsidR="00CC4FBA" w:rsidRDefault="00CC4FBA" w:rsidP="00C40721">
            <w:pPr>
              <w:spacing w:line="400" w:lineRule="exact"/>
              <w:jc w:val="center"/>
              <w:rPr>
                <w:rFonts w:ascii="宋体" w:hAnsi="宋体" w:cs="宋体"/>
                <w:b/>
                <w:bCs/>
                <w:kern w:val="0"/>
              </w:rPr>
            </w:pPr>
            <w:r>
              <w:rPr>
                <w:rFonts w:ascii="宋体" w:hAnsi="宋体" w:cs="宋体" w:hint="eastAsia"/>
                <w:b/>
                <w:bCs/>
                <w:kern w:val="0"/>
              </w:rPr>
              <w:t>医学类课程教学培训（18）</w:t>
            </w:r>
          </w:p>
          <w:p w:rsidR="00CC4FBA" w:rsidRDefault="00CC4FBA" w:rsidP="00C40721">
            <w:pPr>
              <w:ind w:firstLineChars="200" w:firstLine="420"/>
              <w:jc w:val="left"/>
              <w:rPr>
                <w:rFonts w:ascii="宋体"/>
                <w:color w:val="000000"/>
              </w:rPr>
            </w:pPr>
            <w:r>
              <w:rPr>
                <w:rFonts w:ascii="宋体" w:hAnsi="宋体" w:cs="宋体" w:hint="eastAsia"/>
                <w:color w:val="000000"/>
                <w:kern w:val="0"/>
              </w:rPr>
              <w:t>本</w:t>
            </w:r>
            <w:r>
              <w:rPr>
                <w:rFonts w:ascii="宋体" w:hAnsi="宋体" w:cs="宋体" w:hint="eastAsia"/>
                <w:bCs/>
                <w:kern w:val="0"/>
              </w:rPr>
              <w:t>课程群涵盖生理学、病理学、护理学、药理学、解剖学，偏重医学类课程教学与科研提升，医学专业申报，教学中信息技术的运用等。</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hint="eastAsia"/>
              </w:rPr>
              <w:t>31</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rPr>
            </w:pPr>
            <w:r>
              <w:rPr>
                <w:rFonts w:ascii="宋体" w:hint="eastAsia"/>
              </w:rPr>
              <w:t>生理学（王庭槐）</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hint="eastAsia"/>
              </w:rPr>
              <w:t>836</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rPr>
            </w:pPr>
            <w:r>
              <w:rPr>
                <w:rFonts w:ascii="宋体" w:hint="eastAsia"/>
              </w:rPr>
              <w:t>如何上好内科护理（张小来）</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hint="eastAsia"/>
              </w:rPr>
              <w:t>726</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rPr>
            </w:pPr>
            <w:r>
              <w:rPr>
                <w:rFonts w:ascii="宋体" w:hint="eastAsia"/>
              </w:rPr>
              <w:t>循证医学（李幼平）</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hint="eastAsia"/>
              </w:rPr>
              <w:t>382</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rPr>
            </w:pPr>
            <w:r>
              <w:rPr>
                <w:rFonts w:ascii="宋体" w:hint="eastAsia"/>
              </w:rPr>
              <w:t>病理学（文继舫、李景和）</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hint="eastAsia"/>
              </w:rPr>
              <w:t>403</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rPr>
            </w:pPr>
            <w:r>
              <w:rPr>
                <w:rFonts w:ascii="宋体" w:hint="eastAsia"/>
              </w:rPr>
              <w:t>组织学与解剖学（段相林）</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hint="eastAsia"/>
              </w:rPr>
              <w:t>277</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rPr>
            </w:pPr>
            <w:r>
              <w:rPr>
                <w:rFonts w:ascii="宋体" w:hint="eastAsia"/>
              </w:rPr>
              <w:t>医学心理学（胡佩诚）</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hint="eastAsia"/>
              </w:rPr>
              <w:t>32</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rPr>
            </w:pPr>
            <w:r>
              <w:rPr>
                <w:rFonts w:ascii="宋体" w:hint="eastAsia"/>
              </w:rPr>
              <w:t>护理学（娄凤兰）</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hint="eastAsia"/>
              </w:rPr>
              <w:t>602</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rPr>
            </w:pPr>
            <w:r>
              <w:rPr>
                <w:rFonts w:ascii="宋体" w:hint="eastAsia"/>
              </w:rPr>
              <w:t>康复护理学（陈立典、陈锦秀、刘芳）</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hint="eastAsia"/>
              </w:rPr>
              <w:t>595</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rPr>
            </w:pPr>
            <w:r>
              <w:rPr>
                <w:rFonts w:ascii="宋体" w:hint="eastAsia"/>
              </w:rPr>
              <w:t>局部解剖学（李振中）</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hint="eastAsia"/>
              </w:rPr>
              <w:t>298</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rPr>
            </w:pPr>
            <w:r>
              <w:rPr>
                <w:rFonts w:ascii="宋体" w:hint="eastAsia"/>
              </w:rPr>
              <w:t>基础药理学（张庆柱）</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hint="eastAsia"/>
              </w:rPr>
              <w:t>216</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rPr>
            </w:pPr>
            <w:r>
              <w:rPr>
                <w:rFonts w:ascii="宋体" w:hint="eastAsia"/>
              </w:rPr>
              <w:t>制药工程（姚日生）</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hint="eastAsia"/>
              </w:rPr>
              <w:t>315</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rPr>
            </w:pPr>
            <w:r>
              <w:rPr>
                <w:rFonts w:ascii="宋体" w:hint="eastAsia"/>
              </w:rPr>
              <w:t>药物化学（雷小平）</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hint="eastAsia"/>
              </w:rPr>
              <w:lastRenderedPageBreak/>
              <w:t>281</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rPr>
            </w:pPr>
            <w:r>
              <w:rPr>
                <w:rFonts w:ascii="宋体" w:hint="eastAsia"/>
              </w:rPr>
              <w:t>中药鉴定技术（刘来正）</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hint="eastAsia"/>
              </w:rPr>
              <w:t>352</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rPr>
            </w:pPr>
            <w:r>
              <w:rPr>
                <w:rFonts w:ascii="宋体" w:hint="eastAsia"/>
              </w:rPr>
              <w:t>医学类专业教学与科研（王金发、喻荣彬等）</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rPr>
              <w:t>3</w:t>
            </w:r>
            <w:r>
              <w:rPr>
                <w:rFonts w:ascii="宋体" w:hint="eastAsia"/>
              </w:rPr>
              <w:t>68</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rPr>
            </w:pPr>
            <w:r>
              <w:rPr>
                <w:rFonts w:ascii="宋体" w:hint="eastAsia"/>
              </w:rPr>
              <w:t>信息技术在医学教学中的应用（王金发、王竹立等）</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hint="eastAsia"/>
              </w:rPr>
              <w:t>248</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rPr>
            </w:pPr>
            <w:r>
              <w:rPr>
                <w:rFonts w:ascii="宋体" w:hint="eastAsia"/>
              </w:rPr>
              <w:t>医学类专业科研申报与科研方法（余章斌、喻荣彬）</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hint="eastAsia"/>
              </w:rPr>
              <w:t>926</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rPr>
            </w:pPr>
            <w:r>
              <w:rPr>
                <w:rFonts w:ascii="宋体" w:hint="eastAsia"/>
              </w:rPr>
              <w:t>蒙医温病学（额尔</w:t>
            </w:r>
            <w:proofErr w:type="gramStart"/>
            <w:r>
              <w:rPr>
                <w:rFonts w:ascii="宋体" w:hint="eastAsia"/>
              </w:rPr>
              <w:t>敦</w:t>
            </w:r>
            <w:proofErr w:type="gramEnd"/>
            <w:r>
              <w:rPr>
                <w:rFonts w:ascii="宋体" w:hint="eastAsia"/>
              </w:rPr>
              <w:t>朝鲁等）</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hint="eastAsia"/>
              </w:rPr>
              <w:t>992</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rPr>
            </w:pPr>
            <w:r>
              <w:rPr>
                <w:rFonts w:ascii="宋体" w:hint="eastAsia"/>
              </w:rPr>
              <w:t>预防医学课程教学培训（傅华）</w:t>
            </w:r>
          </w:p>
        </w:tc>
      </w:tr>
      <w:tr w:rsidR="00CC4FBA" w:rsidTr="00C40721">
        <w:trPr>
          <w:cantSplit/>
          <w:trHeight w:val="588"/>
        </w:trPr>
        <w:tc>
          <w:tcPr>
            <w:tcW w:w="9512" w:type="dxa"/>
            <w:gridSpan w:val="4"/>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b/>
              </w:rPr>
            </w:pPr>
            <w:r>
              <w:rPr>
                <w:rFonts w:ascii="宋体" w:hAnsi="宋体" w:cs="宋体" w:hint="eastAsia"/>
                <w:b/>
                <w:bCs/>
                <w:kern w:val="0"/>
              </w:rPr>
              <w:t>生命科学类、环境科学类、农学类课程</w:t>
            </w:r>
            <w:r>
              <w:rPr>
                <w:rFonts w:ascii="宋体" w:hint="eastAsia"/>
                <w:b/>
              </w:rPr>
              <w:t>教学培训（25）</w:t>
            </w:r>
          </w:p>
          <w:p w:rsidR="00CC4FBA" w:rsidRDefault="00CC4FBA" w:rsidP="00C40721">
            <w:pPr>
              <w:ind w:firstLineChars="200" w:firstLine="420"/>
              <w:jc w:val="left"/>
              <w:rPr>
                <w:rFonts w:ascii="宋体"/>
              </w:rPr>
            </w:pPr>
            <w:r>
              <w:rPr>
                <w:rFonts w:ascii="宋体" w:hAnsi="宋体" w:cs="宋体" w:hint="eastAsia"/>
                <w:color w:val="000000"/>
                <w:kern w:val="0"/>
              </w:rPr>
              <w:t>本</w:t>
            </w:r>
            <w:r>
              <w:rPr>
                <w:rFonts w:ascii="宋体" w:hAnsi="宋体" w:cs="宋体" w:hint="eastAsia"/>
                <w:bCs/>
                <w:kern w:val="0"/>
              </w:rPr>
              <w:t>课程</w:t>
            </w:r>
            <w:proofErr w:type="gramStart"/>
            <w:r>
              <w:rPr>
                <w:rFonts w:ascii="宋体" w:hAnsi="宋体" w:cs="宋体" w:hint="eastAsia"/>
                <w:bCs/>
                <w:kern w:val="0"/>
              </w:rPr>
              <w:t>群包括</w:t>
            </w:r>
            <w:proofErr w:type="gramEnd"/>
            <w:r>
              <w:rPr>
                <w:rFonts w:ascii="宋体" w:hAnsi="宋体" w:cs="宋体" w:hint="eastAsia"/>
                <w:bCs/>
                <w:kern w:val="0"/>
              </w:rPr>
              <w:t>生命科学导论、细胞生物学、遗传学、基因工程、环境科学概论、环境化学、普通生物学、动物生物学、植物生物学等</w:t>
            </w:r>
            <w:r>
              <w:rPr>
                <w:rFonts w:hint="eastAsia"/>
                <w:color w:val="000000"/>
              </w:rPr>
              <w:t>课程教学培训</w:t>
            </w:r>
            <w:r>
              <w:rPr>
                <w:rFonts w:ascii="宋体" w:hAnsi="宋体" w:cs="宋体" w:hint="eastAsia"/>
                <w:bCs/>
                <w:kern w:val="0"/>
              </w:rPr>
              <w:t>。</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414</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生物学科教学与科研方法（刘恩山、张润志、张雁云等）</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282</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细胞生物学（王金发）</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160</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微生物学（陈向东）</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417</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细胞工程（柳俊）</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342</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普通动物学（张雁云、宋杰）</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397</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普通生物学（佟向军）</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341</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动物生理学（肖向红）</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90</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动物生物学（许崇任）</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436</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植物生物学（邵小明）</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330</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植物保护学（叶恭银）</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255</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遗传学（植物类）（石春海、祝水金、柴明良等）</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85</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遗传学（乔守怡）</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215</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分子生物学（郑用</w:t>
            </w:r>
            <w:proofErr w:type="gramStart"/>
            <w:r>
              <w:rPr>
                <w:rFonts w:ascii="宋体" w:hint="eastAsia"/>
                <w:color w:val="000000"/>
              </w:rPr>
              <w:t>琏</w:t>
            </w:r>
            <w:proofErr w:type="gramEnd"/>
            <w:r>
              <w:rPr>
                <w:rFonts w:ascii="宋体" w:hint="eastAsia"/>
                <w:color w:val="000000"/>
              </w:rPr>
              <w:t>）</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250</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生态学（邹建文）</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462</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环境化学（孙红文）</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668</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生态学（</w:t>
            </w:r>
            <w:proofErr w:type="gramStart"/>
            <w:r>
              <w:rPr>
                <w:rFonts w:ascii="宋体" w:hint="eastAsia"/>
                <w:color w:val="000000"/>
              </w:rPr>
              <w:t>曹凑贵</w:t>
            </w:r>
            <w:proofErr w:type="gramEnd"/>
            <w:r>
              <w:rPr>
                <w:rFonts w:ascii="宋体" w:hint="eastAsia"/>
                <w:color w:val="000000"/>
              </w:rPr>
              <w:t>）</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288</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生物分离工程（曹学君）</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237</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生物反应工程（贾士儒）</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202</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基因工程（</w:t>
            </w:r>
            <w:proofErr w:type="gramStart"/>
            <w:r>
              <w:rPr>
                <w:rFonts w:ascii="宋体" w:hint="eastAsia"/>
                <w:color w:val="000000"/>
              </w:rPr>
              <w:t>袁婺</w:t>
            </w:r>
            <w:proofErr w:type="gramEnd"/>
            <w:r>
              <w:rPr>
                <w:rFonts w:ascii="宋体" w:hint="eastAsia"/>
                <w:color w:val="000000"/>
              </w:rPr>
              <w:t>洲）</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157</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生物化学（杨荣武）</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430</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环境科学概论（刘静玲）</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194</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生命科学导论（吴敏）</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681</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农业政策学（孔祥智）</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626</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农业推广学（刘恩财）</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985</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普通昆虫学课程教学培训（花保</w:t>
            </w:r>
            <w:proofErr w:type="gramStart"/>
            <w:r>
              <w:rPr>
                <w:rFonts w:ascii="宋体" w:hint="eastAsia"/>
                <w:color w:val="000000"/>
              </w:rPr>
              <w:t>祯</w:t>
            </w:r>
            <w:proofErr w:type="gramEnd"/>
            <w:r>
              <w:rPr>
                <w:rFonts w:ascii="宋体" w:hint="eastAsia"/>
                <w:color w:val="000000"/>
              </w:rPr>
              <w:t>）</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p>
        </w:tc>
      </w:tr>
      <w:tr w:rsidR="00CC4FBA" w:rsidTr="00C40721">
        <w:trPr>
          <w:cantSplit/>
          <w:trHeight w:val="300"/>
        </w:trPr>
        <w:tc>
          <w:tcPr>
            <w:tcW w:w="9512" w:type="dxa"/>
            <w:gridSpan w:val="4"/>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b/>
              </w:rPr>
            </w:pPr>
            <w:r>
              <w:rPr>
                <w:rFonts w:ascii="宋体" w:hAnsi="宋体" w:cs="宋体" w:hint="eastAsia"/>
                <w:b/>
                <w:bCs/>
                <w:kern w:val="0"/>
              </w:rPr>
              <w:t>管理学类课程</w:t>
            </w:r>
            <w:r>
              <w:rPr>
                <w:rFonts w:ascii="宋体" w:hint="eastAsia"/>
                <w:b/>
              </w:rPr>
              <w:t>教学培训（75）</w:t>
            </w:r>
          </w:p>
          <w:p w:rsidR="00CC4FBA" w:rsidRDefault="00CC4FBA" w:rsidP="00C40721">
            <w:pPr>
              <w:ind w:firstLineChars="200" w:firstLine="420"/>
              <w:jc w:val="left"/>
              <w:rPr>
                <w:rFonts w:ascii="宋体"/>
                <w:color w:val="000000"/>
              </w:rPr>
            </w:pPr>
            <w:r>
              <w:rPr>
                <w:rFonts w:ascii="宋体" w:hAnsi="宋体" w:cs="宋体" w:hint="eastAsia"/>
                <w:color w:val="000000"/>
                <w:kern w:val="0"/>
              </w:rPr>
              <w:t>本</w:t>
            </w:r>
            <w:r>
              <w:rPr>
                <w:rFonts w:ascii="宋体" w:hAnsi="宋体" w:cs="宋体" w:hint="eastAsia"/>
                <w:bCs/>
                <w:kern w:val="0"/>
              </w:rPr>
              <w:t>课程</w:t>
            </w:r>
            <w:proofErr w:type="gramStart"/>
            <w:r>
              <w:rPr>
                <w:rFonts w:ascii="宋体" w:hAnsi="宋体" w:cs="宋体" w:hint="eastAsia"/>
                <w:bCs/>
                <w:kern w:val="0"/>
              </w:rPr>
              <w:t>群</w:t>
            </w:r>
            <w:r>
              <w:rPr>
                <w:rFonts w:ascii="宋体" w:hAnsi="宋体" w:cs="宋体" w:hint="eastAsia"/>
                <w:color w:val="000000"/>
                <w:kern w:val="0"/>
              </w:rPr>
              <w:t>包括</w:t>
            </w:r>
            <w:proofErr w:type="gramEnd"/>
            <w:r>
              <w:rPr>
                <w:rFonts w:ascii="宋体" w:hAnsi="宋体" w:cs="宋体" w:hint="eastAsia"/>
                <w:color w:val="000000"/>
                <w:kern w:val="0"/>
              </w:rPr>
              <w:t>工商管理、会计、市场营销、公共管理、物流、工业工程、电子商务等主要专业的专业基础课、主干课教学培训。</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722</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社区管理学（孙萍、刘钊）</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733</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公共部门危机管理（彭宗超、曹峰）</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470</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基础会计（宋献中）</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46</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企业会计学（赵惠芳）</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648</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会计学基础（陈艳）</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650</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中级财务会计（张俊民、路国平）</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40</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中级财务会计（杨有红）</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922</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审计与会计专业教学改革与人才培养专题（时现、饶艳超 、杨政 、张龙平、林志军）</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300</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高级财务会计（刘峰、杨有红、毛新述）</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48</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管理会计（吴大军）</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49</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财务分析（张先治）</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213</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财务报表分析（张新民）</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207</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会计信息系统（艾文国）</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329</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筹资实务（楼土明）</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lastRenderedPageBreak/>
              <w:t>412</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资产评估（刘东辉）</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45</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审计学（陈汉文）</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51</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管理学（郑文全、李品媛）</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47</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项目管理学（戚安邦）</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50</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战略管理（陈志军）</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111</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管理信息系统（黄丽华）</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627</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企业战略管理（孟宪忠、谢佩洪）</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652</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管理学（邢以群、鲁柏</w:t>
            </w:r>
            <w:proofErr w:type="gramStart"/>
            <w:r>
              <w:rPr>
                <w:rFonts w:ascii="宋体" w:hAnsi="宋体" w:hint="eastAsia"/>
                <w:color w:val="000000"/>
              </w:rPr>
              <w:t>祥</w:t>
            </w:r>
            <w:proofErr w:type="gramEnd"/>
            <w:r>
              <w:rPr>
                <w:rFonts w:ascii="宋体" w:hAnsi="宋体" w:hint="eastAsia"/>
                <w:color w:val="000000"/>
              </w:rPr>
              <w:t>）</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445</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管理沟通学（赵振宇）</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370</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决策理论与方法（陶长琪）</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43</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公司治理（李维安）</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372</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创业管理（吴昌南、梅小安）</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371</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运筹学（管理）（梅国平）</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383</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生产运作管理（马士华）</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115</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行政管理学（陈瑞莲）</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525</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财务管理学（王化成）</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404</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公共关系（陈先红）</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42</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组织行为学（段万春）</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307</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人力资源管理（廖建桥）</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340</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战略人力资源管理（王建民）</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171</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人力资源开发与管理（章海鸥）</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318</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薪酬管理（王长城）</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312</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职务管理（刘俊振）</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110</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市场营销学（吕一林）</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399</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营销风险管理（二）（张云起）</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158</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营销风险管理（</w:t>
            </w:r>
            <w:proofErr w:type="gramStart"/>
            <w:r>
              <w:rPr>
                <w:rFonts w:ascii="宋体" w:hAnsi="宋体" w:hint="eastAsia"/>
                <w:color w:val="000000"/>
              </w:rPr>
              <w:t>一</w:t>
            </w:r>
            <w:proofErr w:type="gramEnd"/>
            <w:r>
              <w:rPr>
                <w:rFonts w:ascii="宋体" w:hAnsi="宋体" w:hint="eastAsia"/>
                <w:color w:val="000000"/>
              </w:rPr>
              <w:t>）（张云起）</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639</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行政组织学（祝小宁）</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219</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营销策划（朱美燕）</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214</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网络营销实务（方玲玉）</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38</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电子商务概论（李琪）</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336</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电子商务实务（胡华江）</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159</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电子金融（陈进）</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168</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电子商务系统结构与应用（陈德人）</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200</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企业资源规划实践（陈冰）</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54</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企业物流管理（黄福华）</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411</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物流信息技术与应用（刘德军）</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407</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现代服装工程管理（冯旭敏、温平则）</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457</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导游实务（邓德智）</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259</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前厅运行与管理（吴玲）</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238</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旅游学概论（马勇）</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585</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化工企业管理实务（梁清山）</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579</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现代物流管理（李严锋、冉文学等）</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678</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物流学（邬跃、张旭凤等）</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597</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物流管理（甘筱青、朱道立）</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684</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物流系统工程（王长琼）</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662</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物流与供应链管理（霍佳震、邱灿华）</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374</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信息资源共享（程焕文、潘燕桃）</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699</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市场调查与预测（王德章、周丹）</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269</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工商管理专业建设与创新人才培养（王化成、邹统钎）</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354</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工商管理类专业教学与科研（郑文全、尤建新、汤定娜等）</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567</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案例教学法在工商管理专业教学中的应用（王化成、王建民、潘立生等）</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353</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工商管理类专业创新人才培养（朱国玮、朱武祥、戈维莉等）</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571</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人力资源管理专业课程建设与教学辅导（廖建桥、王建民、王长城等）</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573</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行政管理专业课程建设与教学辅导（陈瑞莲、陈先红、胡元德等）</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572</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电子商务专业课程建设与教学辅导（李琪、冯博琴、陈德人等）</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568</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会计学专业课程建设与教学辅导（杨有红、刘峰、陈汉文等）</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lastRenderedPageBreak/>
              <w:t>622</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信息资源建设（肖希明）</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144</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市场营销学专业教学与创新人才培养（汤定娜、张云起、蒋晶）</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108</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基础会计（沃健）</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654</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标准化基础（李丹青、顾兴全、胡玉华）</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hint="eastAsia"/>
              </w:rPr>
              <w:t>934</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u w:val="wavyHeavy"/>
              </w:rPr>
            </w:pPr>
            <w:r>
              <w:rPr>
                <w:rFonts w:ascii="宋体" w:hint="eastAsia"/>
                <w:color w:val="000000"/>
              </w:rPr>
              <w:t>会计教学与财税改革（盖地、艾文国、赵合喜、潘立生）</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p>
        </w:tc>
      </w:tr>
      <w:tr w:rsidR="00CC4FBA" w:rsidTr="00C40721">
        <w:trPr>
          <w:cantSplit/>
          <w:trHeight w:val="300"/>
        </w:trPr>
        <w:tc>
          <w:tcPr>
            <w:tcW w:w="9512" w:type="dxa"/>
            <w:gridSpan w:val="4"/>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s="宋体"/>
                <w:b/>
                <w:bCs/>
                <w:color w:val="000000"/>
                <w:kern w:val="0"/>
              </w:rPr>
            </w:pPr>
            <w:r>
              <w:rPr>
                <w:rFonts w:ascii="宋体" w:hAnsi="宋体" w:cs="宋体" w:hint="eastAsia"/>
                <w:b/>
                <w:bCs/>
                <w:color w:val="000000"/>
                <w:kern w:val="0"/>
              </w:rPr>
              <w:t>体育学类、</w:t>
            </w:r>
            <w:proofErr w:type="gramStart"/>
            <w:r>
              <w:rPr>
                <w:rFonts w:ascii="宋体" w:hAnsi="宋体" w:cs="宋体" w:hint="eastAsia"/>
                <w:b/>
                <w:bCs/>
                <w:color w:val="000000"/>
                <w:kern w:val="0"/>
              </w:rPr>
              <w:t>艺术学类课程</w:t>
            </w:r>
            <w:proofErr w:type="gramEnd"/>
            <w:r>
              <w:rPr>
                <w:rFonts w:ascii="宋体" w:hAnsi="宋体" w:cs="宋体" w:hint="eastAsia"/>
                <w:b/>
                <w:bCs/>
                <w:color w:val="000000"/>
                <w:kern w:val="0"/>
              </w:rPr>
              <w:t>教学培训（27）</w:t>
            </w:r>
          </w:p>
          <w:p w:rsidR="00CC4FBA" w:rsidRDefault="00CC4FBA" w:rsidP="00C40721">
            <w:pPr>
              <w:ind w:firstLineChars="200" w:firstLine="420"/>
              <w:jc w:val="left"/>
              <w:rPr>
                <w:rFonts w:ascii="宋体"/>
                <w:color w:val="000000"/>
              </w:rPr>
            </w:pPr>
            <w:r>
              <w:rPr>
                <w:rFonts w:ascii="宋体" w:hAnsi="宋体" w:cs="宋体" w:hint="eastAsia"/>
                <w:bCs/>
                <w:kern w:val="0"/>
              </w:rPr>
              <w:t>体育</w:t>
            </w:r>
            <w:proofErr w:type="gramStart"/>
            <w:r>
              <w:rPr>
                <w:rFonts w:ascii="宋体" w:hAnsi="宋体" w:cs="宋体" w:hint="eastAsia"/>
                <w:bCs/>
                <w:kern w:val="0"/>
              </w:rPr>
              <w:t>学类课程群包括</w:t>
            </w:r>
            <w:proofErr w:type="gramEnd"/>
            <w:r>
              <w:rPr>
                <w:rFonts w:ascii="宋体" w:hAnsi="宋体" w:cs="宋体" w:hint="eastAsia"/>
                <w:bCs/>
                <w:kern w:val="0"/>
              </w:rPr>
              <w:t>大学体育、体育与健康、运动心理学等，艺术类课程</w:t>
            </w:r>
            <w:proofErr w:type="gramStart"/>
            <w:r>
              <w:rPr>
                <w:rFonts w:ascii="宋体" w:hAnsi="宋体" w:cs="宋体" w:hint="eastAsia"/>
                <w:bCs/>
                <w:kern w:val="0"/>
              </w:rPr>
              <w:t>群包括</w:t>
            </w:r>
            <w:proofErr w:type="gramEnd"/>
            <w:r>
              <w:rPr>
                <w:rFonts w:ascii="宋体" w:hAnsi="宋体" w:cs="宋体" w:hint="eastAsia"/>
                <w:bCs/>
                <w:kern w:val="0"/>
              </w:rPr>
              <w:t>设计概论、美术、音乐、摄影、书法、动画等课程教学培训，着重突出艺术与体育类课程的教育教学理念与方法。</w:t>
            </w:r>
          </w:p>
        </w:tc>
      </w:tr>
      <w:tr w:rsidR="00CC4FBA" w:rsidTr="00C40721">
        <w:trPr>
          <w:cantSplit/>
          <w:trHeight w:val="32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742</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大学体育教学与科研（郝光安、谢燕歌）</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62</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大学体育（邢登江）</w:t>
            </w:r>
          </w:p>
        </w:tc>
      </w:tr>
      <w:tr w:rsidR="00CC4FBA" w:rsidTr="00C40721">
        <w:trPr>
          <w:cantSplit/>
          <w:trHeight w:val="32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478</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体育与健康（毛振明）</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260</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大学体育（张威）</w:t>
            </w:r>
          </w:p>
        </w:tc>
      </w:tr>
      <w:tr w:rsidR="00CC4FBA" w:rsidTr="00C40721">
        <w:trPr>
          <w:cantSplit/>
          <w:trHeight w:val="32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287</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军事理论（蔡仁照、李成安）</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197</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运动生理学（刘洵）</w:t>
            </w:r>
          </w:p>
        </w:tc>
      </w:tr>
      <w:tr w:rsidR="00CC4FBA" w:rsidTr="00C40721">
        <w:trPr>
          <w:cantSplit/>
          <w:trHeight w:val="32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196</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运动心理学（孙延林）</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228</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设计素描（周至禹）</w:t>
            </w:r>
          </w:p>
        </w:tc>
      </w:tr>
      <w:tr w:rsidR="00CC4FBA" w:rsidTr="00C40721">
        <w:trPr>
          <w:cantSplit/>
          <w:trHeight w:val="1665"/>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619</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工业设计专业能力提升（一）</w:t>
            </w:r>
            <w:r>
              <w:rPr>
                <w:rFonts w:ascii="仿宋_GB2312" w:eastAsia="仿宋_GB2312"/>
              </w:rPr>
              <w:t>——</w:t>
            </w:r>
            <w:r>
              <w:rPr>
                <w:rFonts w:ascii="宋体" w:hint="eastAsia"/>
                <w:color w:val="000000"/>
              </w:rPr>
              <w:t>色彩设计、交通工具造型设计、</w:t>
            </w:r>
            <w:r>
              <w:rPr>
                <w:rFonts w:ascii="宋体"/>
                <w:color w:val="000000"/>
              </w:rPr>
              <w:t>CMF</w:t>
            </w:r>
            <w:r>
              <w:rPr>
                <w:rFonts w:ascii="宋体" w:hint="eastAsia"/>
                <w:color w:val="000000"/>
              </w:rPr>
              <w:t>（苏华、严扬、左恒峰）</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760</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工业设计专业能力提升（二）</w:t>
            </w:r>
            <w:r>
              <w:rPr>
                <w:rFonts w:ascii="仿宋_GB2312" w:eastAsia="仿宋_GB2312"/>
              </w:rPr>
              <w:t>——</w:t>
            </w:r>
            <w:r>
              <w:rPr>
                <w:rFonts w:ascii="宋体" w:hint="eastAsia"/>
                <w:color w:val="000000"/>
              </w:rPr>
              <w:t>交互设计、服务设计、用户研究与设计实践、产品计划与系统设计（鲁晓波、王国胜、赵超、杨霖）</w:t>
            </w:r>
          </w:p>
        </w:tc>
      </w:tr>
      <w:tr w:rsidR="00CC4FBA" w:rsidTr="00C40721">
        <w:trPr>
          <w:cantSplit/>
          <w:trHeight w:val="876"/>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761</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工业设计专业能力提升（三）</w:t>
            </w:r>
            <w:r>
              <w:rPr>
                <w:rFonts w:ascii="仿宋_GB2312" w:eastAsia="仿宋_GB2312"/>
              </w:rPr>
              <w:t>——</w:t>
            </w:r>
            <w:r>
              <w:rPr>
                <w:rFonts w:ascii="宋体" w:hint="eastAsia"/>
                <w:color w:val="000000"/>
              </w:rPr>
              <w:t>设计战略、设计智慧与思维方式（蔡军、马赛、柳冠中）</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482</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工业设计前沿发展与教学策略（何人可、柳冠中）</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401</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设计概论（陈汗青、李遊宇）</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813</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戏剧</w:t>
            </w:r>
            <w:r>
              <w:rPr>
                <w:rFonts w:ascii="宋体"/>
                <w:color w:val="000000"/>
              </w:rPr>
              <w:t>艺术概论（</w:t>
            </w:r>
            <w:r>
              <w:rPr>
                <w:rFonts w:ascii="宋体" w:hint="eastAsia"/>
                <w:color w:val="000000"/>
              </w:rPr>
              <w:t>周安华</w:t>
            </w:r>
            <w:r>
              <w:rPr>
                <w:rFonts w:ascii="宋体"/>
                <w:color w:val="000000"/>
              </w:rPr>
              <w:t>）</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453</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音乐教学论（陈玉丹）</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388</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西方音乐史（余志刚、周耀群）</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280</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图片摄影（胡巍萍）</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641</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中外工艺美术史（张夫也、尚刚）</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644</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书写与书法教学与鉴赏（欧阳中石等）</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691</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中国美术史论（尹吉男、贺西林、李清泉、曹庆晖）</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246</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动画影片制作（屠曙光）</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692</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外国美术史论</w:t>
            </w:r>
            <w:r>
              <w:rPr>
                <w:rFonts w:ascii="宋体"/>
                <w:color w:val="000000"/>
              </w:rPr>
              <w:t>(</w:t>
            </w:r>
            <w:r>
              <w:rPr>
                <w:rFonts w:ascii="宋体" w:hint="eastAsia"/>
                <w:color w:val="000000"/>
              </w:rPr>
              <w:t>李军、张敢、沈语冰、邵亦杨</w:t>
            </w:r>
            <w:r>
              <w:rPr>
                <w:rFonts w:ascii="宋体"/>
                <w:color w:val="000000"/>
              </w:rPr>
              <w:t>)</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454</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动画专业创作与教学（</w:t>
            </w:r>
            <w:r>
              <w:rPr>
                <w:rFonts w:ascii="宋体"/>
                <w:color w:val="000000"/>
              </w:rPr>
              <w:t>Becky Bristow</w:t>
            </w:r>
            <w:r>
              <w:rPr>
                <w:rFonts w:ascii="宋体" w:hint="eastAsia"/>
                <w:color w:val="000000"/>
              </w:rPr>
              <w:t>、李杰）</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479</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数字媒体艺术专业建设与教学（肖永亮）</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958</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艺术美学课程教学培训（黎荔）</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961</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摄影知识与摄影技巧（梁君健）</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526</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艺术概论（王一川）</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p>
        </w:tc>
      </w:tr>
      <w:tr w:rsidR="00CC4FBA" w:rsidTr="00C40721">
        <w:trPr>
          <w:cantSplit/>
          <w:trHeight w:val="588"/>
        </w:trPr>
        <w:tc>
          <w:tcPr>
            <w:tcW w:w="9512" w:type="dxa"/>
            <w:gridSpan w:val="4"/>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s="宋体"/>
                <w:b/>
                <w:bCs/>
                <w:kern w:val="0"/>
              </w:rPr>
            </w:pPr>
            <w:r>
              <w:rPr>
                <w:rFonts w:ascii="宋体" w:hAnsi="宋体" w:cs="宋体" w:hint="eastAsia"/>
                <w:b/>
                <w:bCs/>
                <w:kern w:val="0"/>
              </w:rPr>
              <w:lastRenderedPageBreak/>
              <w:t>应用型院校教学科研能力提升（42）</w:t>
            </w:r>
          </w:p>
          <w:p w:rsidR="00CC4FBA" w:rsidRDefault="00CC4FBA" w:rsidP="00C40721">
            <w:pPr>
              <w:ind w:firstLineChars="200" w:firstLine="420"/>
              <w:jc w:val="left"/>
              <w:rPr>
                <w:rFonts w:ascii="宋体"/>
                <w:color w:val="000000"/>
              </w:rPr>
            </w:pPr>
            <w:r>
              <w:rPr>
                <w:rFonts w:ascii="宋体" w:hAnsi="宋体" w:cs="宋体" w:hint="eastAsia"/>
                <w:color w:val="000000"/>
                <w:kern w:val="0"/>
              </w:rPr>
              <w:t>本</w:t>
            </w:r>
            <w:r>
              <w:rPr>
                <w:rFonts w:ascii="宋体" w:hAnsi="宋体" w:cs="宋体" w:hint="eastAsia"/>
                <w:bCs/>
                <w:kern w:val="0"/>
              </w:rPr>
              <w:t>课程</w:t>
            </w:r>
            <w:proofErr w:type="gramStart"/>
            <w:r>
              <w:rPr>
                <w:rFonts w:ascii="宋体" w:hAnsi="宋体" w:cs="宋体" w:hint="eastAsia"/>
                <w:bCs/>
                <w:kern w:val="0"/>
              </w:rPr>
              <w:t>群</w:t>
            </w:r>
            <w:r>
              <w:rPr>
                <w:rFonts w:hint="eastAsia"/>
                <w:color w:val="000000"/>
              </w:rPr>
              <w:t>包括</w:t>
            </w:r>
            <w:proofErr w:type="gramEnd"/>
            <w:r>
              <w:rPr>
                <w:rFonts w:hint="eastAsia"/>
                <w:color w:val="000000"/>
              </w:rPr>
              <w:t>应用型院校教学改革的探索与教育理念的国际视野，应用型人才培养的教学模式创新与课程建设，教学管理及管理者培训，教师教学能力与科研能力提升以及精品课程建设实例等内容。</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653</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rPr>
            </w:pPr>
            <w:r>
              <w:rPr>
                <w:rFonts w:ascii="宋体" w:hint="eastAsia"/>
                <w:color w:val="000000"/>
              </w:rPr>
              <w:t>应用型院校教学改革的探索与教育理念的国际视野（托马斯</w:t>
            </w:r>
            <w:r>
              <w:rPr>
                <w:rFonts w:ascii="宋体"/>
                <w:color w:val="000000"/>
              </w:rPr>
              <w:t>•</w:t>
            </w:r>
            <w:r>
              <w:rPr>
                <w:rFonts w:ascii="宋体" w:hint="eastAsia"/>
                <w:color w:val="000000"/>
              </w:rPr>
              <w:t>胡格、孟庆国、夏建国）</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rPr>
              <w:t>741</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rPr>
            </w:pPr>
            <w:r>
              <w:rPr>
                <w:rFonts w:ascii="宋体" w:hint="eastAsia"/>
              </w:rPr>
              <w:t>应用型本科院校人才培养与教学改革实践（</w:t>
            </w:r>
            <w:proofErr w:type="gramStart"/>
            <w:r>
              <w:rPr>
                <w:rFonts w:ascii="宋体" w:hint="eastAsia"/>
              </w:rPr>
              <w:t>介</w:t>
            </w:r>
            <w:proofErr w:type="gramEnd"/>
            <w:r>
              <w:rPr>
                <w:rFonts w:ascii="宋体" w:hint="eastAsia"/>
              </w:rPr>
              <w:t>晓</w:t>
            </w:r>
            <w:proofErr w:type="gramStart"/>
            <w:r>
              <w:rPr>
                <w:rFonts w:ascii="宋体" w:hint="eastAsia"/>
              </w:rPr>
              <w:t>磊</w:t>
            </w:r>
            <w:proofErr w:type="gramEnd"/>
            <w:r>
              <w:rPr>
                <w:rFonts w:ascii="宋体" w:hint="eastAsia"/>
              </w:rPr>
              <w:t>、李东亚、顾永安）</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color w:val="000000"/>
              </w:rPr>
              <w:t>618</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rPr>
            </w:pPr>
            <w:r>
              <w:rPr>
                <w:rFonts w:ascii="宋体" w:hint="eastAsia"/>
                <w:color w:val="000000"/>
              </w:rPr>
              <w:t>应用型院校教学改革与教学方法（戴士弘）</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color w:val="000000"/>
              </w:rPr>
              <w:t>469</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rPr>
            </w:pPr>
            <w:r>
              <w:rPr>
                <w:rFonts w:ascii="宋体" w:hint="eastAsia"/>
                <w:color w:val="000000"/>
              </w:rPr>
              <w:t>应用型人才培养的教学模式创新与教学方法改革（甘德安、朱现平）</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color w:val="000000"/>
              </w:rPr>
              <w:t>420</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rPr>
            </w:pPr>
            <w:r>
              <w:rPr>
                <w:rFonts w:ascii="宋体" w:hint="eastAsia"/>
                <w:color w:val="000000"/>
              </w:rPr>
              <w:t>应用型院校教学管理工作与创新（余祖光、吴全全、裴纯礼）</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hint="eastAsia"/>
              </w:rPr>
              <w:t>845</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rPr>
            </w:pPr>
            <w:r>
              <w:rPr>
                <w:rFonts w:ascii="宋体" w:hint="eastAsia"/>
              </w:rPr>
              <w:t>课程、教室、教师:应用型人才培养教学模式改革三大要素（甘德安）</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color w:val="000000"/>
              </w:rPr>
              <w:t>505</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rPr>
            </w:pPr>
            <w:r>
              <w:rPr>
                <w:rFonts w:ascii="宋体" w:hint="eastAsia"/>
                <w:color w:val="000000"/>
              </w:rPr>
              <w:t>应用型院校师资培训管理者能力提升（郭建如、吴全全、孙刚、伍新春）</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color w:val="000000"/>
              </w:rPr>
              <w:t>190</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rPr>
            </w:pPr>
            <w:r>
              <w:rPr>
                <w:rFonts w:ascii="宋体" w:hint="eastAsia"/>
                <w:color w:val="000000"/>
              </w:rPr>
              <w:t>应用型院校课程建设与实践（姚文兵、叶庆、刘彩琴等）</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rPr>
              <w:t>837</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rPr>
              <w:t>职业教育课程开发与资源建设（姜大源、刘文广）</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color w:val="000000"/>
              </w:rPr>
              <w:t>498</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rPr>
            </w:pPr>
            <w:r>
              <w:rPr>
                <w:rFonts w:ascii="宋体" w:hint="eastAsia"/>
                <w:color w:val="000000"/>
              </w:rPr>
              <w:t>高等职业教育的教学方法改革与科研创新（陈衍、戴士弘）</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rPr>
              <w:t>795</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rPr>
            </w:pPr>
            <w:r>
              <w:rPr>
                <w:rFonts w:ascii="宋体" w:hint="eastAsia"/>
              </w:rPr>
              <w:t>职业教育教师专业化发展与教师能力标准的国际视野（徐国庆、赵志群）</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color w:val="000000"/>
              </w:rPr>
              <w:t>701</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rPr>
            </w:pPr>
            <w:r>
              <w:rPr>
                <w:rFonts w:ascii="宋体" w:hint="eastAsia"/>
                <w:color w:val="000000"/>
              </w:rPr>
              <w:t>中职高技能人才培养的政策、路径与专业建设（宋春林等）</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color w:val="000000"/>
              </w:rPr>
              <w:t>693</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rPr>
            </w:pPr>
            <w:r>
              <w:rPr>
                <w:rFonts w:ascii="宋体" w:hint="eastAsia"/>
                <w:color w:val="000000"/>
              </w:rPr>
              <w:t>职业教育教学研究与论文表达（陈衍、陈东等）</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color w:val="000000"/>
              </w:rPr>
              <w:t>750</w:t>
            </w:r>
          </w:p>
        </w:tc>
        <w:tc>
          <w:tcPr>
            <w:tcW w:w="4119" w:type="dxa"/>
            <w:tcBorders>
              <w:top w:val="single" w:sz="4" w:space="0" w:color="auto"/>
              <w:left w:val="single" w:sz="4" w:space="0" w:color="auto"/>
              <w:bottom w:val="single" w:sz="4" w:space="0" w:color="auto"/>
              <w:right w:val="single" w:sz="4" w:space="0" w:color="auto"/>
            </w:tcBorders>
            <w:vAlign w:val="bottom"/>
          </w:tcPr>
          <w:p w:rsidR="00CC4FBA" w:rsidRDefault="00CC4FBA" w:rsidP="00C40721">
            <w:pPr>
              <w:spacing w:line="400" w:lineRule="exact"/>
              <w:rPr>
                <w:rFonts w:ascii="宋体"/>
                <w:color w:val="000000"/>
              </w:rPr>
            </w:pPr>
            <w:r>
              <w:rPr>
                <w:rFonts w:ascii="宋体" w:hint="eastAsia"/>
                <w:color w:val="000000"/>
              </w:rPr>
              <w:t>中等职业教育学校校长领导力提升（米靖、吴家礼等）</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color w:val="000000"/>
              </w:rPr>
              <w:t>762</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rPr>
            </w:pPr>
            <w:r>
              <w:rPr>
                <w:rFonts w:ascii="宋体" w:hint="eastAsia"/>
                <w:color w:val="000000"/>
              </w:rPr>
              <w:t>经济社会发展与高等职业教育的探索与实践（张青、李国桢等）</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rPr>
              <w:t>779</w:t>
            </w:r>
          </w:p>
        </w:tc>
        <w:tc>
          <w:tcPr>
            <w:tcW w:w="4119" w:type="dxa"/>
            <w:tcBorders>
              <w:top w:val="single" w:sz="4" w:space="0" w:color="auto"/>
              <w:left w:val="single" w:sz="4" w:space="0" w:color="auto"/>
              <w:bottom w:val="single" w:sz="4" w:space="0" w:color="auto"/>
              <w:right w:val="single" w:sz="4" w:space="0" w:color="auto"/>
            </w:tcBorders>
            <w:vAlign w:val="bottom"/>
          </w:tcPr>
          <w:p w:rsidR="00CC4FBA" w:rsidRDefault="00CC4FBA" w:rsidP="00C40721">
            <w:pPr>
              <w:spacing w:line="400" w:lineRule="exact"/>
              <w:rPr>
                <w:rFonts w:ascii="宋体"/>
                <w:color w:val="000000"/>
              </w:rPr>
            </w:pPr>
            <w:r>
              <w:rPr>
                <w:rFonts w:ascii="宋体" w:hint="eastAsia"/>
              </w:rPr>
              <w:t>养老服务专业系列——养老服务政策与养老专业人才培养（刘志鹏等）</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color w:val="000000"/>
              </w:rPr>
              <w:t>789</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rPr>
            </w:pPr>
            <w:r>
              <w:rPr>
                <w:rFonts w:ascii="宋体" w:hint="eastAsia"/>
                <w:color w:val="000000"/>
              </w:rPr>
              <w:t>养老服务专业系列</w:t>
            </w:r>
            <w:r>
              <w:rPr>
                <w:rFonts w:ascii="宋体" w:hint="eastAsia"/>
              </w:rPr>
              <w:t>——</w:t>
            </w:r>
            <w:r>
              <w:rPr>
                <w:rFonts w:ascii="宋体" w:hint="eastAsia"/>
                <w:color w:val="000000"/>
              </w:rPr>
              <w:t>居家照护（孙孝芹）</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rPr>
              <w:t>772</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rPr>
            </w:pPr>
            <w:r>
              <w:rPr>
                <w:rFonts w:ascii="宋体" w:hint="eastAsia"/>
              </w:rPr>
              <w:t>养老服务专业系列——养老礼仪与沟通技能（张晓彤）</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rPr>
              <w:t>783</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rPr>
            </w:pPr>
            <w:r>
              <w:rPr>
                <w:rFonts w:ascii="宋体" w:hint="eastAsia"/>
              </w:rPr>
              <w:t>养老服务专业系列——内科与外科疾病照护（邵越英、常红）</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rPr>
              <w:t>786</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rPr>
            </w:pPr>
            <w:r>
              <w:rPr>
                <w:rFonts w:ascii="宋体" w:hint="eastAsia"/>
              </w:rPr>
              <w:t>养老服务专业系列——基础照护（徐国英）</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rPr>
              <w:t>785</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rPr>
            </w:pPr>
            <w:r>
              <w:rPr>
                <w:rFonts w:ascii="宋体" w:hint="eastAsia"/>
              </w:rPr>
              <w:t>养老服务专业系列——安全照护与健康管理（赵凤琴等）</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color w:val="000000"/>
              </w:rPr>
              <w:t>504</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rPr>
            </w:pPr>
            <w:r>
              <w:rPr>
                <w:rFonts w:ascii="宋体" w:hint="eastAsia"/>
                <w:color w:val="000000"/>
              </w:rPr>
              <w:t>应用型院校医药卫生类专业教学改革与课程建设（高凤兰、罗跃娥、胡颂恩等）</w:t>
            </w:r>
          </w:p>
        </w:tc>
      </w:tr>
      <w:tr w:rsidR="00CC4FBA" w:rsidTr="00C40721">
        <w:trPr>
          <w:cantSplit/>
          <w:trHeight w:val="876"/>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color w:val="000000"/>
              </w:rPr>
              <w:t>566</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电子信息类专业规范与课程改革（鲍洁、桑林）</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color w:val="000000"/>
              </w:rPr>
              <w:t>495</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电子商务及物流专业教学改革与课程建设（赵志群、薛威、宋文官）</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color w:val="000000"/>
              </w:rPr>
              <w:t>494</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制造类课程改革及资源建设（宋放之、滕宏春）</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color w:val="000000"/>
              </w:rPr>
              <w:t>422</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会计专业教学改革与实践（杨有红、高翠莲、孙万军等）</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color w:val="000000"/>
              </w:rPr>
              <w:t>743</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应用型院校高等数学课程与教学（侯风波）</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color w:val="000000"/>
              </w:rPr>
              <w:t>184</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会计综合实训（董京原）</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color w:val="000000"/>
              </w:rPr>
              <w:t>763</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应用型院校公共英语教学改革与实践（郑刚强等）</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color w:val="000000"/>
              </w:rPr>
              <w:t>421</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应用型院校公共英语教学与科研（王立非、杨永林、邹为诚等）</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color w:val="000000"/>
              </w:rPr>
              <w:lastRenderedPageBreak/>
              <w:t>659</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应用型院校管理学课程教学（单凤儒）</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color w:val="000000"/>
              </w:rPr>
              <w:t>677</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应用型院校电子商务概论课程教学（宋文官、孟晔等）</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color w:val="000000"/>
              </w:rPr>
              <w:t>636</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应用型院校数字电子技术课程教学（王连英）</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color w:val="000000"/>
              </w:rPr>
              <w:t>660</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应用型院校电路基础课程教学（赵会军、王和平）</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hint="eastAsia"/>
              </w:rPr>
              <w:t>929</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u w:val="wavyHeavy"/>
              </w:rPr>
            </w:pPr>
            <w:r>
              <w:rPr>
                <w:rFonts w:ascii="宋体" w:hint="eastAsia"/>
                <w:color w:val="000000"/>
              </w:rPr>
              <w:t>应用型院校“双师型”培训（理论教学）（周华丽、顾永安、刘文广）</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hint="eastAsia"/>
              </w:rPr>
              <w:t>930</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u w:val="wavyHeavy"/>
              </w:rPr>
            </w:pPr>
            <w:r>
              <w:rPr>
                <w:rFonts w:ascii="宋体" w:hint="eastAsia"/>
                <w:color w:val="000000"/>
              </w:rPr>
              <w:t>应用型院校“双师型”培训（讨论教学）（周华丽、顾永安、刘文广）</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hint="eastAsia"/>
                <w:color w:val="000000"/>
              </w:rPr>
              <w:t>844</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应用型院校机械设计与应用课程教学（万志坚）</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hint="eastAsia"/>
              </w:rPr>
              <w:t>955</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FF0000"/>
              </w:rPr>
            </w:pPr>
            <w:r>
              <w:rPr>
                <w:rFonts w:ascii="宋体" w:hint="eastAsia"/>
                <w:color w:val="000000"/>
              </w:rPr>
              <w:t>创新素质培养的基本原理、策略与方法（中）（李静）</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956</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创新素质培养的基本原理、策略与方法（下）（李静）</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hint="eastAsia"/>
              </w:rPr>
              <w:t>971</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应用型院校专业带头人与骨干教师专项培训（</w:t>
            </w:r>
            <w:proofErr w:type="gramStart"/>
            <w:r>
              <w:rPr>
                <w:rFonts w:ascii="宋体" w:hint="eastAsia"/>
                <w:color w:val="000000"/>
              </w:rPr>
              <w:t>孙诚等</w:t>
            </w:r>
            <w:proofErr w:type="gramEnd"/>
            <w:r>
              <w:rPr>
                <w:rFonts w:ascii="宋体" w:hint="eastAsia"/>
                <w:color w:val="000000"/>
              </w:rPr>
              <w:t>）</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978</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应用型院校“双师型”师资培训——产教融合背景下的课程设计（</w:t>
            </w:r>
            <w:r>
              <w:rPr>
                <w:rFonts w:ascii="宋体" w:hAnsi="宋体"/>
              </w:rPr>
              <w:t>林均烨</w:t>
            </w:r>
            <w:r>
              <w:rPr>
                <w:rFonts w:ascii="宋体" w:hAnsi="宋体" w:hint="eastAsia"/>
              </w:rPr>
              <w:t>、</w:t>
            </w:r>
            <w:r>
              <w:rPr>
                <w:rFonts w:ascii="宋体" w:hint="eastAsia"/>
                <w:color w:val="000000"/>
              </w:rPr>
              <w:t>薛威、张国庆）</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hint="eastAsia"/>
                <w:color w:val="000000"/>
              </w:rPr>
              <w:t>1016</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rPr>
              <w:t>#</w:t>
            </w:r>
            <w:r>
              <w:rPr>
                <w:rFonts w:ascii="宋体" w:hint="eastAsia"/>
                <w:color w:val="000000"/>
              </w:rPr>
              <w:t>工匠精神视野下的应用型院校实训室建设（刘永福、梁裕等）</w:t>
            </w:r>
          </w:p>
        </w:tc>
      </w:tr>
      <w:tr w:rsidR="00CC4FBA" w:rsidTr="00C40721">
        <w:trPr>
          <w:cantSplit/>
          <w:trHeight w:val="588"/>
        </w:trPr>
        <w:tc>
          <w:tcPr>
            <w:tcW w:w="9512" w:type="dxa"/>
            <w:gridSpan w:val="4"/>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s="宋体"/>
                <w:b/>
                <w:kern w:val="0"/>
              </w:rPr>
            </w:pPr>
            <w:r>
              <w:rPr>
                <w:rFonts w:ascii="宋体" w:hAnsi="宋体" w:cs="宋体" w:hint="eastAsia"/>
                <w:b/>
                <w:kern w:val="0"/>
              </w:rPr>
              <w:t>师德师风建设（8）</w:t>
            </w:r>
          </w:p>
          <w:p w:rsidR="00CC4FBA" w:rsidRDefault="00CC4FBA" w:rsidP="00C40721">
            <w:pPr>
              <w:widowControl/>
              <w:ind w:firstLineChars="200" w:firstLine="420"/>
              <w:jc w:val="left"/>
              <w:rPr>
                <w:rFonts w:ascii="宋体" w:hAnsi="宋体" w:cs="宋体"/>
                <w:color w:val="000000"/>
                <w:kern w:val="0"/>
              </w:rPr>
            </w:pPr>
            <w:r>
              <w:rPr>
                <w:rFonts w:ascii="宋体" w:hAnsi="宋体" w:cs="宋体" w:hint="eastAsia"/>
                <w:color w:val="000000"/>
                <w:kern w:val="0"/>
              </w:rPr>
              <w:t>本</w:t>
            </w:r>
            <w:r>
              <w:rPr>
                <w:rFonts w:hint="eastAsia"/>
                <w:color w:val="000000"/>
              </w:rPr>
              <w:t>课程群积极引导广大高校教师做有理想信念、有道德情操、有扎实学识、有仁爱之心的党和人民满意的“四有好老师”。</w:t>
            </w:r>
            <w:r>
              <w:rPr>
                <w:rFonts w:ascii="宋体" w:hAnsi="宋体" w:cs="宋体" w:hint="eastAsia"/>
                <w:color w:val="000000"/>
                <w:kern w:val="0"/>
              </w:rPr>
              <w:t>内容包含有：高校教师职业道德修养、听林崇德先生讲师德、从知识的传授者到生命的点燃者等。</w:t>
            </w:r>
          </w:p>
        </w:tc>
      </w:tr>
      <w:tr w:rsidR="00CC4FBA" w:rsidTr="00C40721">
        <w:trPr>
          <w:cantSplit/>
          <w:trHeight w:val="876"/>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704</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s="宋体"/>
                <w:kern w:val="0"/>
              </w:rPr>
            </w:pPr>
            <w:r>
              <w:rPr>
                <w:rFonts w:ascii="宋体" w:hint="eastAsia"/>
                <w:color w:val="000000"/>
              </w:rPr>
              <w:t>听林崇德先生讲师德（林崇德、辛自强、朱月龙、颜静兰）</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color w:val="000000"/>
              </w:rPr>
              <w:t>359</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s="宋体"/>
                <w:kern w:val="0"/>
              </w:rPr>
            </w:pPr>
            <w:r>
              <w:rPr>
                <w:rFonts w:ascii="宋体" w:hint="eastAsia"/>
                <w:color w:val="000000"/>
              </w:rPr>
              <w:t>高校教师职业道德修养（吴文虎、冯博琴、南国农等）</w:t>
            </w:r>
          </w:p>
        </w:tc>
      </w:tr>
      <w:tr w:rsidR="00CC4FBA" w:rsidTr="00C40721">
        <w:trPr>
          <w:cantSplit/>
          <w:trHeight w:val="876"/>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color w:val="000000"/>
              </w:rPr>
              <w:t>449</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s="宋体"/>
                <w:kern w:val="0"/>
              </w:rPr>
            </w:pPr>
            <w:r>
              <w:rPr>
                <w:rFonts w:ascii="宋体" w:hint="eastAsia"/>
                <w:color w:val="000000"/>
              </w:rPr>
              <w:t>高校教师师德素养与专业发展（班华、崔景贵、符惠明等）</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color w:val="000000"/>
              </w:rPr>
              <w:t>488</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s="宋体"/>
                <w:kern w:val="0"/>
              </w:rPr>
            </w:pPr>
            <w:r>
              <w:rPr>
                <w:rFonts w:ascii="宋体" w:hint="eastAsia"/>
                <w:color w:val="000000"/>
              </w:rPr>
              <w:t>高校青年教师师德修养（张慕葏、马知恩、冯博琴等）</w:t>
            </w:r>
          </w:p>
        </w:tc>
      </w:tr>
      <w:tr w:rsidR="00CC4FBA" w:rsidTr="00C40721">
        <w:trPr>
          <w:cantSplit/>
          <w:trHeight w:val="915"/>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607</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s="宋体"/>
                <w:kern w:val="0"/>
              </w:rPr>
            </w:pPr>
            <w:r>
              <w:rPr>
                <w:rFonts w:ascii="宋体" w:hint="eastAsia"/>
                <w:color w:val="000000"/>
              </w:rPr>
              <w:t>教师：从知识的传授者到生命的点燃者（甘德安、马知恩、郑曙光）</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697</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教师素养与形象管理（张奇伟、刘庆龙等）</w:t>
            </w:r>
          </w:p>
        </w:tc>
      </w:tr>
      <w:tr w:rsidR="00CC4FBA" w:rsidTr="00C40721">
        <w:trPr>
          <w:cantSplit/>
          <w:trHeight w:val="27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606</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教学相长 为人师表——教师的修养及礼仪（张奇伟、王汉杰、徐莉）</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Ansi="宋体" w:cs="宋体"/>
                <w:color w:val="000000"/>
                <w:kern w:val="0"/>
              </w:rPr>
              <w:t>999</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Ansi="宋体" w:cs="宋体" w:hint="eastAsia"/>
                <w:color w:val="000000"/>
                <w:kern w:val="0"/>
              </w:rPr>
              <w:t>#</w:t>
            </w:r>
            <w:r>
              <w:rPr>
                <w:rFonts w:hint="eastAsia"/>
                <w:color w:val="000000"/>
                <w:sz w:val="22"/>
              </w:rPr>
              <w:t>高校教师职业成长与师德修养</w:t>
            </w:r>
            <w:r>
              <w:rPr>
                <w:rFonts w:ascii="宋体" w:hAnsi="宋体" w:cs="宋体" w:hint="eastAsia"/>
                <w:color w:val="000000"/>
                <w:kern w:val="0"/>
              </w:rPr>
              <w:t>（甘德安、刘平青、朱月龙）</w:t>
            </w:r>
          </w:p>
        </w:tc>
      </w:tr>
      <w:tr w:rsidR="00CC4FBA" w:rsidTr="00C40721">
        <w:trPr>
          <w:cantSplit/>
          <w:trHeight w:val="588"/>
        </w:trPr>
        <w:tc>
          <w:tcPr>
            <w:tcW w:w="9512" w:type="dxa"/>
            <w:gridSpan w:val="4"/>
            <w:tcBorders>
              <w:top w:val="single" w:sz="4" w:space="0" w:color="auto"/>
              <w:left w:val="single" w:sz="4" w:space="0" w:color="auto"/>
              <w:bottom w:val="single" w:sz="4" w:space="0" w:color="auto"/>
              <w:right w:val="single" w:sz="4" w:space="0" w:color="auto"/>
            </w:tcBorders>
          </w:tcPr>
          <w:p w:rsidR="00CC4FBA" w:rsidRDefault="00CC4FBA" w:rsidP="00C40721">
            <w:pPr>
              <w:widowControl/>
              <w:spacing w:line="360" w:lineRule="auto"/>
              <w:jc w:val="center"/>
              <w:rPr>
                <w:rFonts w:ascii="宋体" w:hAnsi="宋体" w:cs="宋体"/>
                <w:b/>
                <w:kern w:val="0"/>
              </w:rPr>
            </w:pPr>
            <w:r>
              <w:rPr>
                <w:rFonts w:ascii="宋体" w:hAnsi="宋体" w:cs="宋体" w:hint="eastAsia"/>
                <w:b/>
                <w:kern w:val="0"/>
              </w:rPr>
              <w:t>创新创业教育（16）</w:t>
            </w:r>
          </w:p>
          <w:p w:rsidR="00CC4FBA" w:rsidRDefault="00CC4FBA" w:rsidP="00C40721">
            <w:pPr>
              <w:widowControl/>
              <w:ind w:firstLineChars="200" w:firstLine="420"/>
              <w:jc w:val="left"/>
              <w:rPr>
                <w:rFonts w:ascii="宋体" w:hAnsi="宋体" w:cs="宋体"/>
                <w:b/>
                <w:kern w:val="0"/>
              </w:rPr>
            </w:pPr>
            <w:r>
              <w:rPr>
                <w:rFonts w:ascii="宋体" w:hAnsi="宋体" w:cs="宋体" w:hint="eastAsia"/>
                <w:color w:val="000000"/>
                <w:kern w:val="0"/>
              </w:rPr>
              <w:t>本</w:t>
            </w:r>
            <w:r>
              <w:rPr>
                <w:rFonts w:hint="eastAsia"/>
                <w:color w:val="000000"/>
              </w:rPr>
              <w:t>课程群</w:t>
            </w:r>
            <w:r>
              <w:rPr>
                <w:rFonts w:cs="Times New Roman" w:hint="eastAsia"/>
              </w:rPr>
              <w:t>包含创新创业人才培养模式，高校创新创业教育的课程开发与实践，创业管理，创新素质培养的基本原理、策略与方法，互联网</w:t>
            </w:r>
            <w:r>
              <w:rPr>
                <w:rFonts w:cs="Times New Roman" w:hint="eastAsia"/>
              </w:rPr>
              <w:t>+</w:t>
            </w:r>
            <w:r>
              <w:rPr>
                <w:rFonts w:cs="Times New Roman" w:hint="eastAsia"/>
              </w:rPr>
              <w:t>创新创业教学实践等。</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hint="eastAsia"/>
              </w:rPr>
              <w:t>801</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rPr>
            </w:pPr>
            <w:r>
              <w:rPr>
                <w:rFonts w:ascii="宋体" w:hint="eastAsia"/>
              </w:rPr>
              <w:t>高校教师创新创业课程教育能力提升（冯林、王艳茹）</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widowControl/>
              <w:spacing w:line="360" w:lineRule="auto"/>
              <w:jc w:val="center"/>
              <w:rPr>
                <w:rFonts w:ascii="宋体"/>
              </w:rPr>
            </w:pPr>
            <w:r>
              <w:rPr>
                <w:rFonts w:ascii="宋体" w:hint="eastAsia"/>
              </w:rPr>
              <w:t>811</w:t>
            </w:r>
          </w:p>
        </w:tc>
        <w:tc>
          <w:tcPr>
            <w:tcW w:w="4119" w:type="dxa"/>
            <w:tcBorders>
              <w:top w:val="single" w:sz="4" w:space="0" w:color="auto"/>
              <w:left w:val="single" w:sz="4" w:space="0" w:color="auto"/>
              <w:bottom w:val="single" w:sz="4" w:space="0" w:color="auto"/>
              <w:right w:val="single" w:sz="4" w:space="0" w:color="auto"/>
            </w:tcBorders>
            <w:vAlign w:val="bottom"/>
          </w:tcPr>
          <w:p w:rsidR="00CC4FBA" w:rsidRDefault="00CC4FBA" w:rsidP="00C40721">
            <w:pPr>
              <w:widowControl/>
              <w:spacing w:line="360" w:lineRule="auto"/>
              <w:jc w:val="left"/>
              <w:rPr>
                <w:rFonts w:ascii="宋体" w:hAnsi="宋体" w:cs="宋体"/>
                <w:kern w:val="0"/>
              </w:rPr>
            </w:pPr>
            <w:r>
              <w:rPr>
                <w:rFonts w:ascii="宋体" w:hint="eastAsia"/>
              </w:rPr>
              <w:t>高校创新创业教育的课程开发与实践（林均烨、刘彦军）</w:t>
            </w:r>
          </w:p>
        </w:tc>
      </w:tr>
      <w:tr w:rsidR="00CC4FBA" w:rsidTr="00C40721">
        <w:trPr>
          <w:cantSplit/>
          <w:trHeight w:val="557"/>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hint="eastAsia"/>
              </w:rPr>
              <w:t>390</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rPr>
            </w:pPr>
            <w:r>
              <w:rPr>
                <w:rFonts w:ascii="宋体" w:hint="eastAsia"/>
              </w:rPr>
              <w:t>高校创新创业教育（董青春、黄兆信、郑友取）</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widowControl/>
              <w:spacing w:line="360" w:lineRule="auto"/>
              <w:jc w:val="center"/>
              <w:rPr>
                <w:rFonts w:ascii="宋体"/>
              </w:rPr>
            </w:pPr>
            <w:r>
              <w:rPr>
                <w:rFonts w:ascii="宋体" w:hint="eastAsia"/>
              </w:rPr>
              <w:t>432</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widowControl/>
              <w:spacing w:line="360" w:lineRule="auto"/>
              <w:jc w:val="left"/>
              <w:rPr>
                <w:rFonts w:ascii="宋体" w:hAnsi="宋体" w:cs="宋体"/>
                <w:kern w:val="0"/>
              </w:rPr>
            </w:pPr>
            <w:r>
              <w:rPr>
                <w:rFonts w:ascii="宋体" w:hAnsi="宋体" w:cs="宋体" w:hint="eastAsia"/>
                <w:kern w:val="0"/>
              </w:rPr>
              <w:t>大学生创造性思维培育与创新人才培养（张慕葏、冯林、宋宝萍、庞维国）</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hint="eastAsia"/>
              </w:rPr>
              <w:t>879</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ighlight w:val="yellow"/>
              </w:rPr>
            </w:pPr>
            <w:r>
              <w:rPr>
                <w:rFonts w:ascii="宋体" w:hint="eastAsia"/>
              </w:rPr>
              <w:t>创新人才培养的探索与实践（宋乃庆、张伟良等）</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hint="eastAsia"/>
              </w:rPr>
              <w:t>603</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rPr>
            </w:pPr>
            <w:r>
              <w:rPr>
                <w:rFonts w:ascii="宋体" w:hint="eastAsia"/>
              </w:rPr>
              <w:t>大学生思维训练与创新能力培养（冯林、宋宝萍、甘德安、宋峰）</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hint="eastAsia"/>
              </w:rPr>
              <w:lastRenderedPageBreak/>
              <w:t>372</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rPr>
            </w:pPr>
            <w:r>
              <w:rPr>
                <w:rFonts w:ascii="宋体"/>
              </w:rPr>
              <w:t>创业管理（吴昌南、梅小安）</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widowControl/>
              <w:spacing w:line="360" w:lineRule="auto"/>
              <w:jc w:val="center"/>
              <w:rPr>
                <w:rFonts w:ascii="宋体"/>
              </w:rPr>
            </w:pPr>
            <w:r>
              <w:rPr>
                <w:rFonts w:ascii="宋体" w:hint="eastAsia"/>
              </w:rPr>
              <w:t>472</w:t>
            </w:r>
          </w:p>
        </w:tc>
        <w:tc>
          <w:tcPr>
            <w:tcW w:w="4119" w:type="dxa"/>
            <w:tcBorders>
              <w:top w:val="single" w:sz="4" w:space="0" w:color="auto"/>
              <w:left w:val="single" w:sz="4" w:space="0" w:color="auto"/>
              <w:bottom w:val="single" w:sz="4" w:space="0" w:color="auto"/>
              <w:right w:val="single" w:sz="4" w:space="0" w:color="auto"/>
            </w:tcBorders>
            <w:vAlign w:val="bottom"/>
          </w:tcPr>
          <w:p w:rsidR="00CC4FBA" w:rsidRDefault="00CC4FBA" w:rsidP="00C40721">
            <w:pPr>
              <w:widowControl/>
              <w:spacing w:line="360" w:lineRule="auto"/>
              <w:jc w:val="left"/>
              <w:rPr>
                <w:rFonts w:ascii="宋体" w:hAnsi="宋体" w:cs="宋体"/>
                <w:kern w:val="0"/>
              </w:rPr>
            </w:pPr>
            <w:r>
              <w:rPr>
                <w:rFonts w:ascii="宋体" w:hAnsi="宋体" w:cs="宋体" w:hint="eastAsia"/>
                <w:kern w:val="0"/>
              </w:rPr>
              <w:t>大学生创业基础的教育教学（梅强、吴晓义、王建平、刘帆）</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hint="eastAsia"/>
              </w:rPr>
              <w:t>364</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rPr>
            </w:pPr>
            <w:r>
              <w:rPr>
                <w:rFonts w:ascii="宋体" w:hint="eastAsia"/>
              </w:rPr>
              <w:t>高校教学改革与创新人才培养（李克东、马知恩等）</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widowControl/>
              <w:spacing w:line="360" w:lineRule="auto"/>
              <w:jc w:val="center"/>
              <w:rPr>
                <w:rFonts w:ascii="宋体" w:hAnsi="宋体" w:cs="宋体"/>
                <w:kern w:val="0"/>
              </w:rPr>
            </w:pPr>
            <w:r>
              <w:rPr>
                <w:rFonts w:ascii="宋体" w:hAnsi="宋体" w:cs="宋体" w:hint="eastAsia"/>
                <w:kern w:val="0"/>
              </w:rPr>
              <w:t>939</w:t>
            </w:r>
          </w:p>
        </w:tc>
        <w:tc>
          <w:tcPr>
            <w:tcW w:w="4119" w:type="dxa"/>
            <w:tcBorders>
              <w:top w:val="single" w:sz="4" w:space="0" w:color="auto"/>
              <w:left w:val="single" w:sz="4" w:space="0" w:color="auto"/>
              <w:bottom w:val="single" w:sz="4" w:space="0" w:color="auto"/>
              <w:right w:val="single" w:sz="4" w:space="0" w:color="auto"/>
            </w:tcBorders>
            <w:vAlign w:val="bottom"/>
          </w:tcPr>
          <w:p w:rsidR="00CC4FBA" w:rsidRDefault="00CC4FBA" w:rsidP="00C40721">
            <w:pPr>
              <w:widowControl/>
              <w:spacing w:line="360" w:lineRule="auto"/>
              <w:jc w:val="left"/>
              <w:rPr>
                <w:rFonts w:ascii="宋体" w:hAnsi="宋体" w:cs="宋体"/>
                <w:kern w:val="0"/>
                <w:u w:val="wavyHeavy"/>
              </w:rPr>
            </w:pPr>
            <w:r>
              <w:rPr>
                <w:rFonts w:ascii="宋体" w:hint="eastAsia"/>
              </w:rPr>
              <w:t>创新创业基础课程的设计理念和教学方法（孙洪义、马旭飞）</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hint="eastAsia"/>
              </w:rPr>
              <w:t>952</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rPr>
            </w:pPr>
            <w:r>
              <w:rPr>
                <w:rFonts w:ascii="宋体" w:hint="eastAsia"/>
              </w:rPr>
              <w:t>创新素质培养的基本原理、策略与方法（上）（李静等）</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widowControl/>
              <w:spacing w:line="360" w:lineRule="auto"/>
              <w:jc w:val="center"/>
              <w:rPr>
                <w:rFonts w:ascii="宋体" w:hAnsi="宋体" w:cs="宋体"/>
                <w:kern w:val="0"/>
              </w:rPr>
            </w:pPr>
            <w:r>
              <w:rPr>
                <w:rFonts w:ascii="宋体" w:hAnsi="宋体" w:cs="宋体" w:hint="eastAsia"/>
                <w:kern w:val="0"/>
              </w:rPr>
              <w:t>955</w:t>
            </w:r>
          </w:p>
        </w:tc>
        <w:tc>
          <w:tcPr>
            <w:tcW w:w="4119" w:type="dxa"/>
            <w:tcBorders>
              <w:top w:val="single" w:sz="4" w:space="0" w:color="auto"/>
              <w:left w:val="single" w:sz="4" w:space="0" w:color="auto"/>
              <w:bottom w:val="single" w:sz="4" w:space="0" w:color="auto"/>
              <w:right w:val="single" w:sz="4" w:space="0" w:color="auto"/>
            </w:tcBorders>
            <w:vAlign w:val="bottom"/>
          </w:tcPr>
          <w:p w:rsidR="00CC4FBA" w:rsidRDefault="00CC4FBA" w:rsidP="00C40721">
            <w:pPr>
              <w:widowControl/>
              <w:spacing w:line="360" w:lineRule="auto"/>
              <w:jc w:val="left"/>
              <w:rPr>
                <w:rFonts w:ascii="宋体" w:hAnsi="宋体" w:cs="宋体"/>
                <w:kern w:val="0"/>
                <w:u w:val="wavyHeavy"/>
              </w:rPr>
            </w:pPr>
            <w:r>
              <w:rPr>
                <w:rFonts w:ascii="宋体" w:hint="eastAsia"/>
              </w:rPr>
              <w:t>创新素质培养的基本原理、策略与方法（中）（李静等）</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hint="eastAsia"/>
              </w:rPr>
              <w:t>956</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rPr>
            </w:pPr>
            <w:r>
              <w:rPr>
                <w:rFonts w:ascii="宋体" w:hint="eastAsia"/>
              </w:rPr>
              <w:t>创新素质培养的基本原理、策略与方法（下）（李静等）</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widowControl/>
              <w:spacing w:line="360" w:lineRule="auto"/>
              <w:jc w:val="center"/>
              <w:rPr>
                <w:rFonts w:ascii="宋体" w:hAnsi="宋体" w:cs="宋体"/>
                <w:kern w:val="0"/>
              </w:rPr>
            </w:pPr>
            <w:r>
              <w:rPr>
                <w:rFonts w:ascii="宋体" w:hAnsi="宋体" w:cs="宋体" w:hint="eastAsia"/>
                <w:kern w:val="0"/>
              </w:rPr>
              <w:t>960</w:t>
            </w:r>
          </w:p>
        </w:tc>
        <w:tc>
          <w:tcPr>
            <w:tcW w:w="4119" w:type="dxa"/>
            <w:tcBorders>
              <w:top w:val="single" w:sz="4" w:space="0" w:color="auto"/>
              <w:left w:val="single" w:sz="4" w:space="0" w:color="auto"/>
              <w:bottom w:val="single" w:sz="4" w:space="0" w:color="auto"/>
              <w:right w:val="single" w:sz="4" w:space="0" w:color="auto"/>
            </w:tcBorders>
            <w:vAlign w:val="bottom"/>
          </w:tcPr>
          <w:p w:rsidR="00CC4FBA" w:rsidRDefault="00CC4FBA" w:rsidP="00C40721">
            <w:pPr>
              <w:widowControl/>
              <w:spacing w:line="360" w:lineRule="auto"/>
              <w:jc w:val="left"/>
              <w:rPr>
                <w:rFonts w:ascii="宋体" w:hAnsi="宋体" w:cs="宋体"/>
                <w:kern w:val="0"/>
              </w:rPr>
            </w:pPr>
            <w:r>
              <w:rPr>
                <w:rFonts w:ascii="宋体" w:hAnsi="宋体" w:cs="宋体" w:hint="eastAsia"/>
                <w:kern w:val="0"/>
              </w:rPr>
              <w:t>互联网+创新创业教育的教学实践与案例</w:t>
            </w:r>
          </w:p>
          <w:p w:rsidR="00CC4FBA" w:rsidRDefault="00CC4FBA" w:rsidP="00C40721">
            <w:pPr>
              <w:widowControl/>
              <w:spacing w:line="360" w:lineRule="auto"/>
              <w:jc w:val="left"/>
              <w:rPr>
                <w:rFonts w:ascii="宋体" w:hAnsi="宋体" w:cs="宋体"/>
                <w:kern w:val="0"/>
              </w:rPr>
            </w:pPr>
            <w:r>
              <w:rPr>
                <w:rFonts w:ascii="宋体" w:hAnsi="宋体" w:cs="宋体" w:hint="eastAsia"/>
                <w:kern w:val="0"/>
              </w:rPr>
              <w:t>（</w:t>
            </w:r>
            <w:proofErr w:type="gramStart"/>
            <w:r>
              <w:rPr>
                <w:rFonts w:ascii="宋体" w:hAnsi="宋体" w:cs="宋体" w:hint="eastAsia"/>
                <w:kern w:val="0"/>
              </w:rPr>
              <w:t>雷宏振等</w:t>
            </w:r>
            <w:proofErr w:type="gramEnd"/>
            <w:r>
              <w:rPr>
                <w:rFonts w:ascii="宋体" w:hAnsi="宋体" w:cs="宋体" w:hint="eastAsia"/>
                <w:kern w:val="0"/>
              </w:rPr>
              <w:t>）</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hint="eastAsia"/>
              </w:rPr>
              <w:t>995</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rPr>
            </w:pPr>
            <w:r>
              <w:rPr>
                <w:rFonts w:ascii="宋体" w:hint="eastAsia"/>
              </w:rPr>
              <w:t>创新创业人才培养模式及课程教学理念、方法（梅强 、孙洪義）</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widowControl/>
              <w:spacing w:line="360" w:lineRule="auto"/>
              <w:jc w:val="center"/>
              <w:rPr>
                <w:rFonts w:ascii="宋体" w:hAnsi="宋体" w:cs="宋体"/>
                <w:kern w:val="0"/>
              </w:rPr>
            </w:pPr>
            <w:r>
              <w:rPr>
                <w:rFonts w:ascii="宋体" w:hAnsi="宋体" w:cs="宋体" w:hint="eastAsia"/>
                <w:kern w:val="0"/>
              </w:rPr>
              <w:t>951</w:t>
            </w:r>
          </w:p>
        </w:tc>
        <w:tc>
          <w:tcPr>
            <w:tcW w:w="4119" w:type="dxa"/>
            <w:tcBorders>
              <w:top w:val="single" w:sz="4" w:space="0" w:color="auto"/>
              <w:left w:val="single" w:sz="4" w:space="0" w:color="auto"/>
              <w:bottom w:val="single" w:sz="4" w:space="0" w:color="auto"/>
              <w:right w:val="single" w:sz="4" w:space="0" w:color="auto"/>
            </w:tcBorders>
            <w:vAlign w:val="bottom"/>
          </w:tcPr>
          <w:p w:rsidR="00CC4FBA" w:rsidRDefault="00CC4FBA" w:rsidP="00C40721">
            <w:pPr>
              <w:widowControl/>
              <w:spacing w:line="360" w:lineRule="auto"/>
              <w:jc w:val="left"/>
              <w:rPr>
                <w:rFonts w:ascii="宋体" w:hAnsi="宋体" w:cs="宋体"/>
                <w:kern w:val="0"/>
              </w:rPr>
            </w:pPr>
            <w:r>
              <w:rPr>
                <w:rFonts w:ascii="宋体" w:hAnsi="宋体" w:cs="宋体" w:hint="eastAsia"/>
                <w:kern w:val="0"/>
              </w:rPr>
              <w:t>高校创新创业教育课程建设与教学(王占仁、任荣伟、顾永安等)</w:t>
            </w:r>
          </w:p>
        </w:tc>
      </w:tr>
      <w:tr w:rsidR="00CC4FBA" w:rsidTr="00C40721">
        <w:trPr>
          <w:cantSplit/>
          <w:trHeight w:val="588"/>
        </w:trPr>
        <w:tc>
          <w:tcPr>
            <w:tcW w:w="9512" w:type="dxa"/>
            <w:gridSpan w:val="4"/>
            <w:tcBorders>
              <w:top w:val="single" w:sz="4" w:space="0" w:color="auto"/>
              <w:left w:val="single" w:sz="4" w:space="0" w:color="auto"/>
              <w:bottom w:val="single" w:sz="4" w:space="0" w:color="auto"/>
              <w:right w:val="single" w:sz="4" w:space="0" w:color="auto"/>
            </w:tcBorders>
          </w:tcPr>
          <w:p w:rsidR="00CC4FBA" w:rsidRDefault="00CC4FBA" w:rsidP="00C40721">
            <w:pPr>
              <w:widowControl/>
              <w:spacing w:line="360" w:lineRule="auto"/>
              <w:jc w:val="center"/>
              <w:rPr>
                <w:rFonts w:ascii="宋体" w:hAnsi="宋体" w:cs="宋体"/>
                <w:b/>
                <w:bCs/>
                <w:kern w:val="0"/>
              </w:rPr>
            </w:pPr>
            <w:r>
              <w:rPr>
                <w:rFonts w:ascii="宋体" w:hAnsi="宋体" w:cs="宋体" w:hint="eastAsia"/>
                <w:b/>
                <w:bCs/>
                <w:kern w:val="0"/>
              </w:rPr>
              <w:t>教师信息技术能力提升（42）</w:t>
            </w:r>
          </w:p>
          <w:p w:rsidR="00CC4FBA" w:rsidRDefault="00CC4FBA" w:rsidP="00C40721">
            <w:pPr>
              <w:widowControl/>
              <w:ind w:firstLineChars="200" w:firstLine="420"/>
              <w:jc w:val="left"/>
              <w:rPr>
                <w:rFonts w:ascii="宋体" w:hAnsi="宋体" w:cs="宋体"/>
                <w:kern w:val="0"/>
              </w:rPr>
            </w:pPr>
            <w:r>
              <w:rPr>
                <w:rFonts w:ascii="宋体" w:hAnsi="宋体" w:cs="宋体" w:hint="eastAsia"/>
                <w:color w:val="000000"/>
                <w:kern w:val="0"/>
              </w:rPr>
              <w:t>本课程</w:t>
            </w:r>
            <w:proofErr w:type="gramStart"/>
            <w:r>
              <w:rPr>
                <w:rFonts w:ascii="宋体" w:hAnsi="宋体" w:cs="宋体" w:hint="eastAsia"/>
                <w:color w:val="000000"/>
                <w:kern w:val="0"/>
              </w:rPr>
              <w:t>群包括</w:t>
            </w:r>
            <w:proofErr w:type="gramEnd"/>
            <w:r>
              <w:rPr>
                <w:rFonts w:ascii="宋体" w:hAnsi="宋体" w:cs="宋体" w:hint="eastAsia"/>
                <w:color w:val="000000"/>
                <w:kern w:val="0"/>
              </w:rPr>
              <w:t>信息时代教育观念与理论提升培训，信息技术应用能力提升培训，数字资源建设能力提升培训，信息化教学方式方法提升培训，信息化教学管理能力提升培训等。</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jc w:val="center"/>
              <w:rPr>
                <w:rFonts w:ascii="宋体" w:hAnsi="宋体"/>
                <w:color w:val="000000"/>
              </w:rPr>
            </w:pPr>
            <w:r>
              <w:rPr>
                <w:rFonts w:ascii="宋体" w:hAnsi="宋体" w:hint="eastAsia"/>
                <w:color w:val="000000"/>
              </w:rPr>
              <w:t>598</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rPr>
                <w:rFonts w:ascii="宋体" w:hAnsi="宋体" w:cs="宋体"/>
                <w:color w:val="000000"/>
              </w:rPr>
            </w:pPr>
            <w:r>
              <w:rPr>
                <w:rFonts w:ascii="宋体" w:hAnsi="宋体" w:hint="eastAsia"/>
                <w:color w:val="000000"/>
              </w:rPr>
              <w:t>数字化教学资源建设与信息化教学（李志国、罗蓉）</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jc w:val="center"/>
              <w:rPr>
                <w:rFonts w:ascii="宋体" w:hAnsi="宋体"/>
                <w:color w:val="000000"/>
              </w:rPr>
            </w:pPr>
            <w:r>
              <w:rPr>
                <w:rFonts w:ascii="宋体" w:hAnsi="宋体" w:hint="eastAsia"/>
                <w:color w:val="000000"/>
              </w:rPr>
              <w:t>291</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jc w:val="left"/>
              <w:rPr>
                <w:rFonts w:ascii="宋体" w:hAnsi="宋体" w:cs="宋体"/>
                <w:color w:val="000000"/>
              </w:rPr>
            </w:pPr>
            <w:r>
              <w:rPr>
                <w:rFonts w:ascii="宋体" w:hAnsi="宋体" w:hint="eastAsia"/>
                <w:color w:val="000000"/>
              </w:rPr>
              <w:t>远程教育原理与技术（黄荣怀）</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jc w:val="center"/>
              <w:rPr>
                <w:rFonts w:ascii="宋体" w:hAnsi="宋体"/>
                <w:color w:val="000000"/>
              </w:rPr>
            </w:pPr>
            <w:r>
              <w:rPr>
                <w:rFonts w:ascii="宋体" w:hAnsi="宋体" w:hint="eastAsia"/>
                <w:color w:val="000000"/>
              </w:rPr>
              <w:t>461</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rPr>
                <w:rFonts w:ascii="宋体" w:hAnsi="宋体" w:cs="宋体"/>
                <w:color w:val="000000"/>
              </w:rPr>
            </w:pPr>
            <w:r>
              <w:rPr>
                <w:rFonts w:ascii="宋体" w:hAnsi="宋体" w:hint="eastAsia"/>
                <w:color w:val="000000"/>
              </w:rPr>
              <w:t>在线开放课程的建设与应用（李志民、汪琼、焦建利）</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jc w:val="center"/>
              <w:rPr>
                <w:rFonts w:ascii="宋体" w:hAnsi="宋体"/>
                <w:color w:val="000000"/>
              </w:rPr>
            </w:pPr>
            <w:r>
              <w:rPr>
                <w:rFonts w:ascii="宋体" w:hAnsi="宋体" w:hint="eastAsia"/>
                <w:color w:val="000000"/>
              </w:rPr>
              <w:t>366</w:t>
            </w:r>
          </w:p>
        </w:tc>
        <w:tc>
          <w:tcPr>
            <w:tcW w:w="4119" w:type="dxa"/>
            <w:tcBorders>
              <w:top w:val="single" w:sz="4" w:space="0" w:color="auto"/>
              <w:left w:val="single" w:sz="4" w:space="0" w:color="auto"/>
              <w:bottom w:val="single" w:sz="4" w:space="0" w:color="auto"/>
              <w:right w:val="single" w:sz="4" w:space="0" w:color="auto"/>
            </w:tcBorders>
            <w:vAlign w:val="bottom"/>
          </w:tcPr>
          <w:p w:rsidR="00CC4FBA" w:rsidRDefault="00CC4FBA" w:rsidP="00C40721">
            <w:pPr>
              <w:rPr>
                <w:rFonts w:ascii="宋体" w:hAnsi="宋体" w:cs="宋体"/>
                <w:color w:val="000000"/>
              </w:rPr>
            </w:pPr>
            <w:r>
              <w:rPr>
                <w:rFonts w:ascii="宋体" w:hAnsi="宋体" w:hint="eastAsia"/>
                <w:color w:val="000000"/>
              </w:rPr>
              <w:t>信息化教学理念与方法（道焰、王竹立、茅育青等）</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jc w:val="center"/>
              <w:rPr>
                <w:rFonts w:ascii="宋体" w:hAnsi="宋体"/>
                <w:color w:val="000000"/>
              </w:rPr>
            </w:pPr>
            <w:r>
              <w:rPr>
                <w:rFonts w:ascii="宋体" w:hAnsi="宋体" w:hint="eastAsia"/>
                <w:color w:val="000000"/>
              </w:rPr>
              <w:t>428</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rPr>
                <w:rFonts w:ascii="宋体" w:hAnsi="宋体" w:cs="宋体"/>
                <w:color w:val="000000"/>
              </w:rPr>
            </w:pPr>
            <w:r>
              <w:rPr>
                <w:rFonts w:ascii="宋体" w:hAnsi="宋体" w:hint="eastAsia"/>
                <w:color w:val="000000"/>
              </w:rPr>
              <w:t>信息技术与高校课程教学深度融合（王珠珠、李克东、谢幼如）</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jc w:val="center"/>
              <w:rPr>
                <w:rFonts w:ascii="宋体" w:hAnsi="宋体"/>
                <w:color w:val="000000"/>
              </w:rPr>
            </w:pPr>
            <w:r>
              <w:rPr>
                <w:rFonts w:ascii="宋体" w:hAnsi="宋体" w:hint="eastAsia"/>
                <w:color w:val="000000"/>
              </w:rPr>
              <w:t>290</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jc w:val="left"/>
              <w:rPr>
                <w:rFonts w:ascii="宋体" w:hAnsi="宋体" w:cs="宋体"/>
                <w:color w:val="000000"/>
              </w:rPr>
            </w:pPr>
            <w:r>
              <w:rPr>
                <w:rFonts w:ascii="宋体" w:hAnsi="宋体" w:hint="eastAsia"/>
                <w:color w:val="000000"/>
              </w:rPr>
              <w:t>信息技术与课程整合（刘清堂、赵呈领）</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jc w:val="center"/>
              <w:rPr>
                <w:rFonts w:ascii="宋体"/>
              </w:rPr>
            </w:pPr>
            <w:r>
              <w:rPr>
                <w:rFonts w:ascii="宋体" w:hint="eastAsia"/>
              </w:rPr>
              <w:t>875</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rPr>
                <w:rFonts w:ascii="宋体" w:hAnsi="宋体"/>
              </w:rPr>
            </w:pPr>
            <w:r>
              <w:rPr>
                <w:rFonts w:ascii="宋体" w:hint="eastAsia"/>
              </w:rPr>
              <w:t>基于信息化的教育体系与创新（王立群、张久珍、陈琳）</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jc w:val="center"/>
              <w:rPr>
                <w:rFonts w:ascii="宋体" w:hAnsi="宋体"/>
              </w:rPr>
            </w:pPr>
            <w:r>
              <w:rPr>
                <w:rFonts w:ascii="宋体" w:hAnsi="宋体" w:hint="eastAsia"/>
                <w:color w:val="000000"/>
              </w:rPr>
              <w:t>933</w:t>
            </w:r>
          </w:p>
        </w:tc>
        <w:tc>
          <w:tcPr>
            <w:tcW w:w="4119" w:type="dxa"/>
            <w:tcBorders>
              <w:top w:val="single" w:sz="4" w:space="0" w:color="auto"/>
              <w:left w:val="single" w:sz="4" w:space="0" w:color="auto"/>
              <w:bottom w:val="single" w:sz="4" w:space="0" w:color="auto"/>
              <w:right w:val="single" w:sz="4" w:space="0" w:color="auto"/>
            </w:tcBorders>
            <w:vAlign w:val="bottom"/>
          </w:tcPr>
          <w:p w:rsidR="00CC4FBA" w:rsidRDefault="00CC4FBA" w:rsidP="00C40721">
            <w:pPr>
              <w:rPr>
                <w:rFonts w:ascii="宋体" w:hAnsi="宋体"/>
                <w:u w:val="wavyHeavy"/>
              </w:rPr>
            </w:pPr>
            <w:r>
              <w:rPr>
                <w:rFonts w:ascii="宋体" w:hAnsi="宋体" w:hint="eastAsia"/>
                <w:color w:val="000000"/>
              </w:rPr>
              <w:t>“互联网+”时代</w:t>
            </w:r>
            <w:proofErr w:type="gramStart"/>
            <w:r>
              <w:rPr>
                <w:rFonts w:ascii="宋体" w:hAnsi="宋体" w:hint="eastAsia"/>
                <w:color w:val="000000"/>
              </w:rPr>
              <w:t>的微课在</w:t>
            </w:r>
            <w:proofErr w:type="gramEnd"/>
            <w:r>
              <w:rPr>
                <w:rFonts w:ascii="宋体" w:hAnsi="宋体" w:hint="eastAsia"/>
                <w:color w:val="000000"/>
              </w:rPr>
              <w:t>高校课堂教学中的应用探索与实践（傅钢善、郭峰萍、王刚、黄宗英、吴福喜、赵超）</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jc w:val="center"/>
              <w:rPr>
                <w:rFonts w:ascii="宋体"/>
              </w:rPr>
            </w:pPr>
            <w:r>
              <w:rPr>
                <w:rFonts w:ascii="宋体" w:hint="eastAsia"/>
              </w:rPr>
              <w:t>990</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rPr>
                <w:rFonts w:ascii="宋体"/>
              </w:rPr>
            </w:pPr>
            <w:r>
              <w:rPr>
                <w:rFonts w:ascii="宋体" w:hint="eastAsia"/>
              </w:rPr>
              <w:t>移动互联网时代课堂教学创新与实践（王竹立、翁恺等）</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hint="eastAsia"/>
              </w:rPr>
              <w:t>963</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高校</w:t>
            </w:r>
            <w:proofErr w:type="gramStart"/>
            <w:r>
              <w:rPr>
                <w:rFonts w:ascii="宋体" w:hint="eastAsia"/>
                <w:color w:val="000000"/>
              </w:rPr>
              <w:t>优秀微课设计</w:t>
            </w:r>
            <w:proofErr w:type="gramEnd"/>
            <w:r>
              <w:rPr>
                <w:rFonts w:ascii="宋体" w:hint="eastAsia"/>
                <w:color w:val="000000"/>
              </w:rPr>
              <w:t>制作与应用案例分享（顾沛、师雪霖）</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jc w:val="center"/>
              <w:rPr>
                <w:rFonts w:ascii="宋体" w:hAnsi="宋体"/>
                <w:color w:val="000000"/>
              </w:rPr>
            </w:pPr>
            <w:r>
              <w:rPr>
                <w:rFonts w:ascii="宋体" w:hAnsi="宋体" w:hint="eastAsia"/>
                <w:color w:val="000000"/>
              </w:rPr>
              <w:t>747</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rPr>
                <w:rFonts w:ascii="宋体" w:hAnsi="宋体" w:cs="宋体"/>
                <w:color w:val="000000"/>
              </w:rPr>
            </w:pPr>
            <w:r>
              <w:rPr>
                <w:rFonts w:ascii="宋体" w:hAnsi="宋体" w:hint="eastAsia"/>
                <w:color w:val="000000"/>
              </w:rPr>
              <w:t>MOOC教学影片制作方法与技巧（胡东雁）</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jc w:val="center"/>
              <w:rPr>
                <w:rFonts w:ascii="宋体" w:hAnsi="宋体"/>
                <w:color w:val="000000"/>
              </w:rPr>
            </w:pPr>
            <w:r>
              <w:rPr>
                <w:rFonts w:ascii="宋体" w:hAnsi="宋体" w:hint="eastAsia"/>
                <w:color w:val="000000"/>
              </w:rPr>
              <w:t>643</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rPr>
                <w:rFonts w:ascii="宋体" w:hAnsi="宋体" w:cs="宋体"/>
                <w:color w:val="000000"/>
              </w:rPr>
            </w:pPr>
            <w:r>
              <w:rPr>
                <w:rFonts w:ascii="宋体" w:hAnsi="宋体" w:hint="eastAsia"/>
                <w:color w:val="000000"/>
              </w:rPr>
              <w:t>MOOC理论与实战（王胜清）</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jc w:val="center"/>
              <w:rPr>
                <w:rFonts w:ascii="宋体" w:hAnsi="宋体"/>
                <w:color w:val="000000"/>
              </w:rPr>
            </w:pPr>
            <w:r>
              <w:rPr>
                <w:rFonts w:ascii="宋体" w:hAnsi="宋体" w:hint="eastAsia"/>
                <w:color w:val="000000"/>
              </w:rPr>
              <w:t>406</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rPr>
                <w:rFonts w:ascii="宋体" w:hAnsi="宋体" w:cs="宋体"/>
                <w:color w:val="000000"/>
              </w:rPr>
            </w:pPr>
            <w:r>
              <w:rPr>
                <w:rFonts w:ascii="宋体" w:hAnsi="宋体" w:hint="eastAsia"/>
                <w:color w:val="000000"/>
              </w:rPr>
              <w:t>高校教师多媒体课件制作技能提升（裴纯礼）</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jc w:val="center"/>
              <w:rPr>
                <w:rFonts w:ascii="宋体" w:hAnsi="宋体"/>
                <w:color w:val="000000"/>
              </w:rPr>
            </w:pPr>
            <w:r>
              <w:rPr>
                <w:rFonts w:ascii="宋体" w:hAnsi="宋体" w:hint="eastAsia"/>
                <w:color w:val="000000"/>
              </w:rPr>
              <w:t>601</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rPr>
                <w:rFonts w:ascii="宋体" w:hAnsi="宋体" w:cs="宋体"/>
                <w:color w:val="000000"/>
              </w:rPr>
            </w:pPr>
            <w:r>
              <w:rPr>
                <w:rFonts w:ascii="宋体" w:hAnsi="宋体" w:hint="eastAsia"/>
                <w:color w:val="000000"/>
              </w:rPr>
              <w:t>视频课程与多媒体课件制作（汪青云、揭安全）</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jc w:val="center"/>
              <w:rPr>
                <w:rFonts w:ascii="宋体" w:hAnsi="宋体"/>
              </w:rPr>
            </w:pPr>
            <w:r>
              <w:rPr>
                <w:rFonts w:ascii="宋体" w:hAnsi="宋体" w:hint="eastAsia"/>
              </w:rPr>
              <w:t>946</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rPr>
                <w:rFonts w:ascii="宋体" w:hAnsi="宋体"/>
              </w:rPr>
            </w:pPr>
            <w:proofErr w:type="gramStart"/>
            <w:r>
              <w:rPr>
                <w:rFonts w:ascii="宋体" w:hAnsi="宋体" w:hint="eastAsia"/>
                <w:color w:val="000000"/>
              </w:rPr>
              <w:t>慕课制作</w:t>
            </w:r>
            <w:proofErr w:type="gramEnd"/>
            <w:r>
              <w:rPr>
                <w:rFonts w:ascii="宋体" w:hAnsi="宋体" w:hint="eastAsia"/>
                <w:color w:val="000000"/>
              </w:rPr>
              <w:t>之课程设计（徐明星、师雪霖、梁君健等）</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jc w:val="center"/>
              <w:rPr>
                <w:rFonts w:ascii="宋体" w:hAnsi="宋体"/>
                <w:color w:val="000000"/>
              </w:rPr>
            </w:pPr>
            <w:r>
              <w:rPr>
                <w:rFonts w:ascii="宋体" w:hAnsi="宋体" w:hint="eastAsia"/>
                <w:color w:val="000000"/>
              </w:rPr>
              <w:t>586</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rPr>
                <w:rFonts w:ascii="宋体" w:hAnsi="宋体" w:cs="宋体"/>
                <w:color w:val="000000"/>
              </w:rPr>
            </w:pPr>
            <w:proofErr w:type="gramStart"/>
            <w:r>
              <w:rPr>
                <w:rFonts w:ascii="宋体" w:hAnsi="宋体" w:hint="eastAsia"/>
                <w:color w:val="000000"/>
              </w:rPr>
              <w:t>微课的</w:t>
            </w:r>
            <w:proofErr w:type="gramEnd"/>
            <w:r>
              <w:rPr>
                <w:rFonts w:ascii="宋体" w:hAnsi="宋体" w:hint="eastAsia"/>
                <w:color w:val="000000"/>
              </w:rPr>
              <w:t>设计、开发与应用（汪琼、焦建利、魏民）</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jc w:val="center"/>
              <w:rPr>
                <w:rFonts w:ascii="宋体" w:hAnsi="宋体"/>
                <w:color w:val="000000"/>
              </w:rPr>
            </w:pPr>
            <w:r>
              <w:rPr>
                <w:rFonts w:ascii="宋体" w:hAnsi="宋体" w:hint="eastAsia"/>
                <w:color w:val="000000"/>
              </w:rPr>
              <w:t>242</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rPr>
                <w:rFonts w:ascii="宋体" w:hAnsi="宋体" w:cs="宋体"/>
                <w:color w:val="000000"/>
              </w:rPr>
            </w:pPr>
            <w:r>
              <w:rPr>
                <w:rFonts w:ascii="宋体" w:hAnsi="宋体" w:hint="eastAsia"/>
                <w:color w:val="000000"/>
              </w:rPr>
              <w:t>多媒体技术在高校教学中的应用（茅育青、夏洪文）</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jc w:val="center"/>
              <w:rPr>
                <w:rFonts w:ascii="宋体" w:hAnsi="宋体"/>
                <w:color w:val="000000"/>
              </w:rPr>
            </w:pPr>
            <w:r>
              <w:rPr>
                <w:rFonts w:ascii="宋体" w:hAnsi="宋体" w:hint="eastAsia"/>
                <w:color w:val="000000"/>
              </w:rPr>
              <w:t>263</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rPr>
                <w:rFonts w:ascii="宋体" w:hAnsi="宋体" w:cs="宋体"/>
                <w:color w:val="000000"/>
              </w:rPr>
            </w:pPr>
            <w:r>
              <w:rPr>
                <w:rFonts w:ascii="宋体" w:hAnsi="宋体" w:hint="eastAsia"/>
                <w:color w:val="000000"/>
              </w:rPr>
              <w:t>数字化教学方案设计与实施（道焰、王竹立）</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jc w:val="center"/>
              <w:rPr>
                <w:rFonts w:ascii="宋体" w:hAnsi="宋体"/>
                <w:color w:val="000000"/>
              </w:rPr>
            </w:pPr>
            <w:r>
              <w:rPr>
                <w:rFonts w:ascii="宋体" w:hAnsi="宋体" w:hint="eastAsia"/>
                <w:color w:val="000000"/>
              </w:rPr>
              <w:t>367</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rPr>
                <w:rFonts w:ascii="宋体" w:hAnsi="宋体" w:cs="宋体"/>
                <w:color w:val="000000"/>
              </w:rPr>
            </w:pPr>
            <w:r>
              <w:rPr>
                <w:rFonts w:ascii="宋体" w:hAnsi="宋体" w:hint="eastAsia"/>
                <w:color w:val="000000"/>
              </w:rPr>
              <w:t>教育技术辅助教学的方法及案例（焦建利、谢幼如、赵建华等）</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jc w:val="center"/>
              <w:rPr>
                <w:rFonts w:ascii="宋体" w:hAnsi="宋体"/>
                <w:color w:val="000000"/>
              </w:rPr>
            </w:pPr>
            <w:r>
              <w:rPr>
                <w:rFonts w:ascii="宋体" w:hAnsi="宋体" w:hint="eastAsia"/>
                <w:color w:val="000000"/>
              </w:rPr>
              <w:t>732</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rPr>
                <w:rFonts w:ascii="宋体" w:hAnsi="宋体" w:cs="宋体"/>
                <w:color w:val="000000"/>
              </w:rPr>
            </w:pPr>
            <w:r>
              <w:rPr>
                <w:rFonts w:ascii="宋体" w:hAnsi="宋体" w:hint="eastAsia"/>
                <w:color w:val="000000"/>
              </w:rPr>
              <w:t>信息检索与利用能力提升（葛敬民）</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jc w:val="center"/>
              <w:rPr>
                <w:rFonts w:ascii="宋体" w:hAnsi="宋体"/>
                <w:color w:val="000000"/>
              </w:rPr>
            </w:pPr>
            <w:r>
              <w:rPr>
                <w:rFonts w:ascii="宋体" w:hAnsi="宋体" w:hint="eastAsia"/>
                <w:color w:val="000000"/>
              </w:rPr>
              <w:t>139</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rPr>
                <w:rFonts w:ascii="宋体" w:hAnsi="宋体" w:cs="宋体"/>
                <w:color w:val="000000"/>
              </w:rPr>
            </w:pPr>
            <w:r>
              <w:rPr>
                <w:rFonts w:ascii="宋体" w:hAnsi="宋体" w:hint="eastAsia"/>
                <w:color w:val="000000"/>
              </w:rPr>
              <w:t>现代教育技术在高校教学中的应用（何克抗、李克东、谢幼如等）</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jc w:val="center"/>
              <w:rPr>
                <w:rFonts w:ascii="宋体" w:hAnsi="宋体" w:cs="宋体"/>
              </w:rPr>
            </w:pPr>
            <w:r>
              <w:rPr>
                <w:rFonts w:ascii="宋体" w:hAnsi="宋体" w:cs="宋体" w:hint="eastAsia"/>
              </w:rPr>
              <w:t>925</w:t>
            </w:r>
          </w:p>
        </w:tc>
        <w:tc>
          <w:tcPr>
            <w:tcW w:w="4119" w:type="dxa"/>
            <w:tcBorders>
              <w:top w:val="single" w:sz="4" w:space="0" w:color="auto"/>
              <w:left w:val="single" w:sz="4" w:space="0" w:color="auto"/>
              <w:bottom w:val="single" w:sz="4" w:space="0" w:color="auto"/>
              <w:right w:val="single" w:sz="4" w:space="0" w:color="auto"/>
            </w:tcBorders>
            <w:vAlign w:val="bottom"/>
          </w:tcPr>
          <w:p w:rsidR="00CC4FBA" w:rsidRDefault="00CC4FBA" w:rsidP="00C40721">
            <w:pPr>
              <w:rPr>
                <w:rFonts w:ascii="宋体" w:hAnsi="宋体" w:cs="宋体"/>
                <w:u w:val="wavyHeavy"/>
              </w:rPr>
            </w:pPr>
            <w:r>
              <w:rPr>
                <w:rFonts w:ascii="宋体" w:hAnsi="宋体" w:hint="eastAsia"/>
                <w:color w:val="000000"/>
              </w:rPr>
              <w:t>混合式教学实践及案例分析（焦建利、王自强、周红春）</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jc w:val="center"/>
              <w:rPr>
                <w:rFonts w:ascii="宋体" w:hAnsi="宋体"/>
                <w:color w:val="000000"/>
              </w:rPr>
            </w:pPr>
            <w:r>
              <w:rPr>
                <w:rFonts w:ascii="宋体" w:hAnsi="宋体" w:hint="eastAsia"/>
                <w:color w:val="000000"/>
              </w:rPr>
              <w:t>967</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rPr>
                <w:rFonts w:ascii="宋体" w:hAnsi="宋体"/>
                <w:color w:val="000000"/>
              </w:rPr>
            </w:pPr>
            <w:r>
              <w:rPr>
                <w:rFonts w:ascii="宋体" w:hAnsi="宋体" w:hint="eastAsia"/>
                <w:color w:val="000000"/>
              </w:rPr>
              <w:t>在线课程建设</w:t>
            </w:r>
            <w:proofErr w:type="gramStart"/>
            <w:r>
              <w:rPr>
                <w:rFonts w:ascii="宋体" w:hAnsi="宋体" w:hint="eastAsia"/>
                <w:color w:val="000000"/>
              </w:rPr>
              <w:t>与微课设计</w:t>
            </w:r>
            <w:proofErr w:type="gramEnd"/>
            <w:r>
              <w:rPr>
                <w:rFonts w:ascii="宋体" w:hAnsi="宋体" w:hint="eastAsia"/>
                <w:color w:val="000000"/>
              </w:rPr>
              <w:t>、制作（陈明选、刘万辉）</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jc w:val="center"/>
              <w:rPr>
                <w:rFonts w:ascii="宋体" w:hAnsi="宋体" w:cs="宋体"/>
              </w:rPr>
            </w:pPr>
            <w:r>
              <w:rPr>
                <w:rFonts w:ascii="宋体" w:hAnsi="宋体" w:cs="宋体" w:hint="eastAsia"/>
              </w:rPr>
              <w:t>972</w:t>
            </w:r>
          </w:p>
        </w:tc>
        <w:tc>
          <w:tcPr>
            <w:tcW w:w="4119" w:type="dxa"/>
            <w:tcBorders>
              <w:top w:val="single" w:sz="4" w:space="0" w:color="auto"/>
              <w:left w:val="single" w:sz="4" w:space="0" w:color="auto"/>
              <w:bottom w:val="single" w:sz="4" w:space="0" w:color="auto"/>
              <w:right w:val="single" w:sz="4" w:space="0" w:color="auto"/>
            </w:tcBorders>
            <w:vAlign w:val="bottom"/>
          </w:tcPr>
          <w:p w:rsidR="00CC4FBA" w:rsidRDefault="00CC4FBA" w:rsidP="00C40721">
            <w:pPr>
              <w:rPr>
                <w:rFonts w:ascii="宋体" w:hAnsi="宋体"/>
                <w:color w:val="000000"/>
              </w:rPr>
            </w:pPr>
            <w:r>
              <w:rPr>
                <w:rFonts w:ascii="宋体" w:hAnsi="宋体" w:hint="eastAsia"/>
                <w:color w:val="000000"/>
              </w:rPr>
              <w:t>混合式教学模式理论与实践（文）（焦建利、王帅国、杨芳、陈江）</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jc w:val="center"/>
              <w:rPr>
                <w:rFonts w:ascii="宋体" w:hAnsi="宋体"/>
                <w:color w:val="000000"/>
              </w:rPr>
            </w:pPr>
            <w:r>
              <w:rPr>
                <w:rFonts w:ascii="宋体" w:hAnsi="宋体" w:hint="eastAsia"/>
                <w:color w:val="000000"/>
              </w:rPr>
              <w:lastRenderedPageBreak/>
              <w:t>973</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rPr>
                <w:rFonts w:ascii="宋体" w:hAnsi="宋体"/>
                <w:color w:val="000000"/>
              </w:rPr>
            </w:pPr>
            <w:r>
              <w:rPr>
                <w:rFonts w:ascii="宋体" w:hAnsi="宋体" w:hint="eastAsia"/>
                <w:color w:val="000000"/>
              </w:rPr>
              <w:t>混合式教学模式理论与实践（理）（焦建利、王帅国、于歆杰、丁文霞）</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jc w:val="center"/>
              <w:rPr>
                <w:rFonts w:ascii="宋体"/>
              </w:rPr>
            </w:pPr>
            <w:r>
              <w:rPr>
                <w:rFonts w:ascii="宋体" w:hint="eastAsia"/>
              </w:rPr>
              <w:t>977</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虚拟现实与未来教学（周明全、</w:t>
            </w:r>
            <w:proofErr w:type="gramStart"/>
            <w:r>
              <w:rPr>
                <w:rFonts w:ascii="宋体" w:hint="eastAsia"/>
                <w:color w:val="000000"/>
              </w:rPr>
              <w:t>文钧雷</w:t>
            </w:r>
            <w:proofErr w:type="gramEnd"/>
            <w:r>
              <w:rPr>
                <w:rFonts w:ascii="宋体" w:hint="eastAsia"/>
                <w:color w:val="000000"/>
              </w:rPr>
              <w:t>等）</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jc w:val="center"/>
              <w:rPr>
                <w:rFonts w:ascii="宋体" w:hAnsi="宋体"/>
                <w:color w:val="000000"/>
              </w:rPr>
            </w:pPr>
            <w:r>
              <w:rPr>
                <w:rFonts w:ascii="宋体" w:hAnsi="宋体" w:hint="eastAsia"/>
                <w:color w:val="000000"/>
              </w:rPr>
              <w:t>708</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rPr>
                <w:rFonts w:ascii="宋体" w:hAnsi="宋体" w:cs="宋体"/>
                <w:color w:val="000000"/>
              </w:rPr>
            </w:pPr>
            <w:r>
              <w:rPr>
                <w:rFonts w:ascii="宋体" w:hAnsi="宋体" w:hint="eastAsia"/>
                <w:color w:val="000000"/>
              </w:rPr>
              <w:t>翻转课堂的探索与实践（蔡宝来）</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jc w:val="center"/>
              <w:rPr>
                <w:rFonts w:ascii="宋体" w:hAnsi="宋体"/>
                <w:color w:val="000000"/>
              </w:rPr>
            </w:pPr>
            <w:r>
              <w:rPr>
                <w:rFonts w:ascii="宋体" w:hAnsi="宋体" w:hint="eastAsia"/>
                <w:color w:val="000000"/>
              </w:rPr>
              <w:t>576</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rPr>
                <w:rFonts w:ascii="宋体" w:hAnsi="宋体" w:cs="宋体"/>
                <w:color w:val="000000"/>
              </w:rPr>
            </w:pPr>
            <w:proofErr w:type="gramStart"/>
            <w:r>
              <w:rPr>
                <w:rFonts w:ascii="宋体" w:hAnsi="宋体" w:hint="eastAsia"/>
                <w:color w:val="000000"/>
              </w:rPr>
              <w:t>慕课的</w:t>
            </w:r>
            <w:proofErr w:type="gramEnd"/>
            <w:r>
              <w:rPr>
                <w:rFonts w:ascii="宋体" w:hAnsi="宋体" w:hint="eastAsia"/>
                <w:color w:val="000000"/>
              </w:rPr>
              <w:t>理念与实践探索（张剑平、李威仪、于歆杰）</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jc w:val="center"/>
              <w:rPr>
                <w:rFonts w:ascii="宋体" w:hAnsi="宋体"/>
                <w:color w:val="000000"/>
              </w:rPr>
            </w:pPr>
            <w:r>
              <w:rPr>
                <w:rFonts w:ascii="宋体" w:hAnsi="宋体" w:hint="eastAsia"/>
                <w:color w:val="000000"/>
              </w:rPr>
              <w:t>799</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rPr>
                <w:rFonts w:ascii="宋体" w:hAnsi="宋体" w:cs="宋体"/>
                <w:color w:val="000000"/>
              </w:rPr>
            </w:pPr>
            <w:proofErr w:type="gramStart"/>
            <w:r>
              <w:rPr>
                <w:rFonts w:ascii="宋体" w:hAnsi="宋体" w:hint="eastAsia"/>
                <w:color w:val="000000"/>
              </w:rPr>
              <w:t>慕课建设</w:t>
            </w:r>
            <w:proofErr w:type="gramEnd"/>
            <w:r>
              <w:rPr>
                <w:rFonts w:ascii="宋体" w:hAnsi="宋体" w:hint="eastAsia"/>
                <w:color w:val="000000"/>
              </w:rPr>
              <w:t>与教学应用探索--以</w:t>
            </w:r>
            <w:proofErr w:type="gramStart"/>
            <w:r>
              <w:rPr>
                <w:rFonts w:ascii="宋体" w:hAnsi="宋体" w:hint="eastAsia"/>
                <w:color w:val="000000"/>
              </w:rPr>
              <w:t>《电路原理》慕课为例</w:t>
            </w:r>
            <w:proofErr w:type="gramEnd"/>
            <w:r>
              <w:rPr>
                <w:rFonts w:ascii="宋体" w:hAnsi="宋体" w:hint="eastAsia"/>
                <w:color w:val="000000"/>
              </w:rPr>
              <w:t>（</w:t>
            </w:r>
            <w:r>
              <w:rPr>
                <w:rFonts w:hint="eastAsia"/>
                <w:color w:val="000000"/>
              </w:rPr>
              <w:t>于歆杰、朱桂萍、王自强、康琳、张强、陈燕秀）</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jc w:val="center"/>
              <w:rPr>
                <w:rFonts w:ascii="宋体" w:hAnsi="宋体"/>
                <w:color w:val="000000"/>
              </w:rPr>
            </w:pPr>
            <w:r>
              <w:rPr>
                <w:rFonts w:ascii="宋体" w:hAnsi="宋体" w:hint="eastAsia"/>
                <w:color w:val="000000"/>
              </w:rPr>
              <w:t>365</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rPr>
                <w:rFonts w:ascii="宋体" w:hAnsi="宋体" w:cs="宋体"/>
                <w:color w:val="000000"/>
              </w:rPr>
            </w:pPr>
            <w:r>
              <w:rPr>
                <w:rFonts w:ascii="宋体" w:hAnsi="宋体" w:hint="eastAsia"/>
                <w:color w:val="000000"/>
              </w:rPr>
              <w:t>教师信息素养与技术促进教学创新（谢幼如、南国农、夏洪文等）</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jc w:val="center"/>
              <w:rPr>
                <w:rFonts w:ascii="宋体" w:hAnsi="宋体"/>
                <w:color w:val="000000"/>
              </w:rPr>
            </w:pPr>
            <w:r>
              <w:rPr>
                <w:rFonts w:ascii="宋体" w:hAnsi="宋体" w:hint="eastAsia"/>
                <w:color w:val="000000"/>
              </w:rPr>
              <w:t>827</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rPr>
                <w:rFonts w:ascii="宋体" w:hAnsi="宋体" w:cs="宋体"/>
                <w:color w:val="000000"/>
              </w:rPr>
            </w:pPr>
            <w:r>
              <w:rPr>
                <w:rFonts w:ascii="宋体" w:hAnsi="宋体" w:hint="eastAsia"/>
                <w:color w:val="000000"/>
              </w:rPr>
              <w:t>“互联网+”时代高校教师信息化教学能力提升（李克东、谢幼如、解月光、柯清超） </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jc w:val="center"/>
              <w:rPr>
                <w:rFonts w:ascii="宋体" w:hAnsi="宋体"/>
                <w:color w:val="000000"/>
              </w:rPr>
            </w:pPr>
            <w:r>
              <w:rPr>
                <w:rFonts w:ascii="宋体" w:hAnsi="宋体" w:hint="eastAsia"/>
                <w:color w:val="000000"/>
              </w:rPr>
              <w:t>727</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rPr>
                <w:rFonts w:ascii="宋体" w:hAnsi="宋体" w:cs="宋体"/>
                <w:color w:val="000000"/>
              </w:rPr>
            </w:pPr>
            <w:r>
              <w:rPr>
                <w:rFonts w:ascii="宋体" w:hAnsi="宋体" w:hint="eastAsia"/>
                <w:color w:val="000000"/>
              </w:rPr>
              <w:t>信息技术在课堂教学中的适切性应用策略（郑燕林、刘红云）</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jc w:val="center"/>
              <w:rPr>
                <w:rFonts w:ascii="宋体" w:hAnsi="宋体"/>
                <w:color w:val="000000"/>
              </w:rPr>
            </w:pPr>
            <w:r>
              <w:rPr>
                <w:rFonts w:ascii="宋体" w:hAnsi="宋体" w:hint="eastAsia"/>
                <w:color w:val="000000"/>
              </w:rPr>
              <w:t>663</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rPr>
                <w:rFonts w:ascii="宋体" w:hAnsi="宋体" w:cs="宋体"/>
                <w:color w:val="000000"/>
              </w:rPr>
            </w:pPr>
            <w:r>
              <w:rPr>
                <w:rFonts w:ascii="宋体" w:hAnsi="宋体" w:hint="eastAsia"/>
                <w:color w:val="000000"/>
              </w:rPr>
              <w:t>大数据的应用、挑战与应对策略（谢邦昌、朱建平）</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jc w:val="center"/>
              <w:rPr>
                <w:rFonts w:ascii="宋体" w:hAnsi="宋体"/>
                <w:color w:val="000000"/>
              </w:rPr>
            </w:pPr>
            <w:r>
              <w:rPr>
                <w:rFonts w:ascii="宋体" w:hAnsi="宋体" w:hint="eastAsia"/>
                <w:color w:val="000000"/>
              </w:rPr>
              <w:t>438</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rPr>
                <w:rFonts w:ascii="宋体" w:hAnsi="宋体" w:cs="宋体"/>
                <w:color w:val="000000"/>
              </w:rPr>
            </w:pPr>
            <w:r>
              <w:rPr>
                <w:rFonts w:ascii="宋体" w:hAnsi="宋体" w:hint="eastAsia"/>
                <w:color w:val="000000"/>
              </w:rPr>
              <w:t>网络环境下的学习变革及教学适应（焦建利）</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303</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信息化环境下的教学设计（文科）（李志民、焦建利、杨开城）</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jc w:val="center"/>
              <w:rPr>
                <w:rFonts w:ascii="宋体"/>
                <w:color w:val="000000"/>
              </w:rPr>
            </w:pPr>
            <w:r>
              <w:rPr>
                <w:rFonts w:ascii="宋体" w:hint="eastAsia"/>
                <w:color w:val="000000"/>
              </w:rPr>
              <w:t>304</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rPr>
                <w:rFonts w:ascii="宋体" w:hAnsi="宋体"/>
                <w:color w:val="000000"/>
              </w:rPr>
            </w:pPr>
            <w:r>
              <w:rPr>
                <w:rFonts w:ascii="宋体" w:hint="eastAsia"/>
                <w:color w:val="000000"/>
              </w:rPr>
              <w:t>信息化环境下的教学设计（理工）（李志民、李元杰、钟晓流等）</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hint="eastAsia"/>
              </w:rPr>
              <w:t>924</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u w:val="wavyHeavy"/>
              </w:rPr>
            </w:pPr>
            <w:r>
              <w:rPr>
                <w:rFonts w:ascii="宋体" w:hint="eastAsia"/>
                <w:color w:val="000000"/>
              </w:rPr>
              <w:t>高校教师的新媒体素养——以</w:t>
            </w:r>
            <w:proofErr w:type="gramStart"/>
            <w:r>
              <w:rPr>
                <w:rFonts w:ascii="宋体" w:hint="eastAsia"/>
                <w:color w:val="000000"/>
              </w:rPr>
              <w:t>思政课</w:t>
            </w:r>
            <w:proofErr w:type="gramEnd"/>
            <w:r>
              <w:rPr>
                <w:rFonts w:ascii="宋体" w:hint="eastAsia"/>
                <w:color w:val="000000"/>
              </w:rPr>
              <w:t>教师为例（冯培、刘军、李林英、王立群）</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jc w:val="center"/>
              <w:rPr>
                <w:rFonts w:ascii="宋体"/>
              </w:rPr>
            </w:pPr>
            <w:r>
              <w:rPr>
                <w:rFonts w:ascii="宋体" w:hint="eastAsia"/>
              </w:rPr>
              <w:t>943</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rPr>
            </w:pPr>
            <w:r>
              <w:rPr>
                <w:rFonts w:ascii="宋体" w:hint="eastAsia"/>
                <w:color w:val="000000"/>
              </w:rPr>
              <w:t>翻转课堂</w:t>
            </w:r>
            <w:proofErr w:type="gramStart"/>
            <w:r>
              <w:rPr>
                <w:rFonts w:ascii="宋体" w:hint="eastAsia"/>
                <w:color w:val="000000"/>
              </w:rPr>
              <w:t>与慕课教学</w:t>
            </w:r>
            <w:proofErr w:type="gramEnd"/>
            <w:r>
              <w:rPr>
                <w:rFonts w:ascii="宋体" w:hint="eastAsia"/>
                <w:color w:val="000000"/>
              </w:rPr>
              <w:t>——教育的变革（陈江、焦建利、于歆杰、汪晓东）</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hAnsi="宋体" w:cs="宋体" w:hint="eastAsia"/>
                <w:color w:val="000000"/>
                <w:kern w:val="0"/>
              </w:rPr>
              <w:t>1012</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hint="eastAsia"/>
                <w:color w:val="000000"/>
              </w:rPr>
              <w:t>#</w:t>
            </w:r>
            <w:r>
              <w:rPr>
                <w:rFonts w:hint="eastAsia"/>
                <w:color w:val="000000"/>
              </w:rPr>
              <w:t>以学生为中心的在线课程设计及教学应用：新成果、新趋势</w:t>
            </w:r>
            <w:r>
              <w:rPr>
                <w:rFonts w:ascii="宋体" w:hAnsi="宋体" w:cs="宋体" w:hint="eastAsia"/>
                <w:color w:val="000000"/>
                <w:kern w:val="0"/>
              </w:rPr>
              <w:t>（汪琼、翁恺、邢以群、潘迎春）</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jc w:val="center"/>
              <w:rPr>
                <w:rFonts w:ascii="宋体"/>
              </w:rPr>
            </w:pPr>
            <w:r>
              <w:rPr>
                <w:rFonts w:ascii="宋体" w:hAnsi="宋体" w:cs="宋体" w:hint="eastAsia"/>
                <w:color w:val="000000"/>
                <w:kern w:val="0"/>
              </w:rPr>
              <w:t>1011</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w:t>
            </w:r>
            <w:r>
              <w:rPr>
                <w:rFonts w:ascii="宋体" w:hAnsi="宋体" w:cs="宋体" w:hint="eastAsia"/>
                <w:color w:val="000000"/>
                <w:kern w:val="0"/>
              </w:rPr>
              <w:t>VR技术在教育教学中的创新应用（周明全、李小平、</w:t>
            </w:r>
            <w:proofErr w:type="gramStart"/>
            <w:r>
              <w:rPr>
                <w:rFonts w:ascii="宋体" w:hAnsi="宋体" w:cs="宋体" w:hint="eastAsia"/>
                <w:color w:val="000000"/>
                <w:kern w:val="0"/>
              </w:rPr>
              <w:t>文钧雷、郄晓烨</w:t>
            </w:r>
            <w:proofErr w:type="gramEnd"/>
            <w:r>
              <w:rPr>
                <w:rFonts w:ascii="宋体" w:hAnsi="宋体" w:cs="宋体" w:hint="eastAsia"/>
                <w:color w:val="000000"/>
                <w:kern w:val="0"/>
              </w:rPr>
              <w:t>）</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hAnsi="宋体" w:cs="宋体" w:hint="eastAsia"/>
                <w:color w:val="000000"/>
                <w:kern w:val="0"/>
              </w:rPr>
              <w:t>1015</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w:t>
            </w:r>
            <w:r>
              <w:rPr>
                <w:rFonts w:ascii="宋体" w:hAnsi="宋体" w:cs="宋体" w:hint="eastAsia"/>
                <w:color w:val="000000"/>
                <w:kern w:val="0"/>
              </w:rPr>
              <w:t>智慧课堂教学模式与实践（傅刚善、何聚厚）</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jc w:val="center"/>
              <w:rPr>
                <w:rFonts w:ascii="宋体"/>
              </w:rPr>
            </w:pPr>
            <w:r>
              <w:rPr>
                <w:rFonts w:ascii="宋体" w:hAnsi="宋体" w:cs="宋体" w:hint="eastAsia"/>
                <w:color w:val="000000"/>
                <w:kern w:val="0"/>
              </w:rPr>
              <w:t>1017</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Ansi="宋体" w:cs="宋体" w:hint="eastAsia"/>
                <w:color w:val="000000"/>
                <w:kern w:val="0"/>
              </w:rPr>
              <w:t>#未来课堂：混合式教学课堂的设计与实现（余建波等）</w:t>
            </w:r>
          </w:p>
        </w:tc>
      </w:tr>
      <w:tr w:rsidR="00CC4FBA" w:rsidTr="00C40721">
        <w:trPr>
          <w:cantSplit/>
          <w:trHeight w:val="300"/>
        </w:trPr>
        <w:tc>
          <w:tcPr>
            <w:tcW w:w="9512" w:type="dxa"/>
            <w:gridSpan w:val="4"/>
            <w:tcBorders>
              <w:top w:val="single" w:sz="4" w:space="0" w:color="auto"/>
              <w:left w:val="single" w:sz="4" w:space="0" w:color="auto"/>
              <w:bottom w:val="single" w:sz="4" w:space="0" w:color="auto"/>
              <w:right w:val="single" w:sz="4" w:space="0" w:color="auto"/>
            </w:tcBorders>
          </w:tcPr>
          <w:p w:rsidR="00CC4FBA" w:rsidRDefault="00CC4FBA" w:rsidP="00C40721">
            <w:pPr>
              <w:widowControl/>
              <w:spacing w:line="360" w:lineRule="auto"/>
              <w:jc w:val="center"/>
              <w:rPr>
                <w:rFonts w:ascii="宋体" w:hAnsi="宋体" w:cs="宋体"/>
                <w:b/>
                <w:bCs/>
                <w:kern w:val="0"/>
              </w:rPr>
            </w:pPr>
            <w:r>
              <w:rPr>
                <w:rFonts w:ascii="宋体" w:hAnsi="宋体" w:cs="宋体" w:hint="eastAsia"/>
                <w:b/>
                <w:bCs/>
                <w:kern w:val="0"/>
              </w:rPr>
              <w:t>课堂教学方法与教学能力提升（</w:t>
            </w:r>
            <w:r>
              <w:rPr>
                <w:rFonts w:ascii="宋体" w:hAnsi="宋体" w:cs="宋体"/>
                <w:b/>
                <w:bCs/>
                <w:kern w:val="0"/>
              </w:rPr>
              <w:t>65</w:t>
            </w:r>
            <w:r>
              <w:rPr>
                <w:rFonts w:ascii="宋体" w:hAnsi="宋体" w:cs="宋体" w:hint="eastAsia"/>
                <w:b/>
                <w:bCs/>
                <w:kern w:val="0"/>
              </w:rPr>
              <w:t>）</w:t>
            </w:r>
          </w:p>
          <w:p w:rsidR="00CC4FBA" w:rsidRDefault="00CC4FBA" w:rsidP="00C40721">
            <w:pPr>
              <w:widowControl/>
              <w:ind w:firstLineChars="200" w:firstLine="420"/>
              <w:jc w:val="left"/>
              <w:rPr>
                <w:rFonts w:ascii="宋体" w:hAnsi="宋体" w:cs="宋体"/>
                <w:b/>
                <w:bCs/>
                <w:kern w:val="0"/>
              </w:rPr>
            </w:pPr>
            <w:r>
              <w:rPr>
                <w:rFonts w:ascii="宋体" w:hAnsi="宋体" w:cs="宋体" w:hint="eastAsia"/>
                <w:color w:val="000000"/>
                <w:kern w:val="0"/>
              </w:rPr>
              <w:t>本</w:t>
            </w:r>
            <w:r>
              <w:rPr>
                <w:rFonts w:hint="eastAsia"/>
                <w:color w:val="000000"/>
              </w:rPr>
              <w:t>课程</w:t>
            </w:r>
            <w:proofErr w:type="gramStart"/>
            <w:r>
              <w:rPr>
                <w:rFonts w:hint="eastAsia"/>
                <w:color w:val="000000"/>
              </w:rPr>
              <w:t>群</w:t>
            </w:r>
            <w:r>
              <w:rPr>
                <w:rFonts w:cs="Times New Roman" w:hint="eastAsia"/>
              </w:rPr>
              <w:t>通过</w:t>
            </w:r>
            <w:proofErr w:type="gramEnd"/>
            <w:r>
              <w:rPr>
                <w:rFonts w:cs="Times New Roman" w:hint="eastAsia"/>
              </w:rPr>
              <w:t>对课堂教学观念的更新、教学模式的改变、教学技能的提升、教学新方法的探索等内容来推动教师教学能力的发展；通过对课堂教学各个环节和授课流程的解析和讲解，不断细化教师教学策略和方法技巧。</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rPr>
            </w:pPr>
            <w:r>
              <w:rPr>
                <w:rFonts w:ascii="宋体" w:hAnsi="宋体" w:hint="eastAsia"/>
              </w:rPr>
              <w:t>752</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rPr>
            </w:pPr>
            <w:r>
              <w:rPr>
                <w:rFonts w:ascii="宋体" w:hAnsi="宋体" w:hint="eastAsia"/>
              </w:rPr>
              <w:t>课程教学范式转变与教学模式创新（毛洪涛、陆根书）</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rPr>
            </w:pPr>
            <w:r>
              <w:rPr>
                <w:rFonts w:ascii="宋体" w:hAnsi="宋体" w:hint="eastAsia"/>
              </w:rPr>
              <w:t>870</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rPr>
            </w:pPr>
            <w:r>
              <w:rPr>
                <w:rFonts w:ascii="宋体" w:hAnsi="宋体" w:hint="eastAsia"/>
              </w:rPr>
              <w:t>高校教师的用声技巧与课堂语言艺术（吴郁、姚小玲、朱月龙、汤智）</w:t>
            </w:r>
          </w:p>
        </w:tc>
      </w:tr>
      <w:tr w:rsidR="00CC4FBA" w:rsidTr="00C40721">
        <w:trPr>
          <w:cantSplit/>
          <w:trHeight w:val="876"/>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rPr>
            </w:pPr>
            <w:r>
              <w:rPr>
                <w:rFonts w:ascii="宋体" w:hAnsi="宋体" w:hint="eastAsia"/>
              </w:rPr>
              <w:t>751</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rPr>
            </w:pPr>
            <w:r>
              <w:rPr>
                <w:rFonts w:ascii="宋体" w:hAnsi="宋体" w:hint="eastAsia"/>
              </w:rPr>
              <w:t>大学课堂教学的误区（李芒、朱京曦、郑葳、张志帧）</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rPr>
            </w:pPr>
            <w:r>
              <w:rPr>
                <w:rFonts w:ascii="宋体" w:hAnsi="宋体" w:hint="eastAsia"/>
              </w:rPr>
              <w:t>848</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rPr>
            </w:pPr>
            <w:r>
              <w:rPr>
                <w:rFonts w:ascii="宋体" w:hAnsi="宋体" w:hint="eastAsia"/>
              </w:rPr>
              <w:t>关于大学课堂教学误区的问答（李芒）</w:t>
            </w:r>
          </w:p>
        </w:tc>
      </w:tr>
      <w:tr w:rsidR="00CC4FBA" w:rsidTr="00C40721">
        <w:trPr>
          <w:cantSplit/>
          <w:trHeight w:val="416"/>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rPr>
            </w:pPr>
            <w:r>
              <w:rPr>
                <w:rFonts w:ascii="宋体" w:hAnsi="宋体" w:hint="eastAsia"/>
              </w:rPr>
              <w:t>802</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rPr>
            </w:pPr>
            <w:r>
              <w:rPr>
                <w:rFonts w:ascii="宋体" w:hAnsi="宋体" w:hint="eastAsia"/>
              </w:rPr>
              <w:t>大学卓越教学系列——教学设计的技术与艺术（吴能表、白智宏）</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rPr>
            </w:pPr>
            <w:r>
              <w:rPr>
                <w:rFonts w:ascii="宋体" w:hAnsi="宋体" w:hint="eastAsia"/>
              </w:rPr>
              <w:t>821</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rPr>
            </w:pPr>
            <w:r>
              <w:rPr>
                <w:rFonts w:ascii="宋体" w:hAnsi="宋体" w:hint="eastAsia"/>
              </w:rPr>
              <w:t>大学卓越教学系列——大学教学法最新实践（韩映雄、张学新、吴金闪、廖诗评）</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rPr>
            </w:pPr>
            <w:r>
              <w:rPr>
                <w:rFonts w:ascii="宋体" w:hAnsi="宋体" w:hint="eastAsia"/>
              </w:rPr>
              <w:t>426</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rPr>
            </w:pPr>
            <w:r>
              <w:rPr>
                <w:rFonts w:ascii="宋体" w:hAnsi="宋体" w:hint="eastAsia"/>
              </w:rPr>
              <w:t>大学卓越教学系列——大学教学法（韩映雄）</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rPr>
            </w:pPr>
            <w:r>
              <w:rPr>
                <w:rFonts w:ascii="宋体" w:hAnsi="宋体" w:hint="eastAsia"/>
              </w:rPr>
              <w:t>728</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rPr>
            </w:pPr>
            <w:r>
              <w:rPr>
                <w:rFonts w:ascii="宋体" w:hAnsi="宋体" w:hint="eastAsia"/>
              </w:rPr>
              <w:t>大学卓越教学系列</w:t>
            </w:r>
            <w:r>
              <w:rPr>
                <w:rFonts w:ascii="宋体" w:hAnsi="宋体"/>
              </w:rPr>
              <w:t>——</w:t>
            </w:r>
            <w:r>
              <w:rPr>
                <w:rFonts w:ascii="宋体" w:hAnsi="宋体" w:hint="eastAsia"/>
              </w:rPr>
              <w:t>参与式教学（陈时见等）</w:t>
            </w:r>
          </w:p>
        </w:tc>
      </w:tr>
      <w:tr w:rsidR="00CC4FBA" w:rsidTr="00C40721">
        <w:trPr>
          <w:cantSplit/>
          <w:trHeight w:val="55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rPr>
            </w:pPr>
            <w:r>
              <w:rPr>
                <w:rFonts w:ascii="宋体" w:hAnsi="宋体" w:hint="eastAsia"/>
              </w:rPr>
              <w:t>748</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rPr>
            </w:pPr>
            <w:r>
              <w:rPr>
                <w:rFonts w:ascii="宋体" w:hAnsi="宋体" w:hint="eastAsia"/>
              </w:rPr>
              <w:t>大学卓越教学系列</w:t>
            </w:r>
            <w:r>
              <w:rPr>
                <w:rFonts w:ascii="宋体" w:hAnsi="宋体"/>
              </w:rPr>
              <w:t>——</w:t>
            </w:r>
            <w:r>
              <w:rPr>
                <w:rFonts w:ascii="宋体" w:hAnsi="宋体" w:hint="eastAsia"/>
              </w:rPr>
              <w:t>基于文化的教与</w:t>
            </w:r>
            <w:proofErr w:type="gramStart"/>
            <w:r>
              <w:rPr>
                <w:rFonts w:ascii="宋体" w:hAnsi="宋体" w:hint="eastAsia"/>
              </w:rPr>
              <w:t>学观念</w:t>
            </w:r>
            <w:proofErr w:type="gramEnd"/>
            <w:r>
              <w:rPr>
                <w:rFonts w:ascii="宋体" w:hAnsi="宋体" w:hint="eastAsia"/>
              </w:rPr>
              <w:t>转型（孙建荣、柯晓扬）</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rPr>
            </w:pPr>
            <w:r>
              <w:rPr>
                <w:rFonts w:ascii="宋体" w:hAnsi="宋体" w:hint="eastAsia"/>
              </w:rPr>
              <w:t>464</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rPr>
            </w:pPr>
            <w:r>
              <w:rPr>
                <w:rFonts w:ascii="宋体" w:hAnsi="宋体" w:hint="eastAsia"/>
              </w:rPr>
              <w:t>大学卓越教学系列——学习心理及其教学实践应用（王铭玉、伍新春、蔺桂瑞）</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rPr>
            </w:pPr>
            <w:r>
              <w:rPr>
                <w:rFonts w:ascii="宋体" w:hAnsi="宋体" w:hint="eastAsia"/>
              </w:rPr>
              <w:lastRenderedPageBreak/>
              <w:t>719</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rPr>
            </w:pPr>
            <w:r>
              <w:rPr>
                <w:rFonts w:ascii="宋体" w:hAnsi="宋体" w:hint="eastAsia"/>
              </w:rPr>
              <w:t>大学卓越教学系列</w:t>
            </w:r>
            <w:r>
              <w:rPr>
                <w:rFonts w:ascii="宋体" w:hAnsi="宋体"/>
              </w:rPr>
              <w:t>——</w:t>
            </w:r>
            <w:r>
              <w:rPr>
                <w:rFonts w:ascii="宋体" w:hAnsi="宋体" w:hint="eastAsia"/>
              </w:rPr>
              <w:t>展现教学魅力和构建高效课堂（文科）（谢利民、孙亚玲、薛克宗）</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rPr>
            </w:pPr>
            <w:r>
              <w:rPr>
                <w:rFonts w:ascii="宋体" w:hAnsi="宋体" w:hint="eastAsia"/>
              </w:rPr>
              <w:t>718</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rPr>
            </w:pPr>
            <w:r>
              <w:rPr>
                <w:rFonts w:ascii="宋体" w:hAnsi="宋体" w:hint="eastAsia"/>
              </w:rPr>
              <w:t>大学卓越教学系列</w:t>
            </w:r>
            <w:r>
              <w:rPr>
                <w:rFonts w:ascii="宋体" w:hAnsi="宋体"/>
              </w:rPr>
              <w:t>——</w:t>
            </w:r>
            <w:r>
              <w:rPr>
                <w:rFonts w:ascii="宋体" w:hAnsi="宋体" w:hint="eastAsia"/>
              </w:rPr>
              <w:t>展现教学魅力和构建高效课堂（理工）（张雁云、张萍、陆根书）</w:t>
            </w:r>
          </w:p>
        </w:tc>
      </w:tr>
      <w:tr w:rsidR="00CC4FBA" w:rsidTr="00C40721">
        <w:trPr>
          <w:cantSplit/>
          <w:trHeight w:val="876"/>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rPr>
            </w:pPr>
            <w:r>
              <w:rPr>
                <w:rFonts w:ascii="宋体" w:hAnsi="宋体" w:hint="eastAsia"/>
              </w:rPr>
              <w:t>475</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rPr>
            </w:pPr>
            <w:r>
              <w:rPr>
                <w:rFonts w:ascii="宋体" w:hAnsi="宋体" w:hint="eastAsia"/>
              </w:rPr>
              <w:t>大学卓越教学系列——课堂教学的技术与艺术（赵伶俐、李静）</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rPr>
            </w:pPr>
            <w:r>
              <w:rPr>
                <w:rFonts w:ascii="宋体" w:hAnsi="宋体" w:hint="eastAsia"/>
              </w:rPr>
              <w:t>348</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rPr>
            </w:pPr>
            <w:r>
              <w:rPr>
                <w:rFonts w:ascii="宋体" w:hAnsi="宋体" w:hint="eastAsia"/>
              </w:rPr>
              <w:t>高校教学设计理论与实践（庄秀丽、赵建华、钟晓流等）</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rPr>
            </w:pPr>
            <w:r>
              <w:rPr>
                <w:rFonts w:ascii="宋体" w:hAnsi="宋体" w:hint="eastAsia"/>
              </w:rPr>
              <w:t>123</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rPr>
            </w:pPr>
            <w:r>
              <w:rPr>
                <w:rFonts w:ascii="宋体" w:hAnsi="宋体" w:hint="eastAsia"/>
              </w:rPr>
              <w:t>高校教学理念、教学方法与实践（理工）（邬大光、黄荣怀等）</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rPr>
            </w:pPr>
            <w:r>
              <w:rPr>
                <w:rFonts w:ascii="宋体" w:hAnsi="宋体" w:hint="eastAsia"/>
              </w:rPr>
              <w:t>124</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rPr>
            </w:pPr>
            <w:r>
              <w:rPr>
                <w:rFonts w:ascii="宋体" w:hAnsi="宋体" w:hint="eastAsia"/>
              </w:rPr>
              <w:t>高校教学理念、教学方法与实践（文科）（邬大光、</w:t>
            </w:r>
            <w:proofErr w:type="gramStart"/>
            <w:r>
              <w:rPr>
                <w:rFonts w:ascii="宋体" w:hAnsi="宋体" w:hint="eastAsia"/>
              </w:rPr>
              <w:t>姚</w:t>
            </w:r>
            <w:proofErr w:type="gramEnd"/>
            <w:r>
              <w:rPr>
                <w:rFonts w:ascii="宋体" w:hAnsi="宋体" w:hint="eastAsia"/>
              </w:rPr>
              <w:t>梅林、潘立生等）</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rPr>
            </w:pPr>
            <w:r>
              <w:rPr>
                <w:rFonts w:ascii="宋体" w:hAnsi="宋体" w:hint="eastAsia"/>
              </w:rPr>
              <w:t>149</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rPr>
            </w:pPr>
            <w:r>
              <w:rPr>
                <w:rFonts w:ascii="宋体" w:hAnsi="宋体" w:hint="eastAsia"/>
              </w:rPr>
              <w:t>高校课堂教学方法的改革与创新（理工）（范钦珊、</w:t>
            </w:r>
            <w:proofErr w:type="gramStart"/>
            <w:r>
              <w:rPr>
                <w:rFonts w:ascii="宋体" w:hAnsi="宋体" w:hint="eastAsia"/>
              </w:rPr>
              <w:t>谌</w:t>
            </w:r>
            <w:proofErr w:type="gramEnd"/>
            <w:r>
              <w:rPr>
                <w:rFonts w:ascii="宋体" w:hAnsi="宋体" w:hint="eastAsia"/>
              </w:rPr>
              <w:t>卫军、刘振天等）</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rPr>
            </w:pPr>
            <w:r>
              <w:rPr>
                <w:rFonts w:ascii="宋体" w:hAnsi="宋体" w:hint="eastAsia"/>
              </w:rPr>
              <w:t>148</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rPr>
            </w:pPr>
            <w:r>
              <w:rPr>
                <w:rFonts w:ascii="宋体" w:hAnsi="宋体" w:hint="eastAsia"/>
              </w:rPr>
              <w:t>高校课堂教学方法的改革与创新（文科）（</w:t>
            </w:r>
            <w:proofErr w:type="gramStart"/>
            <w:r>
              <w:rPr>
                <w:rFonts w:ascii="宋体" w:hAnsi="宋体" w:hint="eastAsia"/>
              </w:rPr>
              <w:t>谌</w:t>
            </w:r>
            <w:proofErr w:type="gramEnd"/>
            <w:r>
              <w:rPr>
                <w:rFonts w:ascii="宋体" w:hAnsi="宋体" w:hint="eastAsia"/>
              </w:rPr>
              <w:t>卫军、黄建榕、魏钧等）</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rPr>
            </w:pPr>
            <w:r>
              <w:rPr>
                <w:rFonts w:ascii="宋体" w:hAnsi="宋体" w:hint="eastAsia"/>
              </w:rPr>
              <w:t>361</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rPr>
            </w:pPr>
            <w:r>
              <w:rPr>
                <w:rFonts w:ascii="宋体" w:hAnsi="宋体" w:hint="eastAsia"/>
              </w:rPr>
              <w:t>高等教育教学理念创新与提升（傅钢善、彭林、雷庆等）</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rPr>
            </w:pPr>
            <w:r>
              <w:rPr>
                <w:rFonts w:ascii="宋体" w:hAnsi="宋体" w:hint="eastAsia"/>
              </w:rPr>
              <w:t>696</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rPr>
            </w:pPr>
            <w:r>
              <w:rPr>
                <w:rFonts w:ascii="宋体" w:hAnsi="宋体" w:hint="eastAsia"/>
              </w:rPr>
              <w:t>教学创新策略与方法指导（余胜泉、李芒等）</w:t>
            </w:r>
          </w:p>
        </w:tc>
      </w:tr>
      <w:tr w:rsidR="00CC4FBA" w:rsidTr="00C40721">
        <w:trPr>
          <w:cantSplit/>
          <w:trHeight w:val="876"/>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rPr>
            </w:pPr>
            <w:r>
              <w:rPr>
                <w:rFonts w:ascii="宋体" w:hAnsi="宋体" w:hint="eastAsia"/>
              </w:rPr>
              <w:t>592</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rPr>
            </w:pPr>
            <w:r>
              <w:rPr>
                <w:rFonts w:ascii="宋体" w:hAnsi="宋体" w:hint="eastAsia"/>
              </w:rPr>
              <w:t>青年教师教学方法专题（理工）（龚沛曾、马知恩、李芒等）</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rPr>
            </w:pPr>
            <w:r>
              <w:rPr>
                <w:rFonts w:ascii="宋体" w:hAnsi="宋体" w:hint="eastAsia"/>
              </w:rPr>
              <w:t>591</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rPr>
            </w:pPr>
            <w:r>
              <w:rPr>
                <w:rFonts w:ascii="宋体" w:hAnsi="宋体" w:hint="eastAsia"/>
              </w:rPr>
              <w:t>青年教师教学方法专题（文科）（张征、张红峻、李芒等）</w:t>
            </w:r>
          </w:p>
        </w:tc>
      </w:tr>
      <w:tr w:rsidR="00CC4FBA" w:rsidTr="00C40721">
        <w:trPr>
          <w:cantSplit/>
          <w:trHeight w:val="876"/>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rPr>
            </w:pPr>
            <w:r>
              <w:rPr>
                <w:rFonts w:ascii="宋体" w:hAnsi="宋体" w:hint="eastAsia"/>
              </w:rPr>
              <w:t>703</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rPr>
            </w:pPr>
            <w:r>
              <w:rPr>
                <w:rFonts w:ascii="宋体" w:hAnsi="宋体" w:hint="eastAsia"/>
              </w:rPr>
              <w:t>大学课堂教学理论与方法（陈晓端、傅钢善）</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rPr>
            </w:pPr>
            <w:r>
              <w:rPr>
                <w:rFonts w:ascii="宋体" w:hAnsi="宋体" w:hint="eastAsia"/>
              </w:rPr>
              <w:t>593</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rPr>
            </w:pPr>
            <w:r>
              <w:rPr>
                <w:rFonts w:ascii="宋体" w:hAnsi="宋体" w:hint="eastAsia"/>
              </w:rPr>
              <w:t>课程教学的理论与实践（陈时见、王牧华）</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rPr>
            </w:pPr>
            <w:r>
              <w:rPr>
                <w:rFonts w:ascii="宋体" w:hAnsi="宋体" w:hint="eastAsia"/>
              </w:rPr>
              <w:t>501</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rPr>
            </w:pPr>
            <w:r>
              <w:rPr>
                <w:rFonts w:ascii="宋体" w:hAnsi="宋体" w:hint="eastAsia"/>
              </w:rPr>
              <w:t>高校课堂教学理念与教学方法（张学政、熊永红等）</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rPr>
            </w:pPr>
            <w:r>
              <w:rPr>
                <w:rFonts w:ascii="宋体" w:hAnsi="宋体" w:hint="eastAsia"/>
              </w:rPr>
              <w:t>362</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rPr>
            </w:pPr>
            <w:r>
              <w:rPr>
                <w:rFonts w:ascii="宋体" w:hAnsi="宋体" w:hint="eastAsia"/>
              </w:rPr>
              <w:t>高校教师教学能力与专业素养提升（马知恩、孙亚玲、胡卫平等）</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rPr>
            </w:pPr>
            <w:r>
              <w:rPr>
                <w:rFonts w:ascii="宋体" w:hAnsi="宋体" w:hint="eastAsia"/>
              </w:rPr>
              <w:t>491</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rPr>
            </w:pPr>
            <w:r>
              <w:rPr>
                <w:rFonts w:ascii="宋体" w:hAnsi="宋体" w:hint="eastAsia"/>
              </w:rPr>
              <w:t>青年教师成长系列——高校青年教师素质培养与教学能力提升（李尚志、姚小玲、刘宝存等）</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rPr>
            </w:pPr>
            <w:r>
              <w:rPr>
                <w:rFonts w:ascii="宋体" w:hAnsi="宋体" w:hint="eastAsia"/>
              </w:rPr>
              <w:t>473</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rPr>
            </w:pPr>
            <w:r>
              <w:rPr>
                <w:rFonts w:ascii="宋体" w:hAnsi="宋体" w:hint="eastAsia"/>
              </w:rPr>
              <w:t>职业素养与教师发展系列</w:t>
            </w:r>
            <w:r>
              <w:rPr>
                <w:rFonts w:ascii="宋体" w:hAnsi="宋体"/>
              </w:rPr>
              <w:t>——</w:t>
            </w:r>
            <w:r>
              <w:rPr>
                <w:rFonts w:ascii="宋体" w:hAnsi="宋体" w:hint="eastAsia"/>
              </w:rPr>
              <w:t>青年教师教学能力提升与职业规划（李凤霞、孙亚玲、沈敏荣等）</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rPr>
            </w:pPr>
            <w:r>
              <w:rPr>
                <w:rFonts w:ascii="宋体" w:hAnsi="宋体" w:hint="eastAsia"/>
              </w:rPr>
              <w:t>450</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rPr>
            </w:pPr>
            <w:r>
              <w:rPr>
                <w:rFonts w:ascii="宋体" w:hAnsi="宋体" w:hint="eastAsia"/>
              </w:rPr>
              <w:t>青年教师卓越教学能力的培养与提升（舒华、邹逢兴、石鸥等）</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rPr>
            </w:pPr>
            <w:r>
              <w:rPr>
                <w:rFonts w:ascii="宋体" w:hAnsi="宋体" w:hint="eastAsia"/>
              </w:rPr>
              <w:t>610</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rPr>
            </w:pPr>
            <w:r>
              <w:rPr>
                <w:rFonts w:ascii="宋体" w:hAnsi="宋体" w:hint="eastAsia"/>
              </w:rPr>
              <w:t>提高青年教师课堂教学能力的有效策略（赵振宇、宋峰、李芒等）</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rPr>
            </w:pPr>
            <w:r>
              <w:rPr>
                <w:rFonts w:ascii="宋体" w:hAnsi="宋体" w:hint="eastAsia"/>
              </w:rPr>
              <w:t>355</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rPr>
            </w:pPr>
            <w:r>
              <w:rPr>
                <w:rFonts w:ascii="宋体" w:hAnsi="宋体" w:hint="eastAsia"/>
              </w:rPr>
              <w:t>高校教师教学方法与教学技能（孙亚玲、谢春萍、谭顶良等）</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rPr>
            </w:pPr>
            <w:r>
              <w:rPr>
                <w:rFonts w:ascii="宋体" w:hAnsi="宋体" w:hint="eastAsia"/>
              </w:rPr>
              <w:t>667</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rPr>
            </w:pPr>
            <w:r>
              <w:rPr>
                <w:rFonts w:ascii="宋体" w:hAnsi="宋体" w:hint="eastAsia"/>
              </w:rPr>
              <w:t>高校教师必备教学技能与案例研讨（邢红军）</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rPr>
            </w:pPr>
            <w:r>
              <w:rPr>
                <w:rFonts w:ascii="宋体" w:hAnsi="宋体" w:hint="eastAsia"/>
              </w:rPr>
              <w:t>647</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rPr>
            </w:pPr>
            <w:r>
              <w:rPr>
                <w:rFonts w:ascii="宋体" w:hAnsi="宋体" w:hint="eastAsia"/>
              </w:rPr>
              <w:t>能力导向的大学有效课堂教学（余文森、方元山）</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rPr>
            </w:pPr>
            <w:r>
              <w:rPr>
                <w:rFonts w:ascii="宋体" w:hAnsi="宋体" w:hint="eastAsia"/>
              </w:rPr>
              <w:t>409</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rPr>
            </w:pPr>
            <w:r>
              <w:rPr>
                <w:rFonts w:ascii="宋体" w:hAnsi="宋体" w:hint="eastAsia"/>
              </w:rPr>
              <w:t>高校有效教学及实施策略（</w:t>
            </w:r>
            <w:proofErr w:type="gramStart"/>
            <w:r>
              <w:rPr>
                <w:rFonts w:ascii="宋体" w:hAnsi="宋体" w:hint="eastAsia"/>
              </w:rPr>
              <w:t>姚</w:t>
            </w:r>
            <w:proofErr w:type="gramEnd"/>
            <w:r>
              <w:rPr>
                <w:rFonts w:ascii="宋体" w:hAnsi="宋体" w:hint="eastAsia"/>
              </w:rPr>
              <w:t>梅林、刘儒德、孙建荣等）</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rPr>
            </w:pPr>
            <w:r>
              <w:rPr>
                <w:rFonts w:ascii="宋体" w:hAnsi="宋体" w:hint="eastAsia"/>
              </w:rPr>
              <w:t>517</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rPr>
            </w:pPr>
            <w:r>
              <w:rPr>
                <w:rFonts w:ascii="宋体" w:hAnsi="宋体" w:hint="eastAsia"/>
              </w:rPr>
              <w:t>有效教学及教学方法指导（丛立新、林杰、刘恩山、</w:t>
            </w:r>
            <w:proofErr w:type="gramStart"/>
            <w:r>
              <w:rPr>
                <w:rFonts w:ascii="宋体" w:hAnsi="宋体" w:hint="eastAsia"/>
              </w:rPr>
              <w:t>姚</w:t>
            </w:r>
            <w:proofErr w:type="gramEnd"/>
            <w:r>
              <w:rPr>
                <w:rFonts w:ascii="宋体" w:hAnsi="宋体" w:hint="eastAsia"/>
              </w:rPr>
              <w:t>梅林、张学政）</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jc w:val="center"/>
              <w:rPr>
                <w:rFonts w:ascii="宋体" w:hAnsi="宋体"/>
                <w:color w:val="000000"/>
              </w:rPr>
            </w:pPr>
            <w:r>
              <w:rPr>
                <w:rFonts w:ascii="宋体" w:hAnsi="宋体" w:hint="eastAsia"/>
                <w:color w:val="000000"/>
              </w:rPr>
              <w:t>502</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rPr>
                <w:rFonts w:ascii="宋体" w:hAnsi="宋体" w:cs="宋体"/>
                <w:color w:val="FF0000"/>
              </w:rPr>
            </w:pPr>
            <w:r>
              <w:rPr>
                <w:rFonts w:hint="eastAsia"/>
                <w:color w:val="000000"/>
              </w:rPr>
              <w:t>大学课堂教学方法与创新要点（李芒、林杰、赵斌）</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rPr>
            </w:pPr>
            <w:r>
              <w:rPr>
                <w:rFonts w:ascii="宋体" w:hAnsi="宋体" w:hint="eastAsia"/>
              </w:rPr>
              <w:t>635</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rPr>
            </w:pPr>
            <w:r>
              <w:rPr>
                <w:rFonts w:ascii="宋体" w:hAnsi="宋体" w:hint="eastAsia"/>
              </w:rPr>
              <w:t>教学方法与教学艺术（文科）（周游）</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rPr>
            </w:pPr>
            <w:r>
              <w:rPr>
                <w:rFonts w:ascii="宋体" w:hAnsi="宋体" w:hint="eastAsia"/>
              </w:rPr>
              <w:t>309</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rPr>
            </w:pPr>
            <w:r>
              <w:rPr>
                <w:rFonts w:ascii="宋体" w:hAnsi="宋体" w:hint="eastAsia"/>
              </w:rPr>
              <w:t>高校教师教学艺术（文科）（顾沛、周旺生、李子奈等）</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rPr>
            </w:pPr>
            <w:r>
              <w:rPr>
                <w:rFonts w:ascii="宋体" w:hAnsi="宋体" w:hint="eastAsia"/>
              </w:rPr>
              <w:t>615</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rPr>
            </w:pPr>
            <w:r>
              <w:rPr>
                <w:rFonts w:ascii="宋体" w:hAnsi="宋体" w:hint="eastAsia"/>
              </w:rPr>
              <w:t>高校教师压力管理与教学技能提升（李伟、邢红军）</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528</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高校教师教学艺术（理工）（顾沛、邹逢兴、吴鹿鸣、郑用</w:t>
            </w:r>
            <w:proofErr w:type="gramStart"/>
            <w:r>
              <w:rPr>
                <w:rFonts w:ascii="宋体" w:hint="eastAsia"/>
                <w:color w:val="000000"/>
              </w:rPr>
              <w:t>琏</w:t>
            </w:r>
            <w:proofErr w:type="gramEnd"/>
            <w:r>
              <w:rPr>
                <w:rFonts w:ascii="宋体" w:hint="eastAsia"/>
                <w:color w:val="000000"/>
              </w:rPr>
              <w:t>）</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rPr>
            </w:pPr>
            <w:r>
              <w:rPr>
                <w:rFonts w:ascii="宋体" w:hAnsi="宋体" w:hint="eastAsia"/>
              </w:rPr>
              <w:lastRenderedPageBreak/>
              <w:t>381</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rPr>
            </w:pPr>
            <w:r>
              <w:rPr>
                <w:rFonts w:ascii="宋体" w:hAnsi="宋体" w:hint="eastAsia"/>
              </w:rPr>
              <w:t>教与学的理解及应用（李芒、孙建荣、别敦荣）</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rPr>
            </w:pPr>
            <w:r>
              <w:rPr>
                <w:rFonts w:ascii="宋体" w:hAnsi="宋体" w:hint="eastAsia"/>
              </w:rPr>
              <w:t>410</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rPr>
            </w:pPr>
            <w:r>
              <w:rPr>
                <w:rFonts w:ascii="宋体" w:hAnsi="宋体" w:hint="eastAsia"/>
              </w:rPr>
              <w:t>关注学生，关注课堂（赵丽琴、马万华、李芒等）</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rPr>
            </w:pPr>
            <w:r>
              <w:rPr>
                <w:rFonts w:ascii="宋体" w:hAnsi="宋体" w:hint="eastAsia"/>
              </w:rPr>
              <w:t>351</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rPr>
            </w:pPr>
            <w:r>
              <w:rPr>
                <w:rFonts w:ascii="宋体" w:hAnsi="宋体" w:hint="eastAsia"/>
              </w:rPr>
              <w:t>精彩课堂</w:t>
            </w:r>
            <w:r>
              <w:rPr>
                <w:rFonts w:ascii="宋体" w:hAnsi="宋体"/>
              </w:rPr>
              <w:t>——</w:t>
            </w:r>
            <w:r>
              <w:rPr>
                <w:rFonts w:ascii="宋体" w:hAnsi="宋体" w:hint="eastAsia"/>
              </w:rPr>
              <w:t>教学</w:t>
            </w:r>
            <w:proofErr w:type="gramStart"/>
            <w:r>
              <w:rPr>
                <w:rFonts w:ascii="宋体" w:hAnsi="宋体" w:hint="eastAsia"/>
              </w:rPr>
              <w:t>名师谈</w:t>
            </w:r>
            <w:proofErr w:type="gramEnd"/>
            <w:r>
              <w:rPr>
                <w:rFonts w:ascii="宋体" w:hAnsi="宋体" w:hint="eastAsia"/>
              </w:rPr>
              <w:t>教学（马知恩、李尚志、傅钢善等）</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rPr>
            </w:pPr>
            <w:r>
              <w:rPr>
                <w:rFonts w:ascii="宋体" w:hAnsi="宋体" w:hint="eastAsia"/>
              </w:rPr>
              <w:t>518</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rPr>
            </w:pPr>
            <w:r>
              <w:rPr>
                <w:rFonts w:ascii="宋体" w:hAnsi="宋体" w:hint="eastAsia"/>
              </w:rPr>
              <w:t>营造兴趣课堂，实现魅力教学（赵丽琴、张雁云、盛群力等）</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rPr>
            </w:pPr>
            <w:r>
              <w:rPr>
                <w:rFonts w:ascii="宋体" w:hAnsi="宋体" w:hint="eastAsia"/>
              </w:rPr>
              <w:t>357</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rPr>
            </w:pPr>
            <w:r>
              <w:rPr>
                <w:rFonts w:ascii="宋体" w:hAnsi="宋体" w:hint="eastAsia"/>
              </w:rPr>
              <w:t>海外高校教学方式与经验借鉴（徐延宇、宋峰、郑海荣）</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rPr>
            </w:pPr>
            <w:r>
              <w:rPr>
                <w:rFonts w:ascii="宋体" w:hAnsi="宋体" w:hint="eastAsia"/>
              </w:rPr>
              <w:t>345</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rPr>
            </w:pPr>
            <w:r>
              <w:rPr>
                <w:rFonts w:ascii="宋体" w:hAnsi="宋体" w:hint="eastAsia"/>
              </w:rPr>
              <w:t>卓越人生</w:t>
            </w:r>
            <w:r>
              <w:rPr>
                <w:rFonts w:ascii="宋体" w:hAnsi="宋体"/>
              </w:rPr>
              <w:t>——</w:t>
            </w:r>
            <w:r>
              <w:rPr>
                <w:rFonts w:ascii="宋体" w:hAnsi="宋体" w:hint="eastAsia"/>
              </w:rPr>
              <w:t>从教之路大家谈（刘尧、李尚志、马知恩等）</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rPr>
            </w:pPr>
            <w:r>
              <w:rPr>
                <w:rFonts w:ascii="宋体" w:hAnsi="宋体" w:hint="eastAsia"/>
              </w:rPr>
              <w:t>360</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rPr>
            </w:pPr>
            <w:r>
              <w:rPr>
                <w:rFonts w:ascii="宋体" w:hAnsi="宋体" w:hint="eastAsia"/>
              </w:rPr>
              <w:t>高校教学质量、效果的评价与提升（刘振天、李瑾瑜、陆根书）</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rPr>
            </w:pPr>
            <w:r>
              <w:rPr>
                <w:rFonts w:ascii="宋体" w:hAnsi="宋体" w:hint="eastAsia"/>
              </w:rPr>
              <w:t>506</w:t>
            </w:r>
          </w:p>
        </w:tc>
        <w:tc>
          <w:tcPr>
            <w:tcW w:w="4119" w:type="dxa"/>
            <w:tcBorders>
              <w:top w:val="single" w:sz="4" w:space="0" w:color="auto"/>
              <w:left w:val="single" w:sz="4" w:space="0" w:color="auto"/>
              <w:bottom w:val="single" w:sz="4" w:space="0" w:color="auto"/>
              <w:right w:val="single" w:sz="4" w:space="0" w:color="auto"/>
            </w:tcBorders>
            <w:vAlign w:val="bottom"/>
          </w:tcPr>
          <w:p w:rsidR="00CC4FBA" w:rsidRDefault="00CC4FBA" w:rsidP="00C40721">
            <w:pPr>
              <w:spacing w:line="400" w:lineRule="exact"/>
              <w:rPr>
                <w:rFonts w:ascii="宋体" w:hAnsi="宋体"/>
              </w:rPr>
            </w:pPr>
            <w:r>
              <w:rPr>
                <w:rFonts w:ascii="宋体" w:hAnsi="宋体" w:hint="eastAsia"/>
              </w:rPr>
              <w:t>教学与科研互动：教师教学能力养成（马陆亭、郑曙光等）</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rPr>
            </w:pPr>
            <w:r>
              <w:rPr>
                <w:rFonts w:ascii="宋体" w:hAnsi="宋体" w:hint="eastAsia"/>
              </w:rPr>
              <w:t>898</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rPr>
            </w:pPr>
            <w:r>
              <w:rPr>
                <w:rFonts w:ascii="宋体" w:hAnsi="宋体" w:hint="eastAsia"/>
              </w:rPr>
              <w:t>大学卓越教学系列——如何促进学生学习与科研能力培养（</w:t>
            </w:r>
            <w:proofErr w:type="gramStart"/>
            <w:r>
              <w:rPr>
                <w:rFonts w:ascii="宋体" w:hAnsi="宋体" w:hint="eastAsia"/>
              </w:rPr>
              <w:t>韩映雄</w:t>
            </w:r>
            <w:proofErr w:type="gramEnd"/>
            <w:r>
              <w:rPr>
                <w:rFonts w:ascii="宋体" w:hAnsi="宋体" w:hint="eastAsia"/>
              </w:rPr>
              <w:t xml:space="preserve"> 、孙艳红、张学新等）</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rPr>
            </w:pPr>
            <w:r>
              <w:rPr>
                <w:rFonts w:ascii="宋体" w:hAnsi="宋体" w:hint="eastAsia"/>
              </w:rPr>
              <w:t>189</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rPr>
            </w:pPr>
            <w:r>
              <w:rPr>
                <w:rFonts w:ascii="宋体" w:hAnsi="宋体" w:hint="eastAsia"/>
              </w:rPr>
              <w:t>高校本科课程建设与实践（周杰、汪琼、陆国栋等）</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rPr>
            </w:pPr>
            <w:r>
              <w:rPr>
                <w:rFonts w:ascii="宋体" w:hAnsi="宋体" w:hint="eastAsia"/>
              </w:rPr>
              <w:t>920</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rPr>
            </w:pPr>
            <w:r>
              <w:rPr>
                <w:rFonts w:ascii="宋体" w:hAnsi="宋体" w:hint="eastAsia"/>
              </w:rPr>
              <w:t>以学生为中心的有效教学策略（高益民等）</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rPr>
            </w:pPr>
            <w:r>
              <w:rPr>
                <w:rFonts w:ascii="宋体" w:hAnsi="宋体" w:hint="eastAsia"/>
              </w:rPr>
              <w:t>911</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rPr>
            </w:pPr>
            <w:r>
              <w:rPr>
                <w:rFonts w:ascii="宋体" w:hAnsi="宋体" w:hint="eastAsia"/>
              </w:rPr>
              <w:t>“互联网+”课堂创新——大学生学习方式与课程模式变革（桑新民）</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rPr>
            </w:pPr>
            <w:r>
              <w:rPr>
                <w:rFonts w:ascii="宋体" w:hAnsi="宋体" w:hint="eastAsia"/>
              </w:rPr>
              <w:t>953</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rPr>
            </w:pPr>
            <w:r>
              <w:rPr>
                <w:rFonts w:ascii="宋体" w:hAnsi="宋体" w:hint="eastAsia"/>
                <w:color w:val="000000"/>
              </w:rPr>
              <w:t>新教师职业适应性提升培训——教学实务破冰之旅（马知恩、曾柱、晁晓菲、魏强、张晶、赵挺宇、项君等）</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rPr>
            </w:pPr>
            <w:r>
              <w:rPr>
                <w:rFonts w:ascii="宋体" w:hAnsi="宋体" w:hint="eastAsia"/>
              </w:rPr>
              <w:t>966</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rPr>
            </w:pPr>
            <w:r>
              <w:rPr>
                <w:rFonts w:ascii="宋体" w:hAnsi="宋体" w:hint="eastAsia"/>
              </w:rPr>
              <w:t>新时期高校工程教育改革、实践与创新</w:t>
            </w:r>
          </w:p>
          <w:p w:rsidR="00CC4FBA" w:rsidRDefault="00CC4FBA" w:rsidP="00C40721">
            <w:pPr>
              <w:spacing w:line="400" w:lineRule="exact"/>
              <w:rPr>
                <w:rFonts w:ascii="宋体" w:hAnsi="宋体"/>
              </w:rPr>
            </w:pPr>
            <w:r>
              <w:rPr>
                <w:rFonts w:ascii="宋体" w:hAnsi="宋体" w:hint="eastAsia"/>
              </w:rPr>
              <w:t>（张彤、程建川、翟玉庆、张志胜、胡仁杰、陈峻、杨文燮、叶树理、王珏等）</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rPr>
            </w:pPr>
            <w:r>
              <w:rPr>
                <w:rFonts w:ascii="宋体" w:hAnsi="宋体" w:hint="eastAsia"/>
              </w:rPr>
              <w:t>968</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rPr>
            </w:pPr>
            <w:r>
              <w:rPr>
                <w:rFonts w:ascii="宋体" w:hAnsi="宋体" w:hint="eastAsia"/>
              </w:rPr>
              <w:t>大学教学基本功——教你用好讲授法（</w:t>
            </w:r>
            <w:proofErr w:type="gramStart"/>
            <w:r>
              <w:rPr>
                <w:rFonts w:ascii="宋体" w:hAnsi="宋体" w:hint="eastAsia"/>
              </w:rPr>
              <w:t>吴能表</w:t>
            </w:r>
            <w:proofErr w:type="gramEnd"/>
            <w:r>
              <w:rPr>
                <w:rFonts w:ascii="宋体" w:hAnsi="宋体" w:hint="eastAsia"/>
              </w:rPr>
              <w:t xml:space="preserve"> 周游）</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rPr>
            </w:pPr>
            <w:r>
              <w:rPr>
                <w:rFonts w:ascii="宋体" w:hAnsi="宋体" w:hint="eastAsia"/>
              </w:rPr>
              <w:t>974</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rPr>
            </w:pPr>
            <w:r>
              <w:rPr>
                <w:rFonts w:ascii="宋体" w:hAnsi="宋体" w:hint="eastAsia"/>
              </w:rPr>
              <w:t>基于教学反思与评价的教学能力提高（孙建荣、韦卫）</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rPr>
            </w:pPr>
            <w:r>
              <w:rPr>
                <w:rFonts w:ascii="宋体" w:hAnsi="宋体" w:hint="eastAsia"/>
              </w:rPr>
              <w:t>986</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rPr>
            </w:pPr>
            <w:r>
              <w:rPr>
                <w:rFonts w:ascii="宋体" w:hAnsi="宋体" w:hint="eastAsia"/>
              </w:rPr>
              <w:t>教学名师从教经验谈——高校青年教师课堂教学能力如何养成（理）（钟秦、赖少聪、刘三阳、黑恩成）</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rPr>
            </w:pPr>
            <w:r>
              <w:rPr>
                <w:rFonts w:ascii="宋体" w:hAnsi="宋体" w:hint="eastAsia"/>
              </w:rPr>
              <w:t>987</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rPr>
            </w:pPr>
            <w:r>
              <w:rPr>
                <w:rFonts w:ascii="宋体" w:hAnsi="宋体" w:hint="eastAsia"/>
              </w:rPr>
              <w:t>教学名师从教经验谈——高校青年教师课堂教学能力如何养成（文）（张斌贤、毛振明、张福贵）</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rPr>
            </w:pPr>
            <w:r>
              <w:rPr>
                <w:rFonts w:ascii="宋体" w:hAnsi="宋体" w:hint="eastAsia"/>
              </w:rPr>
              <w:t>991</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rPr>
            </w:pPr>
            <w:r>
              <w:rPr>
                <w:rFonts w:ascii="宋体" w:hAnsi="宋体" w:hint="eastAsia"/>
              </w:rPr>
              <w:t>问题导向教学法（PBL）在高校课堂中的应用与创新（吴福喜）</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rPr>
            </w:pPr>
            <w:r>
              <w:rPr>
                <w:rFonts w:ascii="宋体" w:hAnsi="宋体" w:cs="宋体" w:hint="eastAsia"/>
                <w:color w:val="000000"/>
                <w:kern w:val="0"/>
              </w:rPr>
              <w:t>1008</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rPr>
            </w:pPr>
            <w:r>
              <w:rPr>
                <w:rFonts w:ascii="宋体" w:hAnsi="宋体" w:hint="eastAsia"/>
              </w:rPr>
              <w:t>#</w:t>
            </w:r>
            <w:r>
              <w:rPr>
                <w:rFonts w:ascii="宋体" w:hAnsi="宋体" w:cs="宋体" w:hint="eastAsia"/>
                <w:bCs/>
                <w:kern w:val="0"/>
              </w:rPr>
              <w:t>教学名师从教经验谈：教师教学与教育改革之体会（理）</w:t>
            </w:r>
            <w:r>
              <w:rPr>
                <w:rFonts w:ascii="宋体" w:hAnsi="宋体" w:cs="宋体" w:hint="eastAsia"/>
                <w:color w:val="000000"/>
                <w:kern w:val="0"/>
              </w:rPr>
              <w:t>（文继舫、王万良、刘三阳、李俊峰）</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rPr>
            </w:pPr>
            <w:r>
              <w:rPr>
                <w:rFonts w:ascii="宋体" w:hAnsi="宋体" w:cs="宋体" w:hint="eastAsia"/>
                <w:color w:val="000000"/>
                <w:kern w:val="0"/>
              </w:rPr>
              <w:t>1009</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rPr>
            </w:pPr>
            <w:r>
              <w:rPr>
                <w:rFonts w:ascii="宋体" w:hAnsi="宋体" w:hint="eastAsia"/>
              </w:rPr>
              <w:t>#</w:t>
            </w:r>
            <w:r>
              <w:rPr>
                <w:rFonts w:ascii="宋体" w:hAnsi="宋体" w:cs="宋体" w:hint="eastAsia"/>
                <w:bCs/>
                <w:kern w:val="0"/>
              </w:rPr>
              <w:t>教学名师从教经验谈：教师教学与教育改革之体会（文）（阎步克、张征、蒋述卓、董志翘）</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rPr>
            </w:pPr>
            <w:r>
              <w:rPr>
                <w:rFonts w:ascii="宋体" w:hAnsi="宋体" w:cs="宋体" w:hint="eastAsia"/>
                <w:bCs/>
                <w:kern w:val="0"/>
              </w:rPr>
              <w:t>1010</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rPr>
            </w:pPr>
            <w:r>
              <w:rPr>
                <w:rFonts w:ascii="宋体" w:hAnsi="宋体" w:hint="eastAsia"/>
              </w:rPr>
              <w:t>#</w:t>
            </w:r>
            <w:r>
              <w:rPr>
                <w:rFonts w:ascii="宋体" w:hAnsi="宋体" w:cs="宋体" w:hint="eastAsia"/>
                <w:bCs/>
                <w:kern w:val="0"/>
              </w:rPr>
              <w:t>工程教育专业认证与专业建设（孙建荣、陈道蓄等）</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rPr>
            </w:pPr>
            <w:r>
              <w:rPr>
                <w:rFonts w:ascii="宋体" w:hAnsi="宋体" w:cs="宋体" w:hint="eastAsia"/>
                <w:bCs/>
                <w:kern w:val="0"/>
              </w:rPr>
              <w:t>1023</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rPr>
            </w:pPr>
            <w:r>
              <w:rPr>
                <w:rFonts w:ascii="宋体" w:hAnsi="宋体" w:hint="eastAsia"/>
              </w:rPr>
              <w:t>#</w:t>
            </w:r>
            <w:r>
              <w:rPr>
                <w:rFonts w:ascii="宋体" w:hAnsi="宋体" w:cs="宋体" w:hint="eastAsia"/>
                <w:bCs/>
                <w:kern w:val="0"/>
              </w:rPr>
              <w:t>大学课堂教学的艺术与魅力——如何打造精彩课堂（周游、陈庆章）</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rPr>
            </w:pPr>
            <w:r>
              <w:rPr>
                <w:rFonts w:ascii="宋体" w:hAnsi="宋体" w:cs="宋体" w:hint="eastAsia"/>
                <w:bCs/>
                <w:kern w:val="0"/>
              </w:rPr>
              <w:t>1025</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rPr>
            </w:pPr>
            <w:r>
              <w:rPr>
                <w:rFonts w:ascii="宋体" w:hAnsi="宋体" w:hint="eastAsia"/>
              </w:rPr>
              <w:t>#</w:t>
            </w:r>
            <w:r>
              <w:rPr>
                <w:rFonts w:ascii="宋体" w:hAnsi="宋体" w:cs="宋体" w:hint="eastAsia"/>
                <w:bCs/>
                <w:kern w:val="0"/>
              </w:rPr>
              <w:t>BOPPPS教学模型培训（曾柱、晁晓菲、项君）</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rPr>
            </w:pPr>
            <w:r>
              <w:rPr>
                <w:rFonts w:ascii="宋体" w:hAnsi="宋体" w:cs="宋体" w:hint="eastAsia"/>
                <w:bCs/>
                <w:kern w:val="0"/>
              </w:rPr>
              <w:t>1026</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rPr>
            </w:pPr>
            <w:r>
              <w:rPr>
                <w:rFonts w:ascii="宋体" w:hAnsi="宋体" w:hint="eastAsia"/>
              </w:rPr>
              <w:t>#</w:t>
            </w:r>
            <w:r>
              <w:rPr>
                <w:rFonts w:ascii="宋体" w:hAnsi="宋体" w:cs="宋体" w:hint="eastAsia"/>
                <w:bCs/>
                <w:kern w:val="0"/>
              </w:rPr>
              <w:t>课堂教学方法提升培训（周游、隋如宾）</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rPr>
            </w:pP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rPr>
            </w:pPr>
          </w:p>
        </w:tc>
      </w:tr>
      <w:tr w:rsidR="00CC4FBA" w:rsidTr="00C40721">
        <w:trPr>
          <w:cantSplit/>
          <w:trHeight w:val="300"/>
        </w:trPr>
        <w:tc>
          <w:tcPr>
            <w:tcW w:w="9512" w:type="dxa"/>
            <w:gridSpan w:val="4"/>
            <w:tcBorders>
              <w:top w:val="single" w:sz="4" w:space="0" w:color="auto"/>
              <w:left w:val="single" w:sz="4" w:space="0" w:color="auto"/>
              <w:bottom w:val="single" w:sz="4" w:space="0" w:color="auto"/>
              <w:right w:val="single" w:sz="4" w:space="0" w:color="auto"/>
            </w:tcBorders>
          </w:tcPr>
          <w:p w:rsidR="00CC4FBA" w:rsidRDefault="00CC4FBA" w:rsidP="00C40721">
            <w:pPr>
              <w:widowControl/>
              <w:spacing w:line="360" w:lineRule="auto"/>
              <w:jc w:val="center"/>
              <w:rPr>
                <w:rFonts w:ascii="宋体" w:hAnsi="宋体" w:cs="宋体"/>
                <w:b/>
                <w:bCs/>
                <w:kern w:val="0"/>
              </w:rPr>
            </w:pPr>
            <w:r>
              <w:rPr>
                <w:rFonts w:ascii="宋体" w:hAnsi="宋体" w:cs="宋体" w:hint="eastAsia"/>
                <w:b/>
                <w:bCs/>
                <w:kern w:val="0"/>
              </w:rPr>
              <w:t>教师科研能力提升（14）</w:t>
            </w:r>
          </w:p>
          <w:p w:rsidR="00CC4FBA" w:rsidRDefault="00CC4FBA" w:rsidP="00C40721">
            <w:pPr>
              <w:widowControl/>
              <w:ind w:firstLineChars="200" w:firstLine="420"/>
              <w:jc w:val="left"/>
              <w:rPr>
                <w:rFonts w:ascii="宋体" w:hAnsi="宋体" w:cs="宋体"/>
                <w:b/>
                <w:bCs/>
                <w:kern w:val="0"/>
              </w:rPr>
            </w:pPr>
            <w:r>
              <w:rPr>
                <w:rFonts w:ascii="宋体" w:hAnsi="宋体" w:cs="宋体" w:hint="eastAsia"/>
                <w:color w:val="000000"/>
                <w:kern w:val="0"/>
              </w:rPr>
              <w:t>本</w:t>
            </w:r>
            <w:r>
              <w:rPr>
                <w:rFonts w:hint="eastAsia"/>
                <w:color w:val="000000"/>
              </w:rPr>
              <w:t>课程群</w:t>
            </w:r>
            <w:r>
              <w:rPr>
                <w:rFonts w:cs="Times New Roman" w:hint="eastAsia"/>
              </w:rPr>
              <w:t>以提升高校青年教师科研能力与论文写作能力为主要目的，主要内容包括：科研项目设计与申报、学术论文写作与发表、社会科学研究理论与设计、量化研究方法与</w:t>
            </w:r>
            <w:r>
              <w:rPr>
                <w:rFonts w:cs="Times New Roman" w:hint="eastAsia"/>
              </w:rPr>
              <w:t>SPSS</w:t>
            </w:r>
            <w:r>
              <w:rPr>
                <w:rFonts w:cs="Times New Roman" w:hint="eastAsia"/>
              </w:rPr>
              <w:t>软件的应用等。</w:t>
            </w:r>
          </w:p>
        </w:tc>
      </w:tr>
      <w:tr w:rsidR="00CC4FBA" w:rsidTr="00C40721">
        <w:trPr>
          <w:cantSplit/>
          <w:trHeight w:val="285"/>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lastRenderedPageBreak/>
              <w:t>819</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哲学社会科学研究与课题申报（陈延斌</w:t>
            </w:r>
            <w:r>
              <w:rPr>
                <w:rFonts w:ascii="宋体" w:hAnsi="宋体"/>
                <w:color w:val="000000"/>
              </w:rPr>
              <w:t>）</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723</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社会科学研究理论与设计（刘庆龙）</w:t>
            </w:r>
          </w:p>
        </w:tc>
      </w:tr>
      <w:tr w:rsidR="00CC4FBA" w:rsidTr="00C40721">
        <w:trPr>
          <w:cantSplit/>
          <w:trHeight w:val="915"/>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829</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学术论文写作与发表（蒋重跃、高宝立、刘曙光、蔡双立）</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471</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科研方法论与高校教师科学素养培育（马陆亭、张伟刚、赵醒村）</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140</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科研方法与项目申报（文科）（曾天山、李建平、高宝立等）</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141</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科研方法与项目申报（理工）（吕静、陈清、赵醒村等）</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577</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科研项目设计与申报（文科）（曾天山、李建平、管健等）</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578</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科研项目设计与申报（理工）（刘平青、汤敏慧、王金发等）</w:t>
            </w:r>
          </w:p>
        </w:tc>
      </w:tr>
      <w:tr w:rsidR="00CC4FBA" w:rsidTr="00C40721">
        <w:trPr>
          <w:cantSplit/>
          <w:trHeight w:val="989"/>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631</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学者人生与学术生涯</w:t>
            </w:r>
            <w:r>
              <w:rPr>
                <w:rFonts w:ascii="宋体" w:hAnsi="宋体"/>
              </w:rPr>
              <w:t>——</w:t>
            </w:r>
            <w:r>
              <w:rPr>
                <w:rFonts w:ascii="宋体" w:hAnsi="宋体" w:hint="eastAsia"/>
                <w:color w:val="000000"/>
              </w:rPr>
              <w:t>高校师生科研能力提升通路（童美松）</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584</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大学生科研素质培养与论文指导（张伟刚、宋峰、马秀荣）</w:t>
            </w:r>
          </w:p>
        </w:tc>
      </w:tr>
      <w:tr w:rsidR="00CC4FBA" w:rsidTr="00C40721">
        <w:trPr>
          <w:cantSplit/>
          <w:trHeight w:val="692"/>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721</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教育研究方法（孙杰远）</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rPr>
            </w:pPr>
            <w:r>
              <w:rPr>
                <w:rFonts w:ascii="宋体" w:hAnsi="宋体" w:hint="eastAsia"/>
              </w:rPr>
              <w:t>912</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u w:val="wavyHeavy"/>
              </w:rPr>
            </w:pPr>
            <w:r>
              <w:rPr>
                <w:rFonts w:ascii="宋体" w:hAnsi="宋体" w:hint="eastAsia"/>
                <w:color w:val="000000"/>
              </w:rPr>
              <w:t>量化研究方法与SPSS软件的应用(韦小满、刘红云）</w:t>
            </w:r>
          </w:p>
        </w:tc>
      </w:tr>
      <w:tr w:rsidR="00CC4FBA" w:rsidTr="00C40721">
        <w:trPr>
          <w:cantSplit/>
          <w:trHeight w:val="692"/>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olor w:val="000000"/>
              </w:rPr>
            </w:pPr>
            <w:r>
              <w:rPr>
                <w:rFonts w:ascii="宋体" w:hAnsi="宋体" w:hint="eastAsia"/>
                <w:color w:val="000000"/>
              </w:rPr>
              <w:t>976</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color w:val="000000"/>
              </w:rPr>
              <w:t>质性研究方法（陈向明、刘良华）</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rPr>
            </w:pPr>
            <w:r>
              <w:rPr>
                <w:rFonts w:ascii="宋体" w:hAnsi="宋体" w:cs="宋体" w:hint="eastAsia"/>
                <w:color w:val="000000"/>
                <w:kern w:val="0"/>
              </w:rPr>
              <w:t>1000</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olor w:val="000000"/>
              </w:rPr>
            </w:pPr>
            <w:r>
              <w:rPr>
                <w:rFonts w:ascii="宋体" w:hAnsi="宋体" w:hint="eastAsia"/>
              </w:rPr>
              <w:t>#</w:t>
            </w:r>
            <w:r>
              <w:rPr>
                <w:rFonts w:ascii="宋体" w:hAnsi="宋体" w:cs="宋体" w:hint="eastAsia"/>
                <w:bCs/>
                <w:kern w:val="0"/>
              </w:rPr>
              <w:t>社会科学研究中的量化研究方法</w:t>
            </w:r>
            <w:r>
              <w:rPr>
                <w:rFonts w:ascii="宋体" w:hAnsi="宋体" w:cs="宋体" w:hint="eastAsia"/>
                <w:color w:val="000000"/>
                <w:kern w:val="0"/>
              </w:rPr>
              <w:t>（刘红云、张杉杉）</w:t>
            </w:r>
          </w:p>
        </w:tc>
      </w:tr>
      <w:tr w:rsidR="00CC4FBA" w:rsidTr="00C40721">
        <w:trPr>
          <w:cantSplit/>
          <w:trHeight w:val="300"/>
        </w:trPr>
        <w:tc>
          <w:tcPr>
            <w:tcW w:w="9512" w:type="dxa"/>
            <w:gridSpan w:val="4"/>
            <w:tcBorders>
              <w:top w:val="single" w:sz="4" w:space="0" w:color="auto"/>
              <w:left w:val="single" w:sz="4" w:space="0" w:color="auto"/>
              <w:bottom w:val="single" w:sz="4" w:space="0" w:color="auto"/>
              <w:right w:val="single" w:sz="4" w:space="0" w:color="auto"/>
            </w:tcBorders>
          </w:tcPr>
          <w:p w:rsidR="00CC4FBA" w:rsidRDefault="00CC4FBA" w:rsidP="00C40721">
            <w:pPr>
              <w:widowControl/>
              <w:spacing w:line="360" w:lineRule="auto"/>
              <w:jc w:val="center"/>
              <w:rPr>
                <w:rFonts w:ascii="宋体" w:hAnsi="宋体" w:cs="宋体"/>
                <w:b/>
                <w:bCs/>
                <w:kern w:val="0"/>
              </w:rPr>
            </w:pPr>
            <w:r>
              <w:rPr>
                <w:rFonts w:ascii="宋体" w:hAnsi="宋体" w:cs="宋体" w:hint="eastAsia"/>
                <w:b/>
                <w:bCs/>
                <w:kern w:val="0"/>
              </w:rPr>
              <w:t>教师发展与综合素养提升（43）</w:t>
            </w:r>
          </w:p>
          <w:p w:rsidR="00CC4FBA" w:rsidRDefault="00CC4FBA" w:rsidP="00C40721">
            <w:pPr>
              <w:widowControl/>
              <w:ind w:firstLineChars="200" w:firstLine="420"/>
              <w:jc w:val="left"/>
              <w:rPr>
                <w:rFonts w:ascii="宋体" w:hAnsi="宋体" w:cs="宋体"/>
                <w:b/>
                <w:bCs/>
                <w:kern w:val="0"/>
              </w:rPr>
            </w:pPr>
            <w:r>
              <w:rPr>
                <w:rFonts w:ascii="宋体" w:hAnsi="宋体" w:cs="宋体" w:hint="eastAsia"/>
                <w:color w:val="000000"/>
                <w:kern w:val="0"/>
              </w:rPr>
              <w:t>本</w:t>
            </w:r>
            <w:r>
              <w:rPr>
                <w:rFonts w:hint="eastAsia"/>
                <w:color w:val="000000"/>
              </w:rPr>
              <w:t>课程群</w:t>
            </w:r>
            <w:r>
              <w:rPr>
                <w:rFonts w:ascii="宋体" w:hAnsi="宋体" w:hint="eastAsia"/>
                <w:shd w:val="clear" w:color="auto" w:fill="FFFFFF"/>
              </w:rPr>
              <w:t>主要围绕教师专业发展与职业规划、师德师风建设、教师人文素养提升、教师身心健康、大学生素质教育等内容展开。</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rPr>
            </w:pPr>
            <w:r>
              <w:rPr>
                <w:rFonts w:ascii="宋体" w:hAnsi="宋体" w:hint="eastAsia"/>
              </w:rPr>
              <w:t>715</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rPr>
            </w:pPr>
            <w:r>
              <w:rPr>
                <w:rFonts w:ascii="宋体" w:hAnsi="宋体" w:hint="eastAsia"/>
              </w:rPr>
              <w:t>教师专业发展（刘义兵）</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rPr>
            </w:pPr>
            <w:r>
              <w:rPr>
                <w:rFonts w:ascii="宋体" w:hAnsi="宋体" w:hint="eastAsia"/>
              </w:rPr>
              <w:t>356</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rPr>
            </w:pPr>
            <w:r>
              <w:rPr>
                <w:rFonts w:ascii="宋体" w:hAnsi="宋体" w:hint="eastAsia"/>
              </w:rPr>
              <w:t>高校教师教学发展创新与实践（徐延宇、李健、沈贵鹏）</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hint="eastAsia"/>
              </w:rPr>
              <w:t>698</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rPr>
            </w:pPr>
            <w:r>
              <w:rPr>
                <w:rFonts w:ascii="宋体" w:hint="eastAsia"/>
              </w:rPr>
              <w:t>教师的沟通艺术（姚小玲、管健等）</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hint="eastAsia"/>
              </w:rPr>
              <w:t>871</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rPr>
            </w:pPr>
            <w:r>
              <w:rPr>
                <w:rFonts w:ascii="宋体" w:hint="eastAsia"/>
              </w:rPr>
              <w:t>高校教师沟通与说服的艺术（赵振宇、郑日昌、袁涤非）</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hint="eastAsia"/>
              </w:rPr>
              <w:t>876</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rPr>
            </w:pPr>
            <w:r>
              <w:rPr>
                <w:rFonts w:ascii="宋体" w:hint="eastAsia"/>
              </w:rPr>
              <w:t>教师的职业修炼与专业发展（周星、洪成文）</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hint="eastAsia"/>
              </w:rPr>
              <w:t>791</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rPr>
            </w:pPr>
            <w:r>
              <w:rPr>
                <w:rFonts w:ascii="宋体" w:hint="eastAsia"/>
              </w:rPr>
              <w:t>高校教师的职业发展与幸福促进（国智丹）</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hint="eastAsia"/>
              </w:rPr>
              <w:t>328</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rPr>
            </w:pPr>
            <w:r>
              <w:rPr>
                <w:rFonts w:ascii="宋体" w:hint="eastAsia"/>
              </w:rPr>
              <w:t>高校教师素养及教学理念提升（南国农、　王嘉毅、李瑾瑜、杨晓宏、罗云）</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rPr>
            </w:pPr>
            <w:r>
              <w:rPr>
                <w:rFonts w:ascii="宋体" w:hAnsi="宋体" w:hint="eastAsia"/>
              </w:rPr>
              <w:t>131</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rPr>
            </w:pPr>
            <w:r>
              <w:rPr>
                <w:rFonts w:ascii="宋体" w:hAnsi="宋体" w:hint="eastAsia"/>
              </w:rPr>
              <w:t>心理学在高校教学过程中的应用（</w:t>
            </w:r>
            <w:proofErr w:type="gramStart"/>
            <w:r>
              <w:rPr>
                <w:rFonts w:ascii="宋体" w:hAnsi="宋体" w:hint="eastAsia"/>
              </w:rPr>
              <w:t>姚</w:t>
            </w:r>
            <w:proofErr w:type="gramEnd"/>
            <w:r>
              <w:rPr>
                <w:rFonts w:ascii="宋体" w:hAnsi="宋体" w:hint="eastAsia"/>
              </w:rPr>
              <w:t>梅林、吴庆麟、庞维国等）</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rPr>
            </w:pPr>
            <w:r>
              <w:rPr>
                <w:rFonts w:ascii="宋体" w:hAnsi="宋体" w:hint="eastAsia"/>
              </w:rPr>
              <w:t>358</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rPr>
            </w:pPr>
            <w:r>
              <w:rPr>
                <w:rFonts w:ascii="宋体" w:hAnsi="宋体" w:hint="eastAsia"/>
              </w:rPr>
              <w:t>高等教育教与学的心理（彭德华、赵丽琴、黄建榕等）</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rPr>
            </w:pPr>
            <w:r>
              <w:rPr>
                <w:rFonts w:ascii="宋体" w:hAnsi="宋体" w:hint="eastAsia"/>
              </w:rPr>
              <w:t>489</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rPr>
            </w:pPr>
            <w:r>
              <w:rPr>
                <w:rFonts w:ascii="宋体" w:hAnsi="宋体" w:hint="eastAsia"/>
              </w:rPr>
              <w:t>心理学在高校教学过程中的应用（</w:t>
            </w:r>
            <w:proofErr w:type="gramStart"/>
            <w:r>
              <w:rPr>
                <w:rFonts w:ascii="宋体" w:hAnsi="宋体" w:hint="eastAsia"/>
              </w:rPr>
              <w:t>姚</w:t>
            </w:r>
            <w:proofErr w:type="gramEnd"/>
            <w:r>
              <w:rPr>
                <w:rFonts w:ascii="宋体" w:hAnsi="宋体" w:hint="eastAsia"/>
              </w:rPr>
              <w:t>梅林、赵丽琴、刘儒德等）</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rPr>
            </w:pPr>
            <w:r>
              <w:rPr>
                <w:rFonts w:ascii="宋体" w:hAnsi="宋体" w:hint="eastAsia"/>
              </w:rPr>
              <w:t>872</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rPr>
            </w:pPr>
            <w:r>
              <w:rPr>
                <w:rFonts w:hint="eastAsia"/>
              </w:rPr>
              <w:t>经典阅读与人文素养：中国古代经典著作漫谈（</w:t>
            </w:r>
            <w:proofErr w:type="gramStart"/>
            <w:r>
              <w:rPr>
                <w:rFonts w:hint="eastAsia"/>
              </w:rPr>
              <w:t>一</w:t>
            </w:r>
            <w:proofErr w:type="gramEnd"/>
            <w:r>
              <w:rPr>
                <w:rFonts w:hint="eastAsia"/>
              </w:rPr>
              <w:t>）（张正春、</w:t>
            </w:r>
            <w:proofErr w:type="gramStart"/>
            <w:r>
              <w:rPr>
                <w:rFonts w:hint="eastAsia"/>
              </w:rPr>
              <w:t>汝企和</w:t>
            </w:r>
            <w:proofErr w:type="gramEnd"/>
            <w:r>
              <w:rPr>
                <w:rFonts w:hint="eastAsia"/>
              </w:rPr>
              <w:t>、李索、李山）</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rPr>
            </w:pPr>
            <w:r>
              <w:rPr>
                <w:rFonts w:ascii="宋体" w:hAnsi="宋体" w:hint="eastAsia"/>
              </w:rPr>
              <w:t>734</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rPr>
            </w:pPr>
            <w:r>
              <w:rPr>
                <w:rFonts w:ascii="宋体" w:hAnsi="宋体" w:hint="eastAsia"/>
              </w:rPr>
              <w:t>聆听的艺术</w:t>
            </w:r>
            <w:r>
              <w:rPr>
                <w:rFonts w:ascii="宋体" w:hAnsi="宋体"/>
              </w:rPr>
              <w:t>——</w:t>
            </w:r>
            <w:r>
              <w:rPr>
                <w:rFonts w:ascii="宋体" w:hAnsi="宋体" w:hint="eastAsia"/>
              </w:rPr>
              <w:t>音乐欣赏漫谈（尹铁良）</w:t>
            </w:r>
          </w:p>
        </w:tc>
      </w:tr>
      <w:tr w:rsidR="00CC4FBA" w:rsidTr="00C40721">
        <w:trPr>
          <w:cantSplit/>
          <w:trHeight w:val="300"/>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rPr>
            </w:pPr>
            <w:r>
              <w:rPr>
                <w:rFonts w:ascii="宋体" w:hAnsi="宋体" w:hint="eastAsia"/>
              </w:rPr>
              <w:t>749</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rPr>
            </w:pPr>
            <w:r>
              <w:rPr>
                <w:rFonts w:ascii="宋体" w:hAnsi="宋体" w:hint="eastAsia"/>
              </w:rPr>
              <w:t>网络时代新教师的新读写（刘海涛）</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rPr>
            </w:pPr>
            <w:r>
              <w:rPr>
                <w:rFonts w:ascii="宋体" w:hAnsi="宋体" w:hint="eastAsia"/>
              </w:rPr>
              <w:t>810</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rPr>
            </w:pPr>
            <w:r>
              <w:rPr>
                <w:rFonts w:ascii="宋体" w:hAnsi="宋体" w:hint="eastAsia"/>
              </w:rPr>
              <w:t>视觉盛宴</w:t>
            </w:r>
            <w:r>
              <w:rPr>
                <w:rFonts w:ascii="宋体" w:hAnsi="宋体"/>
              </w:rPr>
              <w:t>——</w:t>
            </w:r>
            <w:r>
              <w:rPr>
                <w:rFonts w:ascii="宋体" w:hAnsi="宋体" w:hint="eastAsia"/>
              </w:rPr>
              <w:t>美术作品欣赏（陈卫和、马永健）</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rPr>
            </w:pPr>
            <w:r>
              <w:rPr>
                <w:rFonts w:ascii="宋体" w:hAnsi="宋体" w:hint="eastAsia"/>
              </w:rPr>
              <w:lastRenderedPageBreak/>
              <w:t>444</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rPr>
            </w:pPr>
            <w:r>
              <w:rPr>
                <w:rFonts w:ascii="宋体" w:hAnsi="宋体" w:hint="eastAsia"/>
              </w:rPr>
              <w:t>中国传统文化（蒋述卓）</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rPr>
            </w:pPr>
            <w:r>
              <w:rPr>
                <w:rFonts w:ascii="宋体" w:hAnsi="宋体" w:hint="eastAsia"/>
              </w:rPr>
              <w:t>792</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rPr>
                <w:rFonts w:ascii="宋体" w:hAnsi="宋体" w:cs="宋体"/>
              </w:rPr>
            </w:pPr>
            <w:r>
              <w:rPr>
                <w:rFonts w:hint="eastAsia"/>
              </w:rPr>
              <w:t>传统文化中的人生智慧</w:t>
            </w:r>
            <w:r>
              <w:rPr>
                <w:rFonts w:ascii="宋体" w:hAnsi="宋体" w:cs="宋体" w:hint="eastAsia"/>
              </w:rPr>
              <w:t>（赵玉平）</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rPr>
            </w:pPr>
            <w:r>
              <w:rPr>
                <w:rFonts w:ascii="宋体" w:hAnsi="宋体" w:hint="eastAsia"/>
              </w:rPr>
              <w:t>798</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rPr>
            </w:pPr>
            <w:r>
              <w:rPr>
                <w:rFonts w:ascii="宋体" w:hAnsi="宋体" w:hint="eastAsia"/>
              </w:rPr>
              <w:t>高校教师及管理人员国学修养专题（曹胜高）</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rPr>
            </w:pPr>
            <w:r>
              <w:rPr>
                <w:rFonts w:ascii="宋体" w:hAnsi="宋体" w:hint="eastAsia"/>
              </w:rPr>
              <w:t>695</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rPr>
            </w:pPr>
            <w:r>
              <w:rPr>
                <w:rFonts w:ascii="宋体" w:hAnsi="宋体" w:hint="eastAsia"/>
              </w:rPr>
              <w:t>国学与智慧人生（韩田鹿、</w:t>
            </w:r>
            <w:proofErr w:type="gramStart"/>
            <w:r>
              <w:rPr>
                <w:rFonts w:ascii="宋体" w:hAnsi="宋体" w:hint="eastAsia"/>
              </w:rPr>
              <w:t>郦</w:t>
            </w:r>
            <w:proofErr w:type="gramEnd"/>
            <w:r>
              <w:rPr>
                <w:rFonts w:ascii="宋体" w:hAnsi="宋体" w:hint="eastAsia"/>
              </w:rPr>
              <w:t>波、瞿林东等）</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rPr>
            </w:pPr>
            <w:r>
              <w:rPr>
                <w:rFonts w:ascii="宋体" w:hAnsi="宋体" w:hint="eastAsia"/>
              </w:rPr>
              <w:t>613</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rPr>
            </w:pPr>
            <w:r>
              <w:rPr>
                <w:rFonts w:ascii="宋体" w:hAnsi="宋体" w:hint="eastAsia"/>
              </w:rPr>
              <w:t>史学与人文修养提升（</w:t>
            </w:r>
            <w:proofErr w:type="gramStart"/>
            <w:r>
              <w:rPr>
                <w:rFonts w:ascii="宋体" w:hAnsi="宋体" w:hint="eastAsia"/>
              </w:rPr>
              <w:t>一</w:t>
            </w:r>
            <w:proofErr w:type="gramEnd"/>
            <w:r>
              <w:rPr>
                <w:rFonts w:ascii="宋体" w:hAnsi="宋体" w:hint="eastAsia"/>
              </w:rPr>
              <w:t>）（瞿林东）</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rPr>
            </w:pPr>
            <w:r>
              <w:rPr>
                <w:rFonts w:ascii="宋体" w:hAnsi="宋体" w:hint="eastAsia"/>
              </w:rPr>
              <w:t>835</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rPr>
            </w:pPr>
            <w:r>
              <w:rPr>
                <w:rFonts w:ascii="宋体" w:hAnsi="宋体" w:hint="eastAsia"/>
              </w:rPr>
              <w:t>史学与人文修养提升（二）（瞿林东）</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jc w:val="center"/>
              <w:rPr>
                <w:rFonts w:ascii="宋体" w:hAnsi="宋体"/>
              </w:rPr>
            </w:pPr>
            <w:r>
              <w:rPr>
                <w:rFonts w:ascii="宋体" w:hAnsi="宋体" w:hint="eastAsia"/>
              </w:rPr>
              <w:t>877</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rPr>
                <w:rFonts w:ascii="宋体" w:hAnsi="宋体" w:cs="宋体"/>
              </w:rPr>
            </w:pPr>
            <w:r>
              <w:rPr>
                <w:rFonts w:hint="eastAsia"/>
              </w:rPr>
              <w:t>当前中国宏观经济形势与政策解读（张青、张占斌等）</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jc w:val="center"/>
              <w:rPr>
                <w:rFonts w:ascii="宋体" w:hAnsi="宋体"/>
              </w:rPr>
            </w:pPr>
            <w:r>
              <w:rPr>
                <w:rFonts w:ascii="宋体" w:hAnsi="宋体" w:hint="eastAsia"/>
              </w:rPr>
              <w:t>655</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rPr>
                <w:rFonts w:ascii="宋体" w:hAnsi="宋体"/>
              </w:rPr>
            </w:pPr>
            <w:r>
              <w:rPr>
                <w:rFonts w:ascii="宋体" w:hAnsi="宋体" w:hint="eastAsia"/>
              </w:rPr>
              <w:t>高校青年教师职业规划与健康成长（刘平青）</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jc w:val="center"/>
              <w:rPr>
                <w:rFonts w:ascii="宋体" w:hAnsi="宋体"/>
              </w:rPr>
            </w:pPr>
            <w:r>
              <w:rPr>
                <w:rFonts w:ascii="宋体" w:hAnsi="宋体" w:hint="eastAsia"/>
              </w:rPr>
              <w:t>490</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r>
              <w:rPr>
                <w:rFonts w:ascii="宋体" w:hAnsi="宋体" w:hint="eastAsia"/>
              </w:rPr>
              <w:t>高校青年教师职业生涯规划与发展（张斌贤、李天凤、刘尧、吴冬梅、王嘉毅）</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rPr>
            </w:pPr>
            <w:r>
              <w:rPr>
                <w:rFonts w:ascii="宋体" w:hAnsi="宋体" w:hint="eastAsia"/>
              </w:rPr>
              <w:t>609</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rPr>
            </w:pPr>
            <w:r>
              <w:rPr>
                <w:rFonts w:ascii="宋体" w:hAnsi="宋体" w:hint="eastAsia"/>
              </w:rPr>
              <w:t>青年教师的职业发展与路径选择（王建民、张斌贤、马知恩）</w:t>
            </w:r>
          </w:p>
        </w:tc>
      </w:tr>
      <w:tr w:rsidR="00CC4FBA" w:rsidTr="00C40721">
        <w:trPr>
          <w:cantSplit/>
          <w:trHeight w:val="876"/>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rPr>
            </w:pPr>
            <w:r>
              <w:rPr>
                <w:rFonts w:ascii="宋体" w:hAnsi="宋体" w:hint="eastAsia"/>
              </w:rPr>
              <w:t>605</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rPr>
            </w:pPr>
            <w:r>
              <w:rPr>
                <w:rFonts w:ascii="宋体" w:hAnsi="宋体" w:hint="eastAsia"/>
              </w:rPr>
              <w:t>教师职业生涯规划与发展（马知恩、王建民、徐莉等）</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jc w:val="center"/>
              <w:rPr>
                <w:rFonts w:ascii="宋体" w:hAnsi="宋体"/>
              </w:rPr>
            </w:pPr>
            <w:r>
              <w:rPr>
                <w:rFonts w:ascii="宋体" w:hAnsi="宋体" w:hint="eastAsia"/>
              </w:rPr>
              <w:t>261</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rPr>
                <w:rFonts w:ascii="宋体" w:hAnsi="宋体"/>
              </w:rPr>
            </w:pPr>
            <w:r>
              <w:rPr>
                <w:rFonts w:ascii="宋体" w:hAnsi="宋体" w:hint="eastAsia"/>
              </w:rPr>
              <w:t>青年教师职业生涯规划与发展（沈红、刘尧、张贤科、李尚志）</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hint="eastAsia"/>
              </w:rPr>
              <w:t>614</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rPr>
            </w:pPr>
            <w:r>
              <w:rPr>
                <w:rFonts w:ascii="宋体" w:hint="eastAsia"/>
              </w:rPr>
              <w:t>大学生素质教育与高校文化素质教育课建设（彭林、董晓萍、周耀群等）</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hint="eastAsia"/>
              </w:rPr>
              <w:t>163</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rPr>
            </w:pPr>
            <w:r>
              <w:rPr>
                <w:rFonts w:ascii="宋体" w:hint="eastAsia"/>
              </w:rPr>
              <w:t>大学生心理健康（赵丽琴）</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hint="eastAsia"/>
              </w:rPr>
              <w:t>130</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rPr>
            </w:pPr>
            <w:r>
              <w:rPr>
                <w:rFonts w:ascii="宋体" w:hint="eastAsia"/>
              </w:rPr>
              <w:t>大学生职业发展与就业指导（陈宁等）</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hint="eastAsia"/>
              </w:rPr>
              <w:t>431</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rPr>
            </w:pPr>
            <w:r>
              <w:rPr>
                <w:rFonts w:ascii="宋体" w:hint="eastAsia"/>
              </w:rPr>
              <w:t>大学生心理健康与生涯规划的教学与辅导（蔺桂瑞、管健、彭萍）</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hint="eastAsia"/>
              </w:rPr>
              <w:t>344</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rPr>
            </w:pPr>
            <w:r>
              <w:rPr>
                <w:rFonts w:ascii="宋体" w:hint="eastAsia"/>
              </w:rPr>
              <w:t>大学学习心理与教学互动（赵丽琴、黄建榕、蒲晓蓉等）</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hint="eastAsia"/>
              </w:rPr>
              <w:t>611</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rPr>
            </w:pPr>
            <w:r>
              <w:rPr>
                <w:rFonts w:ascii="宋体" w:hint="eastAsia"/>
              </w:rPr>
              <w:t>面向新时代的学生学习指导及教学方式创新（李芒、王铭玉、傅钢善等）</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hint="eastAsia"/>
              </w:rPr>
              <w:t>463</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rPr>
            </w:pPr>
            <w:r>
              <w:rPr>
                <w:rFonts w:ascii="宋体" w:hint="eastAsia"/>
              </w:rPr>
              <w:t>大学生学习指导（屈林岩、陆根书、张德江）</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hint="eastAsia"/>
              </w:rPr>
              <w:t>387</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rPr>
            </w:pPr>
            <w:r>
              <w:rPr>
                <w:rFonts w:ascii="宋体" w:hint="eastAsia"/>
              </w:rPr>
              <w:t>大学生学习指导（李丹青）</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hint="eastAsia"/>
              </w:rPr>
              <w:t>442</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rPr>
            </w:pPr>
            <w:r>
              <w:rPr>
                <w:rFonts w:ascii="宋体" w:hint="eastAsia"/>
              </w:rPr>
              <w:t>大学生信息素养的教育与教学（张久珍）</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hint="eastAsia"/>
              </w:rPr>
              <w:t>396</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rPr>
            </w:pPr>
            <w:r>
              <w:rPr>
                <w:rFonts w:ascii="宋体" w:hint="eastAsia"/>
              </w:rPr>
              <w:t>大学生安全文化（吴超）</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hint="eastAsia"/>
              </w:rPr>
              <w:t>931</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u w:val="wavyHeavy"/>
              </w:rPr>
            </w:pPr>
            <w:r>
              <w:rPr>
                <w:rFonts w:ascii="宋体" w:hint="eastAsia"/>
              </w:rPr>
              <w:t>视听之美——电影鉴赏（李彬）</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widowControl/>
              <w:jc w:val="center"/>
              <w:rPr>
                <w:rFonts w:ascii="宋体" w:hAnsi="宋体" w:cs="宋体"/>
                <w:kern w:val="0"/>
              </w:rPr>
            </w:pPr>
            <w:r>
              <w:rPr>
                <w:rFonts w:ascii="宋体" w:hAnsi="宋体" w:cs="宋体" w:hint="eastAsia"/>
                <w:kern w:val="0"/>
              </w:rPr>
              <w:t>899</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cs="宋体"/>
                <w:kern w:val="0"/>
                <w:u w:val="wavyHeavy"/>
              </w:rPr>
            </w:pPr>
            <w:r>
              <w:rPr>
                <w:rFonts w:ascii="宋体" w:hint="eastAsia"/>
              </w:rPr>
              <w:t>新教师职业适应性提升培训——角色定位与职业修养(张慕葏、顾沛、刘平青)</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hint="eastAsia"/>
              </w:rPr>
              <w:t>965</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rPr>
            </w:pPr>
            <w:r>
              <w:rPr>
                <w:rFonts w:ascii="宋体" w:hint="eastAsia"/>
              </w:rPr>
              <w:t>教师语言表达能力提升（颜永平、吴郁）</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widowControl/>
              <w:jc w:val="center"/>
              <w:rPr>
                <w:rFonts w:ascii="宋体" w:hAnsi="宋体" w:cs="宋体"/>
                <w:kern w:val="0"/>
              </w:rPr>
            </w:pPr>
            <w:r>
              <w:rPr>
                <w:rFonts w:ascii="宋体" w:hAnsi="宋体" w:cs="宋体" w:hint="eastAsia"/>
                <w:kern w:val="0"/>
              </w:rPr>
              <w:t>969</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rPr>
            </w:pPr>
            <w:r>
              <w:rPr>
                <w:rFonts w:ascii="宋体" w:hint="eastAsia"/>
              </w:rPr>
              <w:t>互联网+时代的学生指导与学业评价（李丹青、杨江涛、陈勇）</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hint="eastAsia"/>
              </w:rPr>
              <w:t>975</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rPr>
            </w:pPr>
            <w:r>
              <w:rPr>
                <w:rFonts w:ascii="宋体" w:hint="eastAsia"/>
              </w:rPr>
              <w:t>高校师生相处之道与沟通技巧（林伯海）</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widowControl/>
              <w:jc w:val="center"/>
              <w:rPr>
                <w:rFonts w:ascii="宋体" w:hAnsi="宋体" w:cs="宋体"/>
                <w:kern w:val="0"/>
              </w:rPr>
            </w:pPr>
            <w:r>
              <w:rPr>
                <w:rFonts w:ascii="宋体" w:hAnsi="宋体" w:cs="宋体" w:hint="eastAsia"/>
                <w:color w:val="000000"/>
                <w:kern w:val="0"/>
              </w:rPr>
              <w:t>1019</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rPr>
            </w:pPr>
            <w:r>
              <w:rPr>
                <w:rFonts w:ascii="宋体" w:hAnsi="宋体" w:cs="宋体" w:hint="eastAsia"/>
                <w:kern w:val="0"/>
              </w:rPr>
              <w:t>#</w:t>
            </w:r>
            <w:r>
              <w:rPr>
                <w:rFonts w:ascii="宋体" w:hAnsi="宋体" w:cs="宋体" w:hint="eastAsia"/>
                <w:bCs/>
                <w:kern w:val="0"/>
              </w:rPr>
              <w:t>高等学校教师书面表达能力训练</w:t>
            </w:r>
            <w:r>
              <w:rPr>
                <w:rFonts w:ascii="宋体" w:hAnsi="宋体" w:cs="宋体" w:hint="eastAsia"/>
                <w:color w:val="000000"/>
                <w:kern w:val="0"/>
              </w:rPr>
              <w:t>（尹相如、张学鹏等）</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hAnsi="宋体" w:cs="宋体" w:hint="eastAsia"/>
                <w:color w:val="000000"/>
                <w:kern w:val="0"/>
              </w:rPr>
              <w:t>1021</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rPr>
            </w:pPr>
            <w:r>
              <w:rPr>
                <w:rFonts w:ascii="宋体" w:hint="eastAsia"/>
              </w:rPr>
              <w:t>#</w:t>
            </w:r>
            <w:r>
              <w:rPr>
                <w:rFonts w:ascii="宋体" w:hAnsi="宋体" w:cs="宋体" w:hint="eastAsia"/>
                <w:color w:val="000000"/>
                <w:kern w:val="0"/>
              </w:rPr>
              <w:t>一带一路与国际教育合作（李维民、周明全、王晓阳、何亚东）</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widowControl/>
              <w:jc w:val="center"/>
              <w:rPr>
                <w:rFonts w:ascii="宋体" w:hAnsi="宋体" w:cs="宋体"/>
                <w:kern w:val="0"/>
              </w:rPr>
            </w:pP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rPr>
            </w:pPr>
          </w:p>
        </w:tc>
      </w:tr>
      <w:tr w:rsidR="00CC4FBA" w:rsidTr="00C40721">
        <w:trPr>
          <w:cantSplit/>
          <w:trHeight w:val="485"/>
        </w:trPr>
        <w:tc>
          <w:tcPr>
            <w:tcW w:w="9512" w:type="dxa"/>
            <w:gridSpan w:val="4"/>
            <w:tcBorders>
              <w:top w:val="single" w:sz="4" w:space="0" w:color="auto"/>
              <w:left w:val="single" w:sz="4" w:space="0" w:color="auto"/>
              <w:bottom w:val="single" w:sz="4" w:space="0" w:color="auto"/>
              <w:right w:val="single" w:sz="4" w:space="0" w:color="auto"/>
            </w:tcBorders>
            <w:vAlign w:val="center"/>
          </w:tcPr>
          <w:p w:rsidR="00CC4FBA" w:rsidRDefault="00CC4FBA" w:rsidP="00C40721">
            <w:pPr>
              <w:widowControl/>
              <w:spacing w:line="360" w:lineRule="auto"/>
              <w:jc w:val="center"/>
              <w:rPr>
                <w:rFonts w:ascii="宋体" w:hAnsi="宋体" w:cs="宋体"/>
                <w:b/>
                <w:bCs/>
                <w:color w:val="000000"/>
                <w:kern w:val="0"/>
              </w:rPr>
            </w:pPr>
            <w:r>
              <w:rPr>
                <w:rFonts w:ascii="宋体" w:hAnsi="宋体" w:cs="宋体" w:hint="eastAsia"/>
                <w:b/>
                <w:bCs/>
                <w:color w:val="000000"/>
                <w:kern w:val="0"/>
              </w:rPr>
              <w:t>教师身心健康与心理调适（9）</w:t>
            </w:r>
          </w:p>
          <w:p w:rsidR="00CC4FBA" w:rsidRDefault="00CC4FBA" w:rsidP="00C40721">
            <w:pPr>
              <w:widowControl/>
              <w:ind w:firstLineChars="200" w:firstLine="420"/>
              <w:jc w:val="center"/>
              <w:rPr>
                <w:rFonts w:ascii="宋体" w:hAnsi="宋体" w:cs="宋体"/>
                <w:kern w:val="0"/>
                <w:u w:val="wavyHeavy"/>
              </w:rPr>
            </w:pPr>
            <w:r>
              <w:rPr>
                <w:rFonts w:ascii="宋体" w:hAnsi="宋体" w:cs="宋体" w:hint="eastAsia"/>
                <w:color w:val="000000"/>
                <w:kern w:val="0"/>
              </w:rPr>
              <w:t>本</w:t>
            </w:r>
            <w:r>
              <w:rPr>
                <w:rFonts w:hint="eastAsia"/>
                <w:color w:val="000000"/>
              </w:rPr>
              <w:t>课程</w:t>
            </w:r>
            <w:proofErr w:type="gramStart"/>
            <w:r>
              <w:rPr>
                <w:rFonts w:hint="eastAsia"/>
                <w:color w:val="000000"/>
              </w:rPr>
              <w:t>群</w:t>
            </w:r>
            <w:r>
              <w:rPr>
                <w:rFonts w:ascii="宋体" w:hAnsi="宋体"/>
                <w:shd w:val="clear" w:color="auto" w:fill="FFFFFF"/>
              </w:rPr>
              <w:t>包括</w:t>
            </w:r>
            <w:proofErr w:type="gramEnd"/>
            <w:r>
              <w:rPr>
                <w:rFonts w:ascii="宋体" w:hAnsi="宋体" w:hint="eastAsia"/>
                <w:shd w:val="clear" w:color="auto" w:fill="FFFFFF"/>
              </w:rPr>
              <w:t>高校教师</w:t>
            </w:r>
            <w:r>
              <w:rPr>
                <w:rFonts w:ascii="宋体" w:hAnsi="宋体"/>
                <w:shd w:val="clear" w:color="auto" w:fill="FFFFFF"/>
              </w:rPr>
              <w:t>职业倦怠</w:t>
            </w:r>
            <w:r>
              <w:rPr>
                <w:rFonts w:ascii="宋体" w:hAnsi="宋体" w:hint="eastAsia"/>
                <w:shd w:val="clear" w:color="auto" w:fill="FFFFFF"/>
              </w:rPr>
              <w:t>和</w:t>
            </w:r>
            <w:r>
              <w:rPr>
                <w:rFonts w:ascii="宋体" w:hAnsi="宋体"/>
                <w:shd w:val="clear" w:color="auto" w:fill="FFFFFF"/>
              </w:rPr>
              <w:t>压力管理、</w:t>
            </w:r>
            <w:r>
              <w:rPr>
                <w:rFonts w:ascii="宋体" w:hAnsi="宋体" w:hint="eastAsia"/>
                <w:shd w:val="clear" w:color="auto" w:fill="FFFFFF"/>
              </w:rPr>
              <w:t>嗓音保健</w:t>
            </w:r>
            <w:r>
              <w:rPr>
                <w:rFonts w:ascii="宋体" w:hAnsi="宋体"/>
                <w:shd w:val="clear" w:color="auto" w:fill="FFFFFF"/>
              </w:rPr>
              <w:t>、</w:t>
            </w:r>
            <w:r>
              <w:rPr>
                <w:rFonts w:ascii="宋体" w:hAnsi="宋体" w:hint="eastAsia"/>
                <w:shd w:val="clear" w:color="auto" w:fill="FFFFFF"/>
              </w:rPr>
              <w:t>心理健康指导、身体</w:t>
            </w:r>
            <w:r>
              <w:rPr>
                <w:rFonts w:ascii="宋体" w:hAnsi="宋体"/>
                <w:shd w:val="clear" w:color="auto" w:fill="FFFFFF"/>
              </w:rPr>
              <w:t>健康与</w:t>
            </w:r>
            <w:r>
              <w:rPr>
                <w:rFonts w:ascii="宋体" w:hAnsi="宋体" w:hint="eastAsia"/>
                <w:shd w:val="clear" w:color="auto" w:fill="FFFFFF"/>
              </w:rPr>
              <w:t>保健</w:t>
            </w:r>
            <w:r>
              <w:rPr>
                <w:rFonts w:ascii="宋体" w:hAnsi="宋体"/>
                <w:shd w:val="clear" w:color="auto" w:fill="FFFFFF"/>
              </w:rPr>
              <w:t>等</w:t>
            </w:r>
            <w:r>
              <w:rPr>
                <w:rFonts w:ascii="宋体" w:hAnsi="宋体" w:hint="eastAsia"/>
                <w:shd w:val="clear" w:color="auto" w:fill="FFFFFF"/>
              </w:rPr>
              <w:t>。</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rPr>
            </w:pPr>
            <w:r>
              <w:rPr>
                <w:rFonts w:ascii="宋体" w:hAnsi="宋体" w:hint="eastAsia"/>
              </w:rPr>
              <w:t>711</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rPr>
            </w:pPr>
            <w:r>
              <w:rPr>
                <w:rFonts w:ascii="宋体" w:hAnsi="宋体" w:hint="eastAsia"/>
              </w:rPr>
              <w:t>现代人的健康管理（郝万山）</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rPr>
            </w:pPr>
            <w:r>
              <w:rPr>
                <w:rFonts w:ascii="宋体" w:hAnsi="宋体" w:hint="eastAsia"/>
              </w:rPr>
              <w:t>714</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rPr>
            </w:pPr>
            <w:r>
              <w:rPr>
                <w:rFonts w:ascii="宋体" w:hAnsi="宋体" w:hint="eastAsia"/>
              </w:rPr>
              <w:t>高校教师职业倦怠与压力管理（郑日昌、伍新春）</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rPr>
            </w:pPr>
            <w:r>
              <w:rPr>
                <w:rFonts w:ascii="宋体" w:hAnsi="宋体" w:hint="eastAsia"/>
              </w:rPr>
              <w:lastRenderedPageBreak/>
              <w:t>575</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rPr>
            </w:pPr>
            <w:r>
              <w:rPr>
                <w:rFonts w:ascii="宋体" w:hAnsi="宋体" w:hint="eastAsia"/>
              </w:rPr>
              <w:t>教师嗓音训练及保健（彭莉佳）</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rPr>
            </w:pPr>
            <w:r>
              <w:rPr>
                <w:rFonts w:ascii="宋体" w:hAnsi="宋体" w:hint="eastAsia"/>
              </w:rPr>
              <w:t>608</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rPr>
            </w:pPr>
            <w:r>
              <w:rPr>
                <w:rFonts w:ascii="宋体" w:hAnsi="宋体" w:hint="eastAsia"/>
              </w:rPr>
              <w:t>高校青年教师的时间管理与压力</w:t>
            </w:r>
            <w:proofErr w:type="gramStart"/>
            <w:r>
              <w:rPr>
                <w:rFonts w:ascii="宋体" w:hAnsi="宋体" w:hint="eastAsia"/>
              </w:rPr>
              <w:t>纾</w:t>
            </w:r>
            <w:proofErr w:type="gramEnd"/>
            <w:r>
              <w:rPr>
                <w:rFonts w:ascii="宋体" w:hAnsi="宋体" w:hint="eastAsia"/>
              </w:rPr>
              <w:t>解（</w:t>
            </w:r>
            <w:proofErr w:type="gramStart"/>
            <w:r>
              <w:rPr>
                <w:rFonts w:ascii="宋体" w:hAnsi="宋体" w:hint="eastAsia"/>
              </w:rPr>
              <w:t>刘破资</w:t>
            </w:r>
            <w:proofErr w:type="gramEnd"/>
            <w:r>
              <w:rPr>
                <w:rFonts w:ascii="宋体" w:hAnsi="宋体" w:hint="eastAsia"/>
              </w:rPr>
              <w:t>、蔺桂瑞、国智丹）</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rPr>
            </w:pPr>
            <w:r>
              <w:rPr>
                <w:rFonts w:ascii="宋体" w:hAnsi="宋体" w:hint="eastAsia"/>
              </w:rPr>
              <w:t>343</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rPr>
            </w:pPr>
            <w:r>
              <w:rPr>
                <w:rFonts w:ascii="宋体" w:hAnsi="宋体" w:hint="eastAsia"/>
              </w:rPr>
              <w:t>高校教师的心理调适（谭顶良、胡佩诚、彭德华）</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rPr>
            </w:pPr>
            <w:r>
              <w:rPr>
                <w:rFonts w:ascii="宋体" w:hAnsi="宋体" w:hint="eastAsia"/>
              </w:rPr>
              <w:t>604</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rPr>
            </w:pPr>
            <w:r>
              <w:rPr>
                <w:rFonts w:ascii="宋体" w:hAnsi="宋体" w:hint="eastAsia"/>
              </w:rPr>
              <w:t>压力管理与心理健康（蔺桂瑞、彭德华）</w:t>
            </w:r>
          </w:p>
        </w:tc>
      </w:tr>
      <w:tr w:rsidR="00CC4FBA" w:rsidTr="00C40721">
        <w:trPr>
          <w:cantSplit/>
          <w:trHeight w:val="876"/>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rPr>
            </w:pPr>
            <w:r>
              <w:rPr>
                <w:rFonts w:ascii="宋体" w:hAnsi="宋体" w:hint="eastAsia"/>
              </w:rPr>
              <w:t>467</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rPr>
            </w:pPr>
            <w:r>
              <w:rPr>
                <w:rFonts w:ascii="宋体" w:hAnsi="宋体" w:hint="eastAsia"/>
              </w:rPr>
              <w:t>高校教师身心健康指导（王楚怀、秦鉴、国智丹、肖莉华等）</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jc w:val="center"/>
              <w:rPr>
                <w:rFonts w:ascii="宋体" w:hAnsi="宋体"/>
              </w:rPr>
            </w:pPr>
            <w:r>
              <w:rPr>
                <w:rFonts w:ascii="宋体" w:hAnsi="宋体" w:hint="eastAsia"/>
              </w:rPr>
              <w:t>873</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rPr>
                <w:rFonts w:ascii="宋体" w:hAnsi="宋体" w:cs="宋体"/>
              </w:rPr>
            </w:pPr>
            <w:r>
              <w:rPr>
                <w:rFonts w:ascii="宋体" w:hAnsi="宋体" w:hint="eastAsia"/>
              </w:rPr>
              <w:t>高校教师心理健康的维护与保健（胡佩诚、黄建榕、李燕、国智丹）</w:t>
            </w:r>
          </w:p>
          <w:p w:rsidR="00CC4FBA" w:rsidRDefault="00CC4FBA" w:rsidP="00C40721">
            <w:pPr>
              <w:spacing w:line="400" w:lineRule="exact"/>
              <w:rPr>
                <w:rFonts w:ascii="宋体" w:hAnsi="宋体"/>
              </w:rPr>
            </w:pPr>
          </w:p>
        </w:tc>
      </w:tr>
      <w:tr w:rsidR="00CC4FBA" w:rsidTr="00C40721">
        <w:trPr>
          <w:cantSplit/>
          <w:trHeight w:val="876"/>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rPr>
            </w:pPr>
            <w:r>
              <w:rPr>
                <w:rFonts w:ascii="宋体" w:hAnsi="宋体" w:hint="eastAsia"/>
              </w:rPr>
              <w:t>878</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hAnsi="宋体"/>
              </w:rPr>
            </w:pPr>
            <w:r>
              <w:rPr>
                <w:rFonts w:ascii="宋体" w:hAnsi="宋体" w:hint="eastAsia"/>
              </w:rPr>
              <w:t>教师的健康促进与健康管理（张淑芳、范志红等）</w:t>
            </w:r>
          </w:p>
        </w:tc>
        <w:tc>
          <w:tcPr>
            <w:tcW w:w="860" w:type="dxa"/>
            <w:tcBorders>
              <w:top w:val="single" w:sz="4" w:space="0" w:color="auto"/>
              <w:left w:val="single" w:sz="4" w:space="0" w:color="auto"/>
              <w:bottom w:val="single" w:sz="4" w:space="0" w:color="auto"/>
              <w:right w:val="single" w:sz="4" w:space="0" w:color="auto"/>
            </w:tcBorders>
          </w:tcPr>
          <w:p w:rsidR="00CC4FBA" w:rsidRDefault="00CC4FBA" w:rsidP="00C40721">
            <w:pPr>
              <w:rPr>
                <w:rFonts w:ascii="宋体" w:hAnsi="宋体"/>
              </w:rPr>
            </w:pP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rPr>
                <w:rFonts w:ascii="宋体" w:hAnsi="宋体"/>
                <w:u w:val="wavyHeavy"/>
              </w:rPr>
            </w:pPr>
          </w:p>
        </w:tc>
      </w:tr>
      <w:tr w:rsidR="00CC4FBA" w:rsidTr="00C40721">
        <w:trPr>
          <w:cantSplit/>
          <w:trHeight w:val="300"/>
        </w:trPr>
        <w:tc>
          <w:tcPr>
            <w:tcW w:w="9512" w:type="dxa"/>
            <w:gridSpan w:val="4"/>
            <w:tcBorders>
              <w:top w:val="single" w:sz="4" w:space="0" w:color="auto"/>
              <w:left w:val="single" w:sz="4" w:space="0" w:color="auto"/>
              <w:bottom w:val="single" w:sz="4" w:space="0" w:color="auto"/>
              <w:right w:val="single" w:sz="4" w:space="0" w:color="auto"/>
            </w:tcBorders>
          </w:tcPr>
          <w:p w:rsidR="00CC4FBA" w:rsidRDefault="00CC4FBA" w:rsidP="00C40721">
            <w:pPr>
              <w:widowControl/>
              <w:spacing w:line="360" w:lineRule="auto"/>
              <w:jc w:val="center"/>
              <w:rPr>
                <w:rFonts w:ascii="宋体" w:hAnsi="宋体" w:cs="宋体"/>
                <w:b/>
                <w:bCs/>
                <w:color w:val="000000"/>
                <w:kern w:val="0"/>
              </w:rPr>
            </w:pPr>
            <w:r>
              <w:rPr>
                <w:rFonts w:ascii="宋体" w:hAnsi="宋体" w:cs="宋体" w:hint="eastAsia"/>
                <w:b/>
                <w:bCs/>
                <w:color w:val="000000"/>
                <w:kern w:val="0"/>
              </w:rPr>
              <w:t>高校工作人员专题培训（27）</w:t>
            </w:r>
          </w:p>
          <w:p w:rsidR="00CC4FBA" w:rsidRDefault="00CC4FBA" w:rsidP="00C40721">
            <w:pPr>
              <w:widowControl/>
              <w:ind w:firstLineChars="200" w:firstLine="420"/>
              <w:jc w:val="left"/>
              <w:rPr>
                <w:rFonts w:ascii="宋体" w:hAnsi="宋体" w:cs="宋体"/>
                <w:b/>
                <w:bCs/>
                <w:color w:val="000000"/>
                <w:kern w:val="0"/>
              </w:rPr>
            </w:pPr>
            <w:r>
              <w:rPr>
                <w:rFonts w:ascii="宋体" w:hAnsi="宋体" w:cs="宋体" w:hint="eastAsia"/>
                <w:color w:val="000000"/>
                <w:kern w:val="0"/>
              </w:rPr>
              <w:t>本</w:t>
            </w:r>
            <w:r>
              <w:rPr>
                <w:rFonts w:hint="eastAsia"/>
                <w:color w:val="000000"/>
              </w:rPr>
              <w:t>课程群面向高校工作人员开设，包括高校研究生导师、教学秘书、高校培训工作者、教学管理者等。邀请经验丰富的从业者分享他们的工作理念和方法，使得参训高校工作人员深入认识本职工作的内涵和发展前景，掌握正确的工作方法。</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widowControl/>
              <w:jc w:val="center"/>
              <w:rPr>
                <w:rFonts w:ascii="宋体"/>
                <w:color w:val="000000"/>
              </w:rPr>
            </w:pPr>
            <w:r>
              <w:rPr>
                <w:rFonts w:ascii="宋体"/>
                <w:color w:val="000000"/>
              </w:rPr>
              <w:t>757</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widowControl/>
              <w:rPr>
                <w:rFonts w:ascii="宋体"/>
                <w:color w:val="000000"/>
              </w:rPr>
            </w:pPr>
            <w:r>
              <w:rPr>
                <w:rFonts w:ascii="宋体" w:hint="eastAsia"/>
                <w:color w:val="000000"/>
              </w:rPr>
              <w:t>高校教师培训工作者专题研修（叶丙成）</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color w:val="000000"/>
              </w:rPr>
              <w:t>735</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高校教师发展工作策略与培训项目设计实施（郭为禄、周忠良、韩映雄、黄健、李霄翔）</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color w:val="000000"/>
              </w:rPr>
              <w:t>755</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我国教师教育发展和教师培训趋势及项目设计（朱旭东、周跃良）</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color w:val="000000"/>
              </w:rPr>
              <w:t>820</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高校人力资源管理工作创新专题培训（李永瑞、于海波、柯江林）</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color w:val="000000"/>
              </w:rPr>
              <w:t>448</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高校人事管理干部教师发展专题培训（庞海</w:t>
            </w:r>
            <w:proofErr w:type="gramStart"/>
            <w:r>
              <w:rPr>
                <w:rFonts w:ascii="宋体" w:hint="eastAsia"/>
                <w:color w:val="000000"/>
              </w:rPr>
              <w:t>芍</w:t>
            </w:r>
            <w:proofErr w:type="gramEnd"/>
            <w:r>
              <w:rPr>
                <w:rFonts w:ascii="宋体" w:hint="eastAsia"/>
                <w:color w:val="000000"/>
              </w:rPr>
              <w:t>、高洪源、张奇伟）</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color w:val="000000"/>
              </w:rPr>
              <w:t>253</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高校人事信息化管理工作（赵志鲲、江雪）</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color w:val="000000"/>
              </w:rPr>
              <w:t>451</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高校人事管理干部绩效考核专题培训（马陆亭、李永瑞、王长城等）</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color w:val="000000"/>
              </w:rPr>
              <w:t>134</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高校教学管理创新与实践（雷庆、沈亚平、王伟廉等）</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color w:val="000000"/>
              </w:rPr>
              <w:t>485</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高校教学管理人员管理能力提升（张德江、刘振天、甘德安等）</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color w:val="000000"/>
              </w:rPr>
              <w:t>672</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教学管理人员能力提升（张树永、刘建清等）</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color w:val="000000"/>
              </w:rPr>
              <w:t>241</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高校教学秘书工作实践与创新（赵世举、卢晓东、王仁卿等）</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color w:val="000000"/>
              </w:rPr>
              <w:t>389</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高校教学秘书的职业能力发展（裴纯礼、罗云、张树永等）</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color w:val="000000"/>
              </w:rPr>
              <w:t>440</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高校行政管理人员管理能力提升（沈亚平、卢晓东、曾天山等）</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color w:val="000000"/>
              </w:rPr>
              <w:t>119</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高校硕士研究生导师培训（文科）（余纪元、童庆炳、张杰等）</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color w:val="000000"/>
              </w:rPr>
              <w:t>120</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高校硕士研究生导师培训（理工）（过增元、费维扬、高大勇）</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color w:val="000000"/>
              </w:rPr>
              <w:t>379</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高校硕士研究生导师培训（理工）（张亚林、高虹、高岱等）</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color w:val="000000"/>
              </w:rPr>
              <w:t>380</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高校硕士研究生导师培训（文科）（高岱、陈工、叶志明等）</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color w:val="000000"/>
              </w:rPr>
              <w:t>347</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研究生培养与科研、论文指导（文科）（刘复兴、高宝立）</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color w:val="000000"/>
              </w:rPr>
              <w:t>346</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研究生培养与科研、论文指导（理工）（李元杰、张贤科、赵醒村）</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hint="eastAsia"/>
              </w:rPr>
              <w:t>928</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u w:val="wavyHeavy"/>
              </w:rPr>
            </w:pPr>
            <w:r>
              <w:rPr>
                <w:rFonts w:ascii="宋体" w:hint="eastAsia"/>
                <w:color w:val="000000"/>
              </w:rPr>
              <w:t>高校教师教学发展中心建设的探索与实践（马知恩等）</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lastRenderedPageBreak/>
              <w:t>957</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实验室建设管理与实验教学专题培训（冯建跃、熊弘齐、李崧）</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hint="eastAsia"/>
              </w:rPr>
              <w:t>962</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教育改革背景下的高校教学管理（张树永、吴能表、岳海翔）</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int="eastAsia"/>
                <w:color w:val="000000"/>
              </w:rPr>
              <w:t>989</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研究生导师专项培训（张斌贤、林杰、李永瑞）</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hint="eastAsia"/>
              </w:rPr>
              <w:t>997</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教师专业发展需求探测及学习成就评估（焦建利）</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Ansi="宋体" w:cs="宋体" w:hint="eastAsia"/>
                <w:color w:val="000000"/>
                <w:kern w:val="0"/>
              </w:rPr>
              <w:t>1004</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w:t>
            </w:r>
            <w:r>
              <w:rPr>
                <w:rFonts w:ascii="宋体" w:hAnsi="宋体" w:cs="宋体" w:hint="eastAsia"/>
                <w:bCs/>
                <w:kern w:val="0"/>
              </w:rPr>
              <w:t>高校教学秘书的职业能力发展</w:t>
            </w:r>
            <w:r>
              <w:rPr>
                <w:rFonts w:ascii="宋体" w:hAnsi="宋体" w:cs="宋体" w:hint="eastAsia"/>
                <w:color w:val="000000"/>
                <w:kern w:val="0"/>
              </w:rPr>
              <w:t>（单凤儒、张树永、刘平青、岳海翔）</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r>
              <w:rPr>
                <w:rFonts w:ascii="宋体" w:hAnsi="宋体" w:cs="宋体" w:hint="eastAsia"/>
                <w:color w:val="000000"/>
                <w:kern w:val="0"/>
              </w:rPr>
              <w:t>1013</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rPr>
              <w:t>#</w:t>
            </w:r>
            <w:r>
              <w:rPr>
                <w:rFonts w:hint="eastAsia"/>
                <w:color w:val="000000"/>
              </w:rPr>
              <w:t>高等教育评估发展新趋势（熊建辉、杨鹏、周华丽）</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color w:val="000000"/>
              </w:rPr>
            </w:pPr>
            <w:r>
              <w:rPr>
                <w:rFonts w:ascii="宋体" w:hAnsi="宋体" w:cs="宋体" w:hint="eastAsia"/>
                <w:bCs/>
                <w:kern w:val="0"/>
              </w:rPr>
              <w:t>1014</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w:t>
            </w:r>
            <w:r>
              <w:rPr>
                <w:rFonts w:ascii="宋体" w:hAnsi="宋体" w:cs="宋体" w:hint="eastAsia"/>
                <w:bCs/>
                <w:kern w:val="0"/>
              </w:rPr>
              <w:t>教研室主任职业能力提升与发展（张伟良、张树永、刘平青）</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rPr>
            </w:pP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p>
        </w:tc>
      </w:tr>
      <w:tr w:rsidR="00CC4FBA" w:rsidTr="00C40721">
        <w:trPr>
          <w:cantSplit/>
          <w:trHeight w:val="588"/>
        </w:trPr>
        <w:tc>
          <w:tcPr>
            <w:tcW w:w="9512" w:type="dxa"/>
            <w:gridSpan w:val="4"/>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s="宋体"/>
                <w:b/>
                <w:bCs/>
                <w:color w:val="000000"/>
                <w:kern w:val="0"/>
              </w:rPr>
            </w:pPr>
            <w:r>
              <w:rPr>
                <w:rFonts w:ascii="宋体" w:hAnsi="宋体" w:cs="宋体" w:hint="eastAsia"/>
                <w:b/>
                <w:bCs/>
                <w:color w:val="000000"/>
                <w:kern w:val="0"/>
              </w:rPr>
              <w:t>高校辅导员专题培训（5）</w:t>
            </w:r>
          </w:p>
          <w:p w:rsidR="00CC4FBA" w:rsidRDefault="00CC4FBA" w:rsidP="00C40721">
            <w:pPr>
              <w:spacing w:line="400" w:lineRule="exact"/>
              <w:ind w:firstLineChars="200" w:firstLine="420"/>
              <w:jc w:val="left"/>
              <w:rPr>
                <w:rFonts w:ascii="宋体"/>
                <w:color w:val="000000"/>
              </w:rPr>
            </w:pPr>
            <w:r>
              <w:rPr>
                <w:rFonts w:ascii="宋体" w:hAnsi="宋体" w:cs="宋体" w:hint="eastAsia"/>
                <w:color w:val="000000"/>
                <w:kern w:val="0"/>
              </w:rPr>
              <w:t>本</w:t>
            </w:r>
            <w:r>
              <w:rPr>
                <w:rFonts w:hint="eastAsia"/>
                <w:color w:val="000000"/>
              </w:rPr>
              <w:t>课程群是教育部思想政治工作司与高等教育出版社共建的重大课题成果，面向全国高校辅导员开设，以帮助辅导员全面提升职业能力和综合素养为目标。</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s="宋体"/>
                <w:bCs/>
                <w:kern w:val="0"/>
              </w:rPr>
            </w:pPr>
            <w:r>
              <w:rPr>
                <w:rFonts w:ascii="宋体" w:hAnsi="宋体" w:cs="宋体"/>
                <w:bCs/>
                <w:kern w:val="0"/>
              </w:rPr>
              <w:t>1036</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#高校辅导员职业能力提升综合培训</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rPr>
            </w:pPr>
            <w:r>
              <w:rPr>
                <w:rFonts w:ascii="宋体" w:hint="eastAsia"/>
              </w:rPr>
              <w:t>1</w:t>
            </w:r>
            <w:r>
              <w:rPr>
                <w:rFonts w:ascii="宋体"/>
              </w:rPr>
              <w:t>037</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#高校辅导员网络思想政治教育工作专题培训</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s="宋体"/>
                <w:bCs/>
                <w:kern w:val="0"/>
              </w:rPr>
            </w:pPr>
            <w:r>
              <w:rPr>
                <w:rFonts w:ascii="宋体" w:hAnsi="宋体" w:cs="宋体" w:hint="eastAsia"/>
                <w:bCs/>
                <w:kern w:val="0"/>
              </w:rPr>
              <w:t>1</w:t>
            </w:r>
            <w:r>
              <w:rPr>
                <w:rFonts w:ascii="宋体" w:hAnsi="宋体" w:cs="宋体"/>
                <w:bCs/>
                <w:kern w:val="0"/>
              </w:rPr>
              <w:t>038</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#高校辅导员党团组织与班级建设专题培训</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rPr>
            </w:pPr>
            <w:r>
              <w:rPr>
                <w:rFonts w:ascii="宋体" w:hint="eastAsia"/>
              </w:rPr>
              <w:t>1</w:t>
            </w:r>
            <w:r>
              <w:rPr>
                <w:rFonts w:ascii="宋体"/>
              </w:rPr>
              <w:t>039</w:t>
            </w: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#高校辅导员职业生涯规划与就业指导工作专题培训</w:t>
            </w:r>
          </w:p>
        </w:tc>
      </w:tr>
      <w:tr w:rsidR="00CC4FBA" w:rsidTr="00C40721">
        <w:trPr>
          <w:cantSplit/>
          <w:trHeight w:val="588"/>
        </w:trPr>
        <w:tc>
          <w:tcPr>
            <w:tcW w:w="948"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jc w:val="center"/>
              <w:rPr>
                <w:rFonts w:ascii="宋体" w:hAnsi="宋体" w:cs="宋体"/>
                <w:bCs/>
                <w:kern w:val="0"/>
              </w:rPr>
            </w:pPr>
            <w:r>
              <w:rPr>
                <w:rFonts w:ascii="宋体" w:hAnsi="宋体" w:cs="宋体" w:hint="eastAsia"/>
                <w:bCs/>
                <w:kern w:val="0"/>
              </w:rPr>
              <w:t>1</w:t>
            </w:r>
            <w:r>
              <w:rPr>
                <w:rFonts w:ascii="宋体" w:hAnsi="宋体" w:cs="宋体"/>
                <w:bCs/>
                <w:kern w:val="0"/>
              </w:rPr>
              <w:t>040</w:t>
            </w:r>
          </w:p>
        </w:tc>
        <w:tc>
          <w:tcPr>
            <w:tcW w:w="3585"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r>
              <w:rPr>
                <w:rFonts w:ascii="宋体" w:hint="eastAsia"/>
                <w:color w:val="000000"/>
              </w:rPr>
              <w:t>#高校辅导员应急危机管理专题培训</w:t>
            </w:r>
          </w:p>
        </w:tc>
        <w:tc>
          <w:tcPr>
            <w:tcW w:w="860"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rPr>
            </w:pPr>
          </w:p>
        </w:tc>
        <w:tc>
          <w:tcPr>
            <w:tcW w:w="4119" w:type="dxa"/>
            <w:tcBorders>
              <w:top w:val="single" w:sz="4" w:space="0" w:color="auto"/>
              <w:left w:val="single" w:sz="4" w:space="0" w:color="auto"/>
              <w:bottom w:val="single" w:sz="4" w:space="0" w:color="auto"/>
              <w:right w:val="single" w:sz="4" w:space="0" w:color="auto"/>
            </w:tcBorders>
            <w:vAlign w:val="center"/>
          </w:tcPr>
          <w:p w:rsidR="00CC4FBA" w:rsidRDefault="00CC4FBA" w:rsidP="00C40721">
            <w:pPr>
              <w:spacing w:line="400" w:lineRule="exact"/>
              <w:rPr>
                <w:rFonts w:ascii="宋体"/>
                <w:color w:val="000000"/>
              </w:rPr>
            </w:pPr>
          </w:p>
        </w:tc>
      </w:tr>
    </w:tbl>
    <w:p w:rsidR="00CC4FBA" w:rsidRDefault="00CC4FBA" w:rsidP="00CC4FBA">
      <w:pPr>
        <w:widowControl/>
        <w:jc w:val="center"/>
        <w:rPr>
          <w:rFonts w:ascii="宋体" w:hAnsi="宋体" w:cs="宋体"/>
          <w:bCs/>
          <w:sz w:val="28"/>
          <w:szCs w:val="28"/>
        </w:rPr>
        <w:sectPr w:rsidR="00CC4FBA" w:rsidSect="00CC4FBA">
          <w:headerReference w:type="default" r:id="rId11"/>
          <w:footerReference w:type="default" r:id="rId12"/>
          <w:pgSz w:w="11906" w:h="16838"/>
          <w:pgMar w:top="1440" w:right="1797" w:bottom="1134" w:left="1797" w:header="851" w:footer="992" w:gutter="0"/>
          <w:cols w:space="720"/>
          <w:docGrid w:type="lines" w:linePitch="312"/>
        </w:sectPr>
      </w:pPr>
    </w:p>
    <w:p w:rsidR="00CC4FBA" w:rsidRDefault="00CC4FBA" w:rsidP="00CC4FBA">
      <w:pPr>
        <w:widowControl/>
        <w:jc w:val="center"/>
        <w:rPr>
          <w:rFonts w:ascii="宋体" w:hAnsi="宋体" w:cs="宋体"/>
          <w:bCs/>
          <w:sz w:val="28"/>
          <w:szCs w:val="28"/>
        </w:rPr>
      </w:pPr>
      <w:r>
        <w:rPr>
          <w:rFonts w:ascii="宋体" w:hAnsi="宋体" w:cs="宋体"/>
          <w:bCs/>
          <w:sz w:val="28"/>
          <w:szCs w:val="28"/>
        </w:rPr>
        <w:lastRenderedPageBreak/>
        <w:br w:type="page"/>
      </w:r>
      <w:r>
        <w:rPr>
          <w:rFonts w:ascii="宋体" w:hAnsi="宋体" w:cs="宋体" w:hint="eastAsia"/>
          <w:bCs/>
          <w:sz w:val="28"/>
          <w:szCs w:val="28"/>
        </w:rPr>
        <w:lastRenderedPageBreak/>
        <w:t>表</w:t>
      </w:r>
      <w:r>
        <w:rPr>
          <w:rFonts w:ascii="宋体" w:hAnsi="宋体" w:cs="宋体"/>
          <w:bCs/>
          <w:sz w:val="28"/>
          <w:szCs w:val="28"/>
        </w:rPr>
        <w:t>2</w:t>
      </w:r>
      <w:r>
        <w:rPr>
          <w:rFonts w:ascii="宋体" w:hAnsi="宋体" w:cs="宋体" w:hint="eastAsia"/>
          <w:bCs/>
          <w:sz w:val="28"/>
          <w:szCs w:val="28"/>
        </w:rPr>
        <w:t xml:space="preserve">     </w:t>
      </w:r>
      <w:proofErr w:type="gramStart"/>
      <w:r>
        <w:rPr>
          <w:rFonts w:ascii="宋体" w:hAnsi="宋体" w:cs="宋体" w:hint="eastAsia"/>
          <w:bCs/>
          <w:sz w:val="28"/>
          <w:szCs w:val="28"/>
        </w:rPr>
        <w:t>自选组课</w:t>
      </w:r>
      <w:proofErr w:type="gramEnd"/>
      <w:r>
        <w:rPr>
          <w:rFonts w:ascii="宋体" w:hAnsi="宋体" w:cs="宋体" w:hint="eastAsia"/>
          <w:bCs/>
          <w:sz w:val="28"/>
          <w:szCs w:val="28"/>
        </w:rPr>
        <w:t>专题</w:t>
      </w:r>
    </w:p>
    <w:p w:rsidR="00CC4FBA" w:rsidRDefault="00CC4FBA" w:rsidP="00CC4FBA">
      <w:pPr>
        <w:widowControl/>
        <w:ind w:firstLineChars="200" w:firstLine="420"/>
        <w:rPr>
          <w:rFonts w:ascii="宋体"/>
          <w:bCs/>
          <w:sz w:val="28"/>
          <w:szCs w:val="28"/>
        </w:rPr>
      </w:pPr>
      <w:r>
        <w:rPr>
          <w:rFonts w:ascii="宋体" w:hAnsi="宋体" w:cs="宋体" w:hint="eastAsia"/>
          <w:bCs/>
        </w:rPr>
        <w:t>在线点播培训</w:t>
      </w:r>
      <w:proofErr w:type="gramStart"/>
      <w:r>
        <w:rPr>
          <w:rFonts w:ascii="宋体" w:hAnsi="宋体" w:cs="宋体" w:hint="eastAsia"/>
          <w:bCs/>
        </w:rPr>
        <w:t>自选组课</w:t>
      </w:r>
      <w:proofErr w:type="gramEnd"/>
      <w:r>
        <w:rPr>
          <w:rFonts w:ascii="宋体" w:hAnsi="宋体" w:cs="宋体" w:hint="eastAsia"/>
          <w:bCs/>
        </w:rPr>
        <w:t>专题</w:t>
      </w:r>
      <w:r>
        <w:rPr>
          <w:rFonts w:ascii="宋体" w:hAnsi="宋体" w:cs="Arial" w:hint="eastAsia"/>
          <w:color w:val="0D0D0D"/>
        </w:rPr>
        <w:t>以短小灵活的专题讲座形式呈现专题内容（时长3小时以内），学员可从下表中按需选择若干专题，</w:t>
      </w:r>
      <w:proofErr w:type="gramStart"/>
      <w:r>
        <w:rPr>
          <w:rFonts w:ascii="宋体" w:hAnsi="宋体" w:cs="Arial" w:hint="eastAsia"/>
          <w:color w:val="0D0D0D"/>
        </w:rPr>
        <w:t>自主组课</w:t>
      </w:r>
      <w:proofErr w:type="gramEnd"/>
      <w:r>
        <w:rPr>
          <w:rFonts w:ascii="宋体" w:hAnsi="宋体" w:cs="Arial" w:hint="eastAsia"/>
          <w:color w:val="0D0D0D"/>
        </w:rPr>
        <w:t>学习。</w:t>
      </w:r>
      <w:proofErr w:type="gramStart"/>
      <w:r>
        <w:rPr>
          <w:rFonts w:ascii="宋体" w:hAnsi="宋体" w:cs="Arial" w:hint="eastAsia"/>
          <w:color w:val="0D0D0D"/>
        </w:rPr>
        <w:t>组课和</w:t>
      </w:r>
      <w:proofErr w:type="gramEnd"/>
      <w:r>
        <w:rPr>
          <w:rFonts w:ascii="宋体" w:hAnsi="宋体" w:cs="Arial" w:hint="eastAsia"/>
          <w:color w:val="0D0D0D"/>
        </w:rPr>
        <w:t>学习方式</w:t>
      </w:r>
      <w:proofErr w:type="gramStart"/>
      <w:r>
        <w:rPr>
          <w:rFonts w:ascii="宋体" w:hAnsi="宋体" w:cs="Arial" w:hint="eastAsia"/>
          <w:color w:val="0D0D0D"/>
        </w:rPr>
        <w:t>详见</w:t>
      </w:r>
      <w:r>
        <w:rPr>
          <w:rFonts w:ascii="宋体" w:hAnsi="宋体" w:cs="宋体" w:hint="eastAsia"/>
          <w:bCs/>
        </w:rPr>
        <w:t>网培中心</w:t>
      </w:r>
      <w:proofErr w:type="gramEnd"/>
      <w:r>
        <w:rPr>
          <w:rFonts w:ascii="宋体" w:hAnsi="宋体" w:cs="宋体" w:hint="eastAsia"/>
          <w:bCs/>
        </w:rPr>
        <w:t>网站（</w:t>
      </w:r>
      <w:r>
        <w:rPr>
          <w:rFonts w:ascii="宋体" w:hAnsi="宋体" w:cs="仿宋_GB2312"/>
        </w:rPr>
        <w:t>http://www.enetedu.com</w:t>
      </w:r>
      <w:r>
        <w:rPr>
          <w:rFonts w:ascii="宋体" w:hAnsi="宋体" w:cs="宋体" w:hint="eastAsia"/>
          <w:bCs/>
        </w:rPr>
        <w:t>）相关</w:t>
      </w:r>
      <w:r>
        <w:rPr>
          <w:rFonts w:ascii="宋体" w:hAnsi="宋体" w:cs="Arial" w:hint="eastAsia"/>
          <w:color w:val="0D0D0D"/>
        </w:rPr>
        <w:t>说明。</w:t>
      </w:r>
    </w:p>
    <w:tbl>
      <w:tblPr>
        <w:tblW w:w="9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4"/>
        <w:gridCol w:w="3583"/>
        <w:gridCol w:w="774"/>
        <w:gridCol w:w="4261"/>
      </w:tblGrid>
      <w:tr w:rsidR="00CC4FBA" w:rsidTr="00C40721">
        <w:trPr>
          <w:cantSplit/>
          <w:trHeight w:val="642"/>
          <w:jc w:val="center"/>
        </w:trPr>
        <w:tc>
          <w:tcPr>
            <w:tcW w:w="774" w:type="dxa"/>
            <w:shd w:val="clear" w:color="000000" w:fill="FFFFFF"/>
            <w:vAlign w:val="center"/>
          </w:tcPr>
          <w:p w:rsidR="00CC4FBA" w:rsidRDefault="00CC4FBA" w:rsidP="00C40721">
            <w:pPr>
              <w:widowControl/>
              <w:jc w:val="center"/>
              <w:rPr>
                <w:rFonts w:ascii="宋体" w:hAnsi="宋体" w:cs="宋体"/>
                <w:b/>
                <w:bCs/>
                <w:color w:val="000000"/>
                <w:kern w:val="0"/>
              </w:rPr>
            </w:pPr>
            <w:r>
              <w:rPr>
                <w:rFonts w:ascii="宋体" w:hAnsi="宋体" w:cs="宋体" w:hint="eastAsia"/>
                <w:b/>
                <w:bCs/>
                <w:color w:val="000000"/>
                <w:kern w:val="0"/>
              </w:rPr>
              <w:t>ID</w:t>
            </w:r>
          </w:p>
          <w:p w:rsidR="00CC4FBA" w:rsidRDefault="00CC4FBA" w:rsidP="00C40721">
            <w:pPr>
              <w:widowControl/>
              <w:jc w:val="center"/>
              <w:rPr>
                <w:rFonts w:ascii="宋体" w:hAnsi="宋体" w:cs="宋体"/>
                <w:b/>
                <w:bCs/>
                <w:color w:val="000000"/>
                <w:kern w:val="0"/>
              </w:rPr>
            </w:pPr>
            <w:r>
              <w:rPr>
                <w:rFonts w:ascii="宋体" w:hAnsi="宋体" w:cs="宋体" w:hint="eastAsia"/>
                <w:b/>
                <w:bCs/>
                <w:color w:val="000000"/>
                <w:kern w:val="0"/>
              </w:rPr>
              <w:t>号</w:t>
            </w:r>
          </w:p>
        </w:tc>
        <w:tc>
          <w:tcPr>
            <w:tcW w:w="3583" w:type="dxa"/>
            <w:shd w:val="clear" w:color="000000" w:fill="FFFFFF"/>
            <w:vAlign w:val="center"/>
          </w:tcPr>
          <w:p w:rsidR="00CC4FBA" w:rsidRDefault="00CC4FBA" w:rsidP="00C40721">
            <w:pPr>
              <w:widowControl/>
              <w:jc w:val="center"/>
              <w:rPr>
                <w:rFonts w:ascii="宋体" w:hAnsi="宋体" w:cs="宋体"/>
                <w:b/>
                <w:bCs/>
                <w:color w:val="000000"/>
                <w:kern w:val="0"/>
              </w:rPr>
            </w:pPr>
            <w:r>
              <w:rPr>
                <w:rFonts w:ascii="宋体" w:hAnsi="宋体" w:cs="宋体" w:hint="eastAsia"/>
                <w:b/>
                <w:bCs/>
                <w:color w:val="000000"/>
                <w:kern w:val="0"/>
              </w:rPr>
              <w:t>培训课程</w:t>
            </w:r>
          </w:p>
        </w:tc>
        <w:tc>
          <w:tcPr>
            <w:tcW w:w="774" w:type="dxa"/>
            <w:shd w:val="clear" w:color="000000" w:fill="FFFFFF"/>
            <w:vAlign w:val="center"/>
          </w:tcPr>
          <w:p w:rsidR="00CC4FBA" w:rsidRDefault="00CC4FBA" w:rsidP="00C40721">
            <w:pPr>
              <w:widowControl/>
              <w:jc w:val="center"/>
              <w:rPr>
                <w:rFonts w:ascii="宋体" w:hAnsi="宋体" w:cs="宋体"/>
                <w:b/>
                <w:bCs/>
                <w:color w:val="000000"/>
                <w:kern w:val="0"/>
              </w:rPr>
            </w:pPr>
            <w:r>
              <w:rPr>
                <w:rFonts w:ascii="宋体" w:hAnsi="宋体" w:cs="宋体" w:hint="eastAsia"/>
                <w:b/>
                <w:bCs/>
                <w:color w:val="000000"/>
                <w:kern w:val="0"/>
              </w:rPr>
              <w:t>ID</w:t>
            </w:r>
          </w:p>
          <w:p w:rsidR="00CC4FBA" w:rsidRDefault="00CC4FBA" w:rsidP="00C40721">
            <w:pPr>
              <w:widowControl/>
              <w:jc w:val="center"/>
              <w:rPr>
                <w:rFonts w:ascii="宋体" w:hAnsi="宋体" w:cs="宋体"/>
                <w:b/>
                <w:bCs/>
                <w:color w:val="000000"/>
                <w:kern w:val="0"/>
              </w:rPr>
            </w:pPr>
            <w:r>
              <w:rPr>
                <w:rFonts w:ascii="宋体" w:hAnsi="宋体" w:cs="宋体" w:hint="eastAsia"/>
                <w:b/>
                <w:bCs/>
                <w:color w:val="000000"/>
                <w:kern w:val="0"/>
              </w:rPr>
              <w:t>号</w:t>
            </w:r>
          </w:p>
        </w:tc>
        <w:tc>
          <w:tcPr>
            <w:tcW w:w="4261" w:type="dxa"/>
            <w:shd w:val="clear" w:color="000000" w:fill="FFFFFF"/>
            <w:vAlign w:val="center"/>
          </w:tcPr>
          <w:p w:rsidR="00CC4FBA" w:rsidRDefault="00CC4FBA" w:rsidP="00C40721">
            <w:pPr>
              <w:widowControl/>
              <w:jc w:val="center"/>
              <w:rPr>
                <w:rFonts w:ascii="宋体" w:hAnsi="宋体" w:cs="宋体"/>
                <w:b/>
                <w:bCs/>
                <w:color w:val="000000"/>
                <w:kern w:val="0"/>
              </w:rPr>
            </w:pPr>
            <w:r>
              <w:rPr>
                <w:rFonts w:ascii="宋体" w:hAnsi="宋体" w:cs="宋体" w:hint="eastAsia"/>
                <w:b/>
                <w:bCs/>
                <w:color w:val="000000"/>
                <w:kern w:val="0"/>
              </w:rPr>
              <w:t>培训课程</w:t>
            </w:r>
          </w:p>
        </w:tc>
      </w:tr>
      <w:tr w:rsidR="00CC4FBA" w:rsidTr="00C40721">
        <w:trPr>
          <w:cantSplit/>
          <w:trHeight w:val="561"/>
          <w:jc w:val="center"/>
        </w:trPr>
        <w:tc>
          <w:tcPr>
            <w:tcW w:w="9392" w:type="dxa"/>
            <w:gridSpan w:val="4"/>
            <w:shd w:val="clear" w:color="000000" w:fill="FFFFFF"/>
            <w:vAlign w:val="center"/>
          </w:tcPr>
          <w:p w:rsidR="00CC4FBA" w:rsidRDefault="00CC4FBA" w:rsidP="00C40721">
            <w:pPr>
              <w:widowControl/>
              <w:jc w:val="center"/>
              <w:rPr>
                <w:rFonts w:ascii="宋体" w:hAnsi="宋体"/>
                <w:b/>
              </w:rPr>
            </w:pPr>
            <w:r>
              <w:rPr>
                <w:rFonts w:ascii="宋体" w:hAnsi="宋体" w:hint="eastAsia"/>
                <w:b/>
              </w:rPr>
              <w:t>传统文化与民族复兴（70）</w:t>
            </w:r>
          </w:p>
          <w:p w:rsidR="00CC4FBA" w:rsidRDefault="00CC4FBA" w:rsidP="00C40721">
            <w:pPr>
              <w:widowControl/>
              <w:jc w:val="left"/>
              <w:rPr>
                <w:rFonts w:ascii="宋体" w:hAnsi="宋体" w:cs="宋体"/>
                <w:b/>
                <w:bCs/>
                <w:color w:val="000000"/>
                <w:kern w:val="0"/>
              </w:rPr>
            </w:pPr>
            <w:r>
              <w:rPr>
                <w:rFonts w:hint="eastAsia"/>
                <w:color w:val="000000"/>
              </w:rPr>
              <w:t xml:space="preserve">    </w:t>
            </w:r>
            <w:r>
              <w:rPr>
                <w:rFonts w:hint="eastAsia"/>
                <w:color w:val="000000"/>
              </w:rPr>
              <w:t>本部分内容</w:t>
            </w:r>
            <w:r>
              <w:rPr>
                <w:rFonts w:ascii="宋体" w:hAnsi="宋体" w:cs="宋体"/>
                <w:kern w:val="0"/>
              </w:rPr>
              <w:t>主要包括</w:t>
            </w:r>
            <w:r>
              <w:rPr>
                <w:rFonts w:ascii="宋体" w:hAnsi="宋体" w:cs="宋体" w:hint="eastAsia"/>
                <w:kern w:val="0"/>
              </w:rPr>
              <w:t>马克思主义文化</w:t>
            </w:r>
            <w:r>
              <w:rPr>
                <w:rFonts w:ascii="宋体" w:hAnsi="宋体" w:cs="宋体"/>
                <w:kern w:val="0"/>
              </w:rPr>
              <w:t>解读、</w:t>
            </w:r>
            <w:r>
              <w:rPr>
                <w:rFonts w:ascii="宋体" w:hAnsi="宋体" w:cs="宋体" w:hint="eastAsia"/>
                <w:kern w:val="0"/>
              </w:rPr>
              <w:t>中国传统文化、</w:t>
            </w:r>
            <w:r>
              <w:rPr>
                <w:rFonts w:ascii="宋体" w:hAnsi="宋体" w:cs="宋体"/>
                <w:kern w:val="0"/>
              </w:rPr>
              <w:t>礼仪、</w:t>
            </w:r>
            <w:r>
              <w:rPr>
                <w:rFonts w:ascii="宋体" w:hAnsi="宋体" w:cs="宋体" w:hint="eastAsia"/>
                <w:kern w:val="0"/>
              </w:rPr>
              <w:t>国学</w:t>
            </w:r>
            <w:r>
              <w:rPr>
                <w:rFonts w:ascii="宋体" w:hAnsi="宋体" w:cs="宋体"/>
                <w:kern w:val="0"/>
              </w:rPr>
              <w:t>诗词经典解读、</w:t>
            </w:r>
            <w:r>
              <w:rPr>
                <w:rFonts w:ascii="宋体" w:hAnsi="宋体" w:cs="宋体" w:hint="eastAsia"/>
                <w:kern w:val="0"/>
              </w:rPr>
              <w:t>儒家文化</w:t>
            </w:r>
            <w:r>
              <w:rPr>
                <w:rFonts w:ascii="宋体" w:hAnsi="宋体" w:cs="宋体"/>
                <w:kern w:val="0"/>
              </w:rPr>
              <w:t>等。</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11056</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发展中国艺术 振兴民族文化（崔如琢）</w:t>
            </w:r>
          </w:p>
        </w:tc>
        <w:tc>
          <w:tcPr>
            <w:tcW w:w="774" w:type="dxa"/>
            <w:shd w:val="clear" w:color="000000" w:fill="FFFFFF"/>
            <w:vAlign w:val="center"/>
          </w:tcPr>
          <w:p w:rsidR="00CC4FBA" w:rsidRDefault="00CC4FBA" w:rsidP="00C40721">
            <w:pPr>
              <w:rPr>
                <w:rFonts w:ascii="宋体" w:hAnsi="宋体"/>
              </w:rPr>
            </w:pPr>
            <w:r>
              <w:rPr>
                <w:rFonts w:ascii="宋体" w:hAnsi="宋体" w:hint="eastAsia"/>
              </w:rPr>
              <w:t>11079</w:t>
            </w:r>
          </w:p>
        </w:tc>
        <w:tc>
          <w:tcPr>
            <w:tcW w:w="4261" w:type="dxa"/>
            <w:shd w:val="clear" w:color="000000" w:fill="FFFFFF"/>
            <w:vAlign w:val="center"/>
          </w:tcPr>
          <w:p w:rsidR="00CC4FBA" w:rsidRDefault="00CC4FBA" w:rsidP="00C40721">
            <w:pPr>
              <w:widowControl/>
              <w:rPr>
                <w:rFonts w:ascii="宋体" w:hAnsi="宋体"/>
              </w:rPr>
            </w:pPr>
            <w:r>
              <w:rPr>
                <w:rFonts w:ascii="宋体" w:hAnsi="宋体"/>
              </w:rPr>
              <w:t>历史与创造——中国古代工艺美术概说（尚刚）</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11057</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《周易》与东西方文化精神（戴大明）</w:t>
            </w:r>
          </w:p>
        </w:tc>
        <w:tc>
          <w:tcPr>
            <w:tcW w:w="774" w:type="dxa"/>
            <w:shd w:val="clear" w:color="000000" w:fill="FFFFFF"/>
            <w:vAlign w:val="center"/>
          </w:tcPr>
          <w:p w:rsidR="00CC4FBA" w:rsidRDefault="00CC4FBA" w:rsidP="00C40721">
            <w:pPr>
              <w:rPr>
                <w:rFonts w:ascii="宋体" w:hAnsi="宋体"/>
              </w:rPr>
            </w:pPr>
            <w:r>
              <w:rPr>
                <w:rFonts w:ascii="宋体" w:hAnsi="宋体" w:hint="eastAsia"/>
              </w:rPr>
              <w:t>11080</w:t>
            </w:r>
          </w:p>
        </w:tc>
        <w:tc>
          <w:tcPr>
            <w:tcW w:w="4261" w:type="dxa"/>
            <w:shd w:val="clear" w:color="000000" w:fill="FFFFFF"/>
            <w:vAlign w:val="center"/>
          </w:tcPr>
          <w:p w:rsidR="00CC4FBA" w:rsidRDefault="00CC4FBA" w:rsidP="00C40721">
            <w:pPr>
              <w:rPr>
                <w:rFonts w:ascii="宋体" w:hAnsi="宋体"/>
              </w:rPr>
            </w:pPr>
            <w:r>
              <w:rPr>
                <w:rFonts w:ascii="宋体" w:hAnsi="宋体"/>
              </w:rPr>
              <w:t>中西饮食文化之比较（万建中）</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11058</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漫议当代文化热点（高宏存）</w:t>
            </w:r>
          </w:p>
        </w:tc>
        <w:tc>
          <w:tcPr>
            <w:tcW w:w="774" w:type="dxa"/>
            <w:shd w:val="clear" w:color="000000" w:fill="FFFFFF"/>
            <w:vAlign w:val="center"/>
          </w:tcPr>
          <w:p w:rsidR="00CC4FBA" w:rsidRDefault="00CC4FBA" w:rsidP="00C40721">
            <w:pPr>
              <w:rPr>
                <w:rFonts w:ascii="宋体" w:hAnsi="宋体"/>
              </w:rPr>
            </w:pPr>
            <w:r>
              <w:rPr>
                <w:rFonts w:ascii="宋体" w:hAnsi="宋体" w:hint="eastAsia"/>
              </w:rPr>
              <w:t>11081</w:t>
            </w:r>
          </w:p>
        </w:tc>
        <w:tc>
          <w:tcPr>
            <w:tcW w:w="4261" w:type="dxa"/>
            <w:shd w:val="clear" w:color="000000" w:fill="FFFFFF"/>
            <w:vAlign w:val="center"/>
          </w:tcPr>
          <w:p w:rsidR="00CC4FBA" w:rsidRDefault="00CC4FBA" w:rsidP="00C40721">
            <w:pPr>
              <w:rPr>
                <w:rFonts w:ascii="宋体" w:hAnsi="宋体"/>
              </w:rPr>
            </w:pPr>
            <w:r>
              <w:rPr>
                <w:rFonts w:ascii="宋体" w:hAnsi="宋体"/>
              </w:rPr>
              <w:t>中国传统文化及其当代价值（王杰）</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11059</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提升文化自信的着力点和突破口（公方</w:t>
            </w:r>
            <w:proofErr w:type="gramStart"/>
            <w:r>
              <w:rPr>
                <w:rFonts w:ascii="宋体" w:hAnsi="宋体" w:hint="eastAsia"/>
              </w:rPr>
              <w:t>彬</w:t>
            </w:r>
            <w:proofErr w:type="gramEnd"/>
            <w:r>
              <w:rPr>
                <w:rFonts w:ascii="宋体" w:hAnsi="宋体" w:hint="eastAsia"/>
              </w:rPr>
              <w:t>）</w:t>
            </w:r>
          </w:p>
        </w:tc>
        <w:tc>
          <w:tcPr>
            <w:tcW w:w="774" w:type="dxa"/>
            <w:shd w:val="clear" w:color="000000" w:fill="FFFFFF"/>
            <w:vAlign w:val="center"/>
          </w:tcPr>
          <w:p w:rsidR="00CC4FBA" w:rsidRDefault="00CC4FBA" w:rsidP="00C40721">
            <w:pPr>
              <w:rPr>
                <w:rFonts w:ascii="宋体" w:hAnsi="宋体"/>
              </w:rPr>
            </w:pPr>
            <w:r>
              <w:rPr>
                <w:rFonts w:ascii="宋体" w:hAnsi="宋体" w:hint="eastAsia"/>
              </w:rPr>
              <w:t>11082</w:t>
            </w:r>
          </w:p>
        </w:tc>
        <w:tc>
          <w:tcPr>
            <w:tcW w:w="4261" w:type="dxa"/>
            <w:shd w:val="clear" w:color="000000" w:fill="FFFFFF"/>
            <w:vAlign w:val="center"/>
          </w:tcPr>
          <w:p w:rsidR="00CC4FBA" w:rsidRDefault="00CC4FBA" w:rsidP="00C40721">
            <w:pPr>
              <w:rPr>
                <w:rFonts w:ascii="宋体" w:hAnsi="宋体"/>
              </w:rPr>
            </w:pPr>
            <w:r>
              <w:rPr>
                <w:rFonts w:ascii="宋体" w:hAnsi="宋体"/>
              </w:rPr>
              <w:t>三礼和中国古代礼仪文化（王宁）</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11060</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远逝的辉煌——圆明园与中国传统文化（郭黛</w:t>
            </w:r>
            <w:proofErr w:type="gramStart"/>
            <w:r>
              <w:rPr>
                <w:rFonts w:ascii="宋体" w:hAnsi="宋体" w:hint="eastAsia"/>
              </w:rPr>
              <w:t>姮</w:t>
            </w:r>
            <w:proofErr w:type="gramEnd"/>
            <w:r>
              <w:rPr>
                <w:rFonts w:ascii="宋体" w:hAnsi="宋体" w:hint="eastAsia"/>
              </w:rPr>
              <w:t>）</w:t>
            </w:r>
          </w:p>
        </w:tc>
        <w:tc>
          <w:tcPr>
            <w:tcW w:w="774" w:type="dxa"/>
            <w:shd w:val="clear" w:color="000000" w:fill="FFFFFF"/>
            <w:vAlign w:val="center"/>
          </w:tcPr>
          <w:p w:rsidR="00CC4FBA" w:rsidRDefault="00CC4FBA" w:rsidP="00C40721">
            <w:pPr>
              <w:rPr>
                <w:rFonts w:ascii="宋体" w:hAnsi="宋体"/>
              </w:rPr>
            </w:pPr>
            <w:r>
              <w:rPr>
                <w:rFonts w:ascii="宋体" w:hAnsi="宋体" w:hint="eastAsia"/>
              </w:rPr>
              <w:t>11083</w:t>
            </w:r>
          </w:p>
        </w:tc>
        <w:tc>
          <w:tcPr>
            <w:tcW w:w="4261" w:type="dxa"/>
            <w:shd w:val="clear" w:color="000000" w:fill="FFFFFF"/>
            <w:vAlign w:val="center"/>
          </w:tcPr>
          <w:p w:rsidR="00CC4FBA" w:rsidRDefault="00CC4FBA" w:rsidP="00C40721">
            <w:pPr>
              <w:rPr>
                <w:rFonts w:ascii="宋体" w:hAnsi="宋体"/>
              </w:rPr>
            </w:pPr>
            <w:r>
              <w:rPr>
                <w:rFonts w:ascii="宋体" w:hAnsi="宋体"/>
              </w:rPr>
              <w:t>马克思主义与中国文化（王珍）</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11061</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孔子思想的现代价值（郭沂）</w:t>
            </w:r>
          </w:p>
        </w:tc>
        <w:tc>
          <w:tcPr>
            <w:tcW w:w="774" w:type="dxa"/>
            <w:shd w:val="clear" w:color="000000" w:fill="FFFFFF"/>
            <w:vAlign w:val="center"/>
          </w:tcPr>
          <w:p w:rsidR="00CC4FBA" w:rsidRDefault="00CC4FBA" w:rsidP="00C40721">
            <w:pPr>
              <w:rPr>
                <w:rFonts w:ascii="宋体" w:hAnsi="宋体"/>
              </w:rPr>
            </w:pPr>
            <w:r>
              <w:rPr>
                <w:rFonts w:ascii="宋体" w:hAnsi="宋体" w:hint="eastAsia"/>
              </w:rPr>
              <w:t>11084</w:t>
            </w:r>
          </w:p>
        </w:tc>
        <w:tc>
          <w:tcPr>
            <w:tcW w:w="4261" w:type="dxa"/>
            <w:shd w:val="clear" w:color="000000" w:fill="FFFFFF"/>
            <w:vAlign w:val="center"/>
          </w:tcPr>
          <w:p w:rsidR="00CC4FBA" w:rsidRDefault="00CC4FBA" w:rsidP="00C40721">
            <w:pPr>
              <w:rPr>
                <w:rFonts w:ascii="宋体" w:hAnsi="宋体"/>
              </w:rPr>
            </w:pPr>
            <w:r>
              <w:rPr>
                <w:rFonts w:ascii="宋体" w:hAnsi="宋体"/>
              </w:rPr>
              <w:t>邮</w:t>
            </w:r>
            <w:proofErr w:type="gramStart"/>
            <w:r>
              <w:rPr>
                <w:rFonts w:ascii="宋体" w:hAnsi="宋体"/>
              </w:rPr>
              <w:t>驿</w:t>
            </w:r>
            <w:proofErr w:type="gramEnd"/>
            <w:r>
              <w:rPr>
                <w:rFonts w:ascii="宋体" w:hAnsi="宋体"/>
              </w:rPr>
              <w:t>与古代信息传递（王子今）</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11062</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道家历史传统与现代智慧（何建明）</w:t>
            </w:r>
          </w:p>
        </w:tc>
        <w:tc>
          <w:tcPr>
            <w:tcW w:w="774" w:type="dxa"/>
            <w:shd w:val="clear" w:color="000000" w:fill="FFFFFF"/>
            <w:vAlign w:val="center"/>
          </w:tcPr>
          <w:p w:rsidR="00CC4FBA" w:rsidRDefault="00CC4FBA" w:rsidP="00C40721">
            <w:pPr>
              <w:rPr>
                <w:rFonts w:ascii="宋体" w:hAnsi="宋体"/>
              </w:rPr>
            </w:pPr>
            <w:r>
              <w:rPr>
                <w:rFonts w:ascii="宋体" w:hAnsi="宋体" w:hint="eastAsia"/>
              </w:rPr>
              <w:t>11085</w:t>
            </w:r>
          </w:p>
        </w:tc>
        <w:tc>
          <w:tcPr>
            <w:tcW w:w="4261" w:type="dxa"/>
            <w:shd w:val="clear" w:color="000000" w:fill="FFFFFF"/>
            <w:vAlign w:val="center"/>
          </w:tcPr>
          <w:p w:rsidR="00CC4FBA" w:rsidRDefault="00CC4FBA" w:rsidP="00C40721">
            <w:pPr>
              <w:rPr>
                <w:rFonts w:ascii="宋体" w:hAnsi="宋体"/>
              </w:rPr>
            </w:pPr>
            <w:r>
              <w:rPr>
                <w:rFonts w:ascii="宋体" w:hAnsi="宋体"/>
              </w:rPr>
              <w:t>马克思主义在中国的百年传播（杨金海）</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11063</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诗仙李白与诗圣杜甫（康震）</w:t>
            </w:r>
          </w:p>
        </w:tc>
        <w:tc>
          <w:tcPr>
            <w:tcW w:w="774" w:type="dxa"/>
            <w:shd w:val="clear" w:color="000000" w:fill="FFFFFF"/>
            <w:vAlign w:val="center"/>
          </w:tcPr>
          <w:p w:rsidR="00CC4FBA" w:rsidRDefault="00CC4FBA" w:rsidP="00C40721">
            <w:pPr>
              <w:rPr>
                <w:rFonts w:ascii="宋体" w:hAnsi="宋体"/>
              </w:rPr>
            </w:pPr>
            <w:r>
              <w:rPr>
                <w:rFonts w:ascii="宋体" w:hAnsi="宋体" w:hint="eastAsia"/>
              </w:rPr>
              <w:t>11086</w:t>
            </w:r>
          </w:p>
        </w:tc>
        <w:tc>
          <w:tcPr>
            <w:tcW w:w="4261" w:type="dxa"/>
            <w:shd w:val="clear" w:color="000000" w:fill="FFFFFF"/>
            <w:vAlign w:val="center"/>
          </w:tcPr>
          <w:p w:rsidR="00CC4FBA" w:rsidRDefault="00CC4FBA" w:rsidP="00C40721">
            <w:pPr>
              <w:rPr>
                <w:rFonts w:ascii="宋体" w:hAnsi="宋体"/>
              </w:rPr>
            </w:pPr>
            <w:r>
              <w:rPr>
                <w:rFonts w:ascii="宋体" w:hAnsi="宋体"/>
              </w:rPr>
              <w:t>佛教与中国传统文化（俞学明）</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11064</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中国古代诗词鉴赏与人文素质提高（冷成金）</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11087</w:t>
            </w:r>
          </w:p>
        </w:tc>
        <w:tc>
          <w:tcPr>
            <w:tcW w:w="4261" w:type="dxa"/>
            <w:shd w:val="clear" w:color="000000" w:fill="FFFFFF"/>
            <w:vAlign w:val="center"/>
          </w:tcPr>
          <w:p w:rsidR="00CC4FBA" w:rsidRDefault="00CC4FBA" w:rsidP="00C40721">
            <w:pPr>
              <w:rPr>
                <w:rFonts w:ascii="宋体" w:hAnsi="宋体"/>
              </w:rPr>
            </w:pPr>
            <w:r>
              <w:rPr>
                <w:rFonts w:ascii="宋体" w:hAnsi="宋体"/>
              </w:rPr>
              <w:t>国外文化创意产业的源头、批判及现状（岳路平）</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11065</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国学智慧与和谐人生（李清泉）</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11088</w:t>
            </w:r>
          </w:p>
        </w:tc>
        <w:tc>
          <w:tcPr>
            <w:tcW w:w="4261" w:type="dxa"/>
            <w:shd w:val="clear" w:color="000000" w:fill="FFFFFF"/>
            <w:vAlign w:val="center"/>
          </w:tcPr>
          <w:p w:rsidR="00CC4FBA" w:rsidRDefault="00CC4FBA" w:rsidP="00C40721">
            <w:pPr>
              <w:rPr>
                <w:rFonts w:ascii="宋体" w:hAnsi="宋体"/>
              </w:rPr>
            </w:pPr>
            <w:r>
              <w:rPr>
                <w:rFonts w:ascii="宋体" w:hAnsi="宋体"/>
              </w:rPr>
              <w:t>中国文化输出的现状及挑战（岳路平）</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11066</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孝与中国人的信仰系统（李翔海）</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11089</w:t>
            </w:r>
          </w:p>
        </w:tc>
        <w:tc>
          <w:tcPr>
            <w:tcW w:w="4261" w:type="dxa"/>
            <w:shd w:val="clear" w:color="000000" w:fill="FFFFFF"/>
            <w:vAlign w:val="center"/>
          </w:tcPr>
          <w:p w:rsidR="00CC4FBA" w:rsidRDefault="00CC4FBA" w:rsidP="00C40721">
            <w:pPr>
              <w:rPr>
                <w:rFonts w:ascii="宋体" w:hAnsi="宋体"/>
              </w:rPr>
            </w:pPr>
            <w:r>
              <w:rPr>
                <w:rFonts w:ascii="宋体" w:hAnsi="宋体"/>
              </w:rPr>
              <w:t>从世界文明看中国历史与文化特色（张国刚）</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11067</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网络文化</w:t>
            </w:r>
            <w:proofErr w:type="gramStart"/>
            <w:r>
              <w:rPr>
                <w:rFonts w:ascii="宋体" w:hAnsi="宋体" w:hint="eastAsia"/>
              </w:rPr>
              <w:t>与微博生态</w:t>
            </w:r>
            <w:proofErr w:type="gramEnd"/>
            <w:r>
              <w:rPr>
                <w:rFonts w:ascii="宋体" w:hAnsi="宋体" w:hint="eastAsia"/>
              </w:rPr>
              <w:t>（梁立华·纪连海）</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11090</w:t>
            </w:r>
          </w:p>
        </w:tc>
        <w:tc>
          <w:tcPr>
            <w:tcW w:w="4261" w:type="dxa"/>
            <w:shd w:val="clear" w:color="000000" w:fill="FFFFFF"/>
            <w:vAlign w:val="center"/>
          </w:tcPr>
          <w:p w:rsidR="00CC4FBA" w:rsidRDefault="00CC4FBA" w:rsidP="00C40721">
            <w:pPr>
              <w:rPr>
                <w:rFonts w:ascii="宋体" w:hAnsi="宋体"/>
              </w:rPr>
            </w:pPr>
            <w:r>
              <w:rPr>
                <w:rFonts w:ascii="宋体" w:hAnsi="宋体"/>
              </w:rPr>
              <w:t>儒家的《孝经》及其当代价值（张践）</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11068</w:t>
            </w:r>
          </w:p>
        </w:tc>
        <w:tc>
          <w:tcPr>
            <w:tcW w:w="3583" w:type="dxa"/>
            <w:shd w:val="clear" w:color="000000" w:fill="FFFFFF"/>
            <w:vAlign w:val="center"/>
          </w:tcPr>
          <w:p w:rsidR="00CC4FBA" w:rsidRDefault="00CC4FBA" w:rsidP="00C40721">
            <w:pPr>
              <w:widowControl/>
              <w:rPr>
                <w:rFonts w:ascii="宋体" w:hAnsi="宋体"/>
              </w:rPr>
            </w:pPr>
            <w:r>
              <w:rPr>
                <w:rFonts w:ascii="宋体" w:hAnsi="宋体"/>
              </w:rPr>
              <w:t>中国古典戏曲散讲•上篇（林叶青）</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11091</w:t>
            </w:r>
          </w:p>
        </w:tc>
        <w:tc>
          <w:tcPr>
            <w:tcW w:w="4261" w:type="dxa"/>
            <w:shd w:val="clear" w:color="000000" w:fill="FFFFFF"/>
            <w:vAlign w:val="center"/>
          </w:tcPr>
          <w:p w:rsidR="00CC4FBA" w:rsidRDefault="00CC4FBA" w:rsidP="00C40721">
            <w:pPr>
              <w:rPr>
                <w:rFonts w:ascii="宋体" w:hAnsi="宋体"/>
              </w:rPr>
            </w:pPr>
            <w:r>
              <w:rPr>
                <w:rFonts w:ascii="宋体" w:hAnsi="宋体"/>
              </w:rPr>
              <w:t>君子的修身进德入门书——《大学》（张践）</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11069</w:t>
            </w:r>
          </w:p>
        </w:tc>
        <w:tc>
          <w:tcPr>
            <w:tcW w:w="3583" w:type="dxa"/>
            <w:shd w:val="clear" w:color="000000" w:fill="FFFFFF"/>
            <w:vAlign w:val="center"/>
          </w:tcPr>
          <w:p w:rsidR="00CC4FBA" w:rsidRDefault="00CC4FBA" w:rsidP="00C40721">
            <w:pPr>
              <w:rPr>
                <w:rFonts w:ascii="宋体" w:hAnsi="宋体"/>
              </w:rPr>
            </w:pPr>
            <w:r>
              <w:rPr>
                <w:rFonts w:ascii="宋体" w:hAnsi="宋体"/>
              </w:rPr>
              <w:t>中国古典戏曲散讲•下篇（林叶青）</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11092</w:t>
            </w:r>
          </w:p>
        </w:tc>
        <w:tc>
          <w:tcPr>
            <w:tcW w:w="4261" w:type="dxa"/>
            <w:shd w:val="clear" w:color="000000" w:fill="FFFFFF"/>
            <w:vAlign w:val="center"/>
          </w:tcPr>
          <w:p w:rsidR="00CC4FBA" w:rsidRDefault="00CC4FBA" w:rsidP="00C40721">
            <w:pPr>
              <w:rPr>
                <w:rFonts w:ascii="宋体" w:hAnsi="宋体"/>
              </w:rPr>
            </w:pPr>
            <w:r>
              <w:rPr>
                <w:rFonts w:ascii="宋体" w:hAnsi="宋体"/>
              </w:rPr>
              <w:t>《红楼梦》中的传统文化与思想艺术价值（张庆善）</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11070</w:t>
            </w:r>
          </w:p>
        </w:tc>
        <w:tc>
          <w:tcPr>
            <w:tcW w:w="3583" w:type="dxa"/>
            <w:shd w:val="clear" w:color="000000" w:fill="FFFFFF"/>
            <w:vAlign w:val="center"/>
          </w:tcPr>
          <w:p w:rsidR="00CC4FBA" w:rsidRDefault="00CC4FBA" w:rsidP="00C40721">
            <w:pPr>
              <w:rPr>
                <w:rFonts w:ascii="宋体" w:hAnsi="宋体"/>
              </w:rPr>
            </w:pPr>
            <w:r>
              <w:rPr>
                <w:rFonts w:ascii="宋体" w:hAnsi="宋体"/>
              </w:rPr>
              <w:t>中国当代思潮（刘东超）</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11093</w:t>
            </w:r>
          </w:p>
        </w:tc>
        <w:tc>
          <w:tcPr>
            <w:tcW w:w="4261" w:type="dxa"/>
            <w:shd w:val="clear" w:color="000000" w:fill="FFFFFF"/>
            <w:vAlign w:val="center"/>
          </w:tcPr>
          <w:p w:rsidR="00CC4FBA" w:rsidRDefault="00CC4FBA" w:rsidP="00C40721">
            <w:pPr>
              <w:rPr>
                <w:rFonts w:ascii="宋体" w:hAnsi="宋体"/>
              </w:rPr>
            </w:pPr>
            <w:r>
              <w:rPr>
                <w:rFonts w:ascii="宋体" w:hAnsi="宋体"/>
              </w:rPr>
              <w:t>禅与中国文化（张耀南）</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11071</w:t>
            </w:r>
          </w:p>
        </w:tc>
        <w:tc>
          <w:tcPr>
            <w:tcW w:w="3583" w:type="dxa"/>
            <w:shd w:val="clear" w:color="000000" w:fill="FFFFFF"/>
            <w:vAlign w:val="center"/>
          </w:tcPr>
          <w:p w:rsidR="00CC4FBA" w:rsidRDefault="00CC4FBA" w:rsidP="00C40721">
            <w:pPr>
              <w:rPr>
                <w:rFonts w:ascii="宋体" w:hAnsi="宋体"/>
              </w:rPr>
            </w:pPr>
            <w:r>
              <w:rPr>
                <w:rFonts w:ascii="宋体" w:hAnsi="宋体"/>
              </w:rPr>
              <w:t>打造21世纪的“中国信仰”（刘明福）</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11094</w:t>
            </w:r>
          </w:p>
        </w:tc>
        <w:tc>
          <w:tcPr>
            <w:tcW w:w="4261" w:type="dxa"/>
            <w:shd w:val="clear" w:color="000000" w:fill="FFFFFF"/>
            <w:vAlign w:val="center"/>
          </w:tcPr>
          <w:p w:rsidR="00CC4FBA" w:rsidRDefault="00CC4FBA" w:rsidP="00C40721">
            <w:pPr>
              <w:rPr>
                <w:rFonts w:ascii="宋体" w:hAnsi="宋体"/>
              </w:rPr>
            </w:pPr>
            <w:r>
              <w:rPr>
                <w:rFonts w:ascii="宋体" w:hAnsi="宋体"/>
              </w:rPr>
              <w:t>中国式思维及其现代价值（张耀南）</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lastRenderedPageBreak/>
              <w:t>11072</w:t>
            </w:r>
          </w:p>
        </w:tc>
        <w:tc>
          <w:tcPr>
            <w:tcW w:w="3583" w:type="dxa"/>
            <w:shd w:val="clear" w:color="000000" w:fill="FFFFFF"/>
            <w:vAlign w:val="center"/>
          </w:tcPr>
          <w:p w:rsidR="00CC4FBA" w:rsidRDefault="00CC4FBA" w:rsidP="00C40721">
            <w:pPr>
              <w:rPr>
                <w:rFonts w:ascii="宋体" w:hAnsi="宋体"/>
              </w:rPr>
            </w:pPr>
            <w:r>
              <w:rPr>
                <w:rFonts w:ascii="宋体" w:hAnsi="宋体"/>
              </w:rPr>
              <w:t>中国传统文化的基本精神（楼宇烈）</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11095</w:t>
            </w:r>
          </w:p>
        </w:tc>
        <w:tc>
          <w:tcPr>
            <w:tcW w:w="4261" w:type="dxa"/>
            <w:shd w:val="clear" w:color="000000" w:fill="FFFFFF"/>
            <w:vAlign w:val="center"/>
          </w:tcPr>
          <w:p w:rsidR="00CC4FBA" w:rsidRDefault="00CC4FBA" w:rsidP="00C40721">
            <w:pPr>
              <w:rPr>
                <w:rFonts w:ascii="宋体" w:hAnsi="宋体"/>
              </w:rPr>
            </w:pPr>
            <w:r>
              <w:rPr>
                <w:rFonts w:ascii="宋体" w:hAnsi="宋体"/>
              </w:rPr>
              <w:t>《周易》哲学与东方智慧（章伟文）</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11073</w:t>
            </w:r>
          </w:p>
        </w:tc>
        <w:tc>
          <w:tcPr>
            <w:tcW w:w="3583" w:type="dxa"/>
            <w:shd w:val="clear" w:color="000000" w:fill="FFFFFF"/>
            <w:vAlign w:val="center"/>
          </w:tcPr>
          <w:p w:rsidR="00CC4FBA" w:rsidRDefault="00CC4FBA" w:rsidP="00C40721">
            <w:pPr>
              <w:rPr>
                <w:rFonts w:ascii="宋体" w:hAnsi="宋体"/>
              </w:rPr>
            </w:pPr>
            <w:r>
              <w:rPr>
                <w:rFonts w:ascii="宋体" w:hAnsi="宋体"/>
              </w:rPr>
              <w:t>国学经典阅读与领导干部修养（陆林祥）</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11096</w:t>
            </w:r>
          </w:p>
        </w:tc>
        <w:tc>
          <w:tcPr>
            <w:tcW w:w="4261" w:type="dxa"/>
            <w:shd w:val="clear" w:color="000000" w:fill="FFFFFF"/>
            <w:vAlign w:val="center"/>
          </w:tcPr>
          <w:p w:rsidR="00CC4FBA" w:rsidRDefault="00CC4FBA" w:rsidP="00C40721">
            <w:pPr>
              <w:rPr>
                <w:rFonts w:ascii="宋体" w:hAnsi="宋体"/>
              </w:rPr>
            </w:pPr>
            <w:r>
              <w:rPr>
                <w:rFonts w:ascii="宋体" w:hAnsi="宋体"/>
              </w:rPr>
              <w:t>儒道的哲学智慧（章伟文）</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11074</w:t>
            </w:r>
          </w:p>
        </w:tc>
        <w:tc>
          <w:tcPr>
            <w:tcW w:w="3583" w:type="dxa"/>
            <w:shd w:val="clear" w:color="000000" w:fill="FFFFFF"/>
            <w:vAlign w:val="center"/>
          </w:tcPr>
          <w:p w:rsidR="00CC4FBA" w:rsidRDefault="00CC4FBA" w:rsidP="00C40721">
            <w:pPr>
              <w:rPr>
                <w:rFonts w:ascii="宋体" w:hAnsi="宋体"/>
              </w:rPr>
            </w:pPr>
            <w:r>
              <w:rPr>
                <w:rFonts w:ascii="宋体" w:hAnsi="宋体"/>
              </w:rPr>
              <w:t>《红楼梦》与中国文化（梅敬忠）</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11097</w:t>
            </w:r>
          </w:p>
        </w:tc>
        <w:tc>
          <w:tcPr>
            <w:tcW w:w="4261" w:type="dxa"/>
            <w:shd w:val="clear" w:color="000000" w:fill="FFFFFF"/>
            <w:vAlign w:val="center"/>
          </w:tcPr>
          <w:p w:rsidR="00CC4FBA" w:rsidRDefault="00CC4FBA" w:rsidP="00C40721">
            <w:pPr>
              <w:rPr>
                <w:rFonts w:ascii="宋体" w:hAnsi="宋体"/>
              </w:rPr>
            </w:pPr>
            <w:r>
              <w:rPr>
                <w:rFonts w:ascii="宋体" w:hAnsi="宋体"/>
              </w:rPr>
              <w:t>用中国理论解决中国问题——学</w:t>
            </w:r>
            <w:proofErr w:type="gramStart"/>
            <w:r>
              <w:rPr>
                <w:rFonts w:ascii="宋体" w:hAnsi="宋体"/>
              </w:rPr>
              <w:t>习习近</w:t>
            </w:r>
            <w:proofErr w:type="gramEnd"/>
            <w:r>
              <w:rPr>
                <w:rFonts w:ascii="宋体" w:hAnsi="宋体"/>
              </w:rPr>
              <w:t>平总书记在哲学社会科学工作座谈会上重要讲话的体会 （钟君）</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11075</w:t>
            </w:r>
          </w:p>
        </w:tc>
        <w:tc>
          <w:tcPr>
            <w:tcW w:w="3583" w:type="dxa"/>
            <w:shd w:val="clear" w:color="000000" w:fill="FFFFFF"/>
            <w:vAlign w:val="center"/>
          </w:tcPr>
          <w:p w:rsidR="00CC4FBA" w:rsidRDefault="00CC4FBA" w:rsidP="00C40721">
            <w:pPr>
              <w:rPr>
                <w:rFonts w:ascii="宋体" w:hAnsi="宋体"/>
              </w:rPr>
            </w:pPr>
            <w:r>
              <w:rPr>
                <w:rFonts w:ascii="宋体" w:hAnsi="宋体"/>
              </w:rPr>
              <w:t>《三国演义》与中国智慧（梅敬忠）</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11098</w:t>
            </w:r>
          </w:p>
        </w:tc>
        <w:tc>
          <w:tcPr>
            <w:tcW w:w="4261" w:type="dxa"/>
            <w:shd w:val="clear" w:color="000000" w:fill="FFFFFF"/>
            <w:vAlign w:val="center"/>
          </w:tcPr>
          <w:p w:rsidR="00CC4FBA" w:rsidRDefault="00CC4FBA" w:rsidP="00C40721">
            <w:pPr>
              <w:rPr>
                <w:rFonts w:ascii="宋体" w:hAnsi="宋体"/>
              </w:rPr>
            </w:pPr>
            <w:r>
              <w:rPr>
                <w:rFonts w:ascii="宋体" w:hAnsi="宋体"/>
              </w:rPr>
              <w:t>中华诗词欣赏（周笃文）</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11076</w:t>
            </w:r>
          </w:p>
        </w:tc>
        <w:tc>
          <w:tcPr>
            <w:tcW w:w="3583" w:type="dxa"/>
            <w:shd w:val="clear" w:color="000000" w:fill="FFFFFF"/>
            <w:vAlign w:val="center"/>
          </w:tcPr>
          <w:p w:rsidR="00CC4FBA" w:rsidRDefault="00CC4FBA" w:rsidP="00C40721">
            <w:pPr>
              <w:rPr>
                <w:rFonts w:ascii="宋体" w:hAnsi="宋体"/>
              </w:rPr>
            </w:pPr>
            <w:r>
              <w:rPr>
                <w:rFonts w:ascii="宋体" w:hAnsi="宋体"/>
              </w:rPr>
              <w:t>和谐社会，以“道”相通——老子的智慧（牟钟鉴）</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11099</w:t>
            </w:r>
          </w:p>
        </w:tc>
        <w:tc>
          <w:tcPr>
            <w:tcW w:w="4261" w:type="dxa"/>
            <w:shd w:val="clear" w:color="000000" w:fill="FFFFFF"/>
            <w:vAlign w:val="center"/>
          </w:tcPr>
          <w:p w:rsidR="00CC4FBA" w:rsidRDefault="00CC4FBA" w:rsidP="00C40721">
            <w:pPr>
              <w:rPr>
                <w:rFonts w:ascii="宋体" w:hAnsi="宋体"/>
              </w:rPr>
            </w:pPr>
            <w:r>
              <w:rPr>
                <w:rFonts w:ascii="宋体" w:hAnsi="宋体"/>
              </w:rPr>
              <w:t>中西比较视野下的中国文化（朱岚）</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11077</w:t>
            </w:r>
          </w:p>
        </w:tc>
        <w:tc>
          <w:tcPr>
            <w:tcW w:w="3583" w:type="dxa"/>
            <w:shd w:val="clear" w:color="000000" w:fill="FFFFFF"/>
            <w:vAlign w:val="center"/>
          </w:tcPr>
          <w:p w:rsidR="00CC4FBA" w:rsidRDefault="00CC4FBA" w:rsidP="00C40721">
            <w:pPr>
              <w:rPr>
                <w:rFonts w:ascii="宋体" w:hAnsi="宋体"/>
              </w:rPr>
            </w:pPr>
            <w:r>
              <w:rPr>
                <w:rFonts w:ascii="宋体" w:hAnsi="宋体"/>
              </w:rPr>
              <w:t>当代文化现象纵横谈——建设文化强国  增强文化创造活力（祁述裕）</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11100</w:t>
            </w:r>
          </w:p>
        </w:tc>
        <w:tc>
          <w:tcPr>
            <w:tcW w:w="4261" w:type="dxa"/>
            <w:shd w:val="clear" w:color="000000" w:fill="FFFFFF"/>
            <w:vAlign w:val="center"/>
          </w:tcPr>
          <w:p w:rsidR="00CC4FBA" w:rsidRDefault="00CC4FBA" w:rsidP="00C40721">
            <w:pPr>
              <w:rPr>
                <w:rFonts w:ascii="宋体" w:hAnsi="宋体"/>
              </w:rPr>
            </w:pPr>
            <w:r>
              <w:rPr>
                <w:rFonts w:ascii="宋体" w:hAnsi="宋体"/>
              </w:rPr>
              <w:t>中国传统文化与现代化（朱岚）</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11078</w:t>
            </w:r>
          </w:p>
        </w:tc>
        <w:tc>
          <w:tcPr>
            <w:tcW w:w="3583" w:type="dxa"/>
            <w:shd w:val="clear" w:color="000000" w:fill="FFFFFF"/>
            <w:vAlign w:val="center"/>
          </w:tcPr>
          <w:p w:rsidR="00CC4FBA" w:rsidRDefault="00CC4FBA" w:rsidP="00C40721">
            <w:pPr>
              <w:rPr>
                <w:rFonts w:ascii="宋体" w:hAnsi="宋体"/>
              </w:rPr>
            </w:pPr>
            <w:r>
              <w:rPr>
                <w:rFonts w:ascii="宋体" w:hAnsi="宋体"/>
              </w:rPr>
              <w:t>当前我国文化建设的几个重点问题（祁述裕）</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11110</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#中国曲艺艺术魅力（姜昆）</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11116</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#现代化与民族传统文化（王蒙）</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11114</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#重塑东方大国国民的君子品格</w:t>
            </w:r>
            <w:r>
              <w:rPr>
                <w:rFonts w:ascii="宋体" w:hAnsi="宋体"/>
              </w:rPr>
              <w:t>--</w:t>
            </w:r>
            <w:r>
              <w:rPr>
                <w:rFonts w:ascii="宋体" w:hAnsi="宋体" w:hint="eastAsia"/>
              </w:rPr>
              <w:t>孔子人格修养学说探析（孙矩）</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11124</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#国学与诗学（周笃文）</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11119</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#当代中国书法审美自觉的哲学思考（言恭达）</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11147</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w:t>
            </w:r>
            <w:r>
              <w:rPr>
                <w:rFonts w:ascii="宋体" w:hAnsi="宋体"/>
              </w:rPr>
              <w:t xml:space="preserve"> “</w:t>
            </w:r>
            <w:r>
              <w:rPr>
                <w:rFonts w:ascii="宋体" w:hAnsi="宋体" w:hint="eastAsia"/>
              </w:rPr>
              <w:t>无为而治</w:t>
            </w:r>
            <w:r>
              <w:rPr>
                <w:rFonts w:ascii="宋体" w:hAnsi="宋体"/>
              </w:rPr>
              <w:t>”</w:t>
            </w:r>
            <w:r>
              <w:rPr>
                <w:rFonts w:ascii="宋体" w:hAnsi="宋体" w:hint="eastAsia"/>
              </w:rPr>
              <w:t>智慧与现代科学管理（葛荣晋）</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11145</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#《弟子规》与儒家伦理（干春松）</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11148</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#中国古代的哲学观（侯才）</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11154</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#《孙子兵法》与战略管理（李雪峰）</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11149</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#《孙子兵法》与兵家智慧（黄朴民）</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11155</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#国学智慧与修身谋事之道（刘志伟）</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11150</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#中国传统文化与现代管理智慧（冷成金）</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11156</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#中国传统文化中的生态文明思想（卢风）</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11151</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#《论语》与修身智慧（冷成金）</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11158</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#中国传统礼法之治（马小红）</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11170</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#儒家思想中的现代管理智慧（张春晓）</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11159</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#中国传统自然观（任俊华）</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11171</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#国学智慧与领导韬略（张国刚）</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11160</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#现代书法赏析（邵岩）</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11172</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#《中庸》中的为政之道（张践）</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11161</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#中国传统节日品牌打造与民族文化（万建中）</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11173</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#中国的人生宝典《论语》（张践）</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11162</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#中国古代官德修养及其对当代的启示（王杰）</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11164</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#《资治通鉴》与管理智慧（吴怀祺）</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11163</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#传统文化与价值建设（王蒙）</w:t>
            </w:r>
          </w:p>
        </w:tc>
      </w:tr>
      <w:tr w:rsidR="00CC4FBA" w:rsidTr="00C40721">
        <w:trPr>
          <w:cantSplit/>
          <w:trHeight w:val="561"/>
          <w:jc w:val="center"/>
        </w:trPr>
        <w:tc>
          <w:tcPr>
            <w:tcW w:w="9392" w:type="dxa"/>
            <w:gridSpan w:val="4"/>
            <w:shd w:val="clear" w:color="000000" w:fill="FFFFFF"/>
            <w:vAlign w:val="center"/>
          </w:tcPr>
          <w:p w:rsidR="00CC4FBA" w:rsidRDefault="00CC4FBA" w:rsidP="00C40721">
            <w:pPr>
              <w:widowControl/>
              <w:jc w:val="center"/>
              <w:rPr>
                <w:rFonts w:ascii="宋体" w:hAnsi="宋体"/>
                <w:b/>
              </w:rPr>
            </w:pPr>
            <w:r>
              <w:rPr>
                <w:rFonts w:ascii="宋体" w:hAnsi="宋体" w:hint="eastAsia"/>
                <w:b/>
              </w:rPr>
              <w:t>党性修养（30）</w:t>
            </w:r>
          </w:p>
          <w:p w:rsidR="00CC4FBA" w:rsidRDefault="00CC4FBA" w:rsidP="00C40721">
            <w:pPr>
              <w:widowControl/>
              <w:jc w:val="left"/>
              <w:rPr>
                <w:rFonts w:ascii="宋体" w:hAnsi="宋体"/>
                <w:b/>
              </w:rPr>
            </w:pPr>
            <w:r>
              <w:rPr>
                <w:rFonts w:ascii="宋体" w:hAnsi="宋体" w:cs="宋体" w:hint="eastAsia"/>
                <w:bCs/>
                <w:color w:val="000000"/>
                <w:kern w:val="0"/>
              </w:rPr>
              <w:t xml:space="preserve">    本部分内容围绕党建工作的创新方法、共产党员的党性修养、社会主义实践等内容进行细致的讲授和详尽的分析，可以有效地推动教师队伍思想政治工作，坚定教师队伍的共产主义理想、价值和信念。</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lastRenderedPageBreak/>
              <w:t>10041</w:t>
            </w:r>
          </w:p>
        </w:tc>
        <w:tc>
          <w:tcPr>
            <w:tcW w:w="3583" w:type="dxa"/>
            <w:shd w:val="clear" w:color="000000" w:fill="FFFFFF"/>
            <w:vAlign w:val="center"/>
          </w:tcPr>
          <w:p w:rsidR="00CC4FBA" w:rsidRDefault="00CC4FBA" w:rsidP="00C40721">
            <w:pPr>
              <w:spacing w:line="400" w:lineRule="exact"/>
              <w:rPr>
                <w:rFonts w:ascii="宋体" w:hAnsi="宋体" w:cs="宋体"/>
                <w:color w:val="000000"/>
                <w:kern w:val="0"/>
              </w:rPr>
            </w:pPr>
            <w:r>
              <w:rPr>
                <w:rFonts w:ascii="宋体" w:hAnsi="宋体" w:cs="宋体" w:hint="eastAsia"/>
                <w:color w:val="000000"/>
                <w:kern w:val="0"/>
              </w:rPr>
              <w:t>从空想社会主义到科学社会主义的创立（孙劲松）</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10042</w:t>
            </w:r>
          </w:p>
        </w:tc>
        <w:tc>
          <w:tcPr>
            <w:tcW w:w="4261" w:type="dxa"/>
            <w:shd w:val="clear" w:color="000000" w:fill="FFFFFF"/>
            <w:vAlign w:val="center"/>
          </w:tcPr>
          <w:p w:rsidR="00CC4FBA" w:rsidRDefault="00CC4FBA" w:rsidP="00C40721">
            <w:pPr>
              <w:rPr>
                <w:rFonts w:ascii="宋体" w:hAnsi="宋体" w:cs="宋体"/>
                <w:color w:val="000000"/>
                <w:kern w:val="0"/>
              </w:rPr>
            </w:pPr>
            <w:r>
              <w:rPr>
                <w:rFonts w:ascii="宋体" w:hAnsi="宋体" w:cs="宋体" w:hint="eastAsia"/>
                <w:color w:val="000000"/>
                <w:kern w:val="0"/>
              </w:rPr>
              <w:t>社会主义在中国实践和发展的新篇章（陈述）</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10049</w:t>
            </w:r>
          </w:p>
        </w:tc>
        <w:tc>
          <w:tcPr>
            <w:tcW w:w="3583" w:type="dxa"/>
            <w:shd w:val="clear" w:color="000000" w:fill="FFFFFF"/>
            <w:vAlign w:val="center"/>
          </w:tcPr>
          <w:p w:rsidR="00CC4FBA" w:rsidRDefault="00CC4FBA" w:rsidP="00C40721">
            <w:pPr>
              <w:spacing w:line="400" w:lineRule="exact"/>
              <w:rPr>
                <w:rFonts w:ascii="宋体" w:hAnsi="宋体" w:cs="宋体"/>
                <w:color w:val="000000"/>
                <w:kern w:val="0"/>
              </w:rPr>
            </w:pPr>
            <w:r>
              <w:rPr>
                <w:rFonts w:ascii="宋体" w:hAnsi="宋体" w:cs="宋体" w:hint="eastAsia"/>
                <w:color w:val="000000"/>
                <w:kern w:val="0"/>
              </w:rPr>
              <w:t>《社会主义民主政治建设》概要（张峰）</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10050</w:t>
            </w:r>
          </w:p>
        </w:tc>
        <w:tc>
          <w:tcPr>
            <w:tcW w:w="4261" w:type="dxa"/>
            <w:shd w:val="clear" w:color="000000" w:fill="FFFFFF"/>
            <w:vAlign w:val="center"/>
          </w:tcPr>
          <w:p w:rsidR="00CC4FBA" w:rsidRDefault="00CC4FBA" w:rsidP="00C40721">
            <w:pPr>
              <w:rPr>
                <w:rFonts w:ascii="宋体" w:hAnsi="宋体" w:cs="宋体"/>
                <w:color w:val="000000"/>
                <w:kern w:val="0"/>
              </w:rPr>
            </w:pPr>
            <w:r>
              <w:rPr>
                <w:rFonts w:ascii="宋体" w:hAnsi="宋体" w:cs="宋体" w:hint="eastAsia"/>
                <w:color w:val="000000"/>
                <w:kern w:val="0"/>
              </w:rPr>
              <w:t>坚持和发展中国特色社会主义（李捷）</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10070</w:t>
            </w:r>
          </w:p>
        </w:tc>
        <w:tc>
          <w:tcPr>
            <w:tcW w:w="3583" w:type="dxa"/>
            <w:shd w:val="clear" w:color="000000" w:fill="FFFFFF"/>
            <w:vAlign w:val="center"/>
          </w:tcPr>
          <w:p w:rsidR="00CC4FBA" w:rsidRDefault="00CC4FBA" w:rsidP="00C40721">
            <w:pPr>
              <w:spacing w:line="400" w:lineRule="exact"/>
              <w:rPr>
                <w:rFonts w:ascii="宋体" w:hAnsi="宋体" w:cs="宋体"/>
                <w:color w:val="000000"/>
                <w:kern w:val="0"/>
              </w:rPr>
            </w:pPr>
            <w:r>
              <w:rPr>
                <w:rFonts w:ascii="宋体" w:hAnsi="宋体" w:cs="宋体" w:hint="eastAsia"/>
                <w:color w:val="000000"/>
                <w:kern w:val="0"/>
              </w:rPr>
              <w:t>“三严三实”与共产党员的修养（祝彦）</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10051</w:t>
            </w:r>
          </w:p>
        </w:tc>
        <w:tc>
          <w:tcPr>
            <w:tcW w:w="4261" w:type="dxa"/>
            <w:shd w:val="clear" w:color="000000" w:fill="FFFFFF"/>
            <w:vAlign w:val="center"/>
          </w:tcPr>
          <w:p w:rsidR="00CC4FBA" w:rsidRDefault="00CC4FBA" w:rsidP="00C40721">
            <w:pPr>
              <w:rPr>
                <w:rFonts w:ascii="宋体" w:hAnsi="宋体" w:cs="宋体"/>
                <w:color w:val="000000"/>
                <w:kern w:val="0"/>
              </w:rPr>
            </w:pPr>
            <w:r>
              <w:rPr>
                <w:rFonts w:ascii="宋体" w:hAnsi="宋体" w:cs="宋体" w:hint="eastAsia"/>
                <w:color w:val="000000"/>
                <w:kern w:val="0"/>
              </w:rPr>
              <w:t>社会主义文化强国建设（孙若风）</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10071</w:t>
            </w:r>
          </w:p>
        </w:tc>
        <w:tc>
          <w:tcPr>
            <w:tcW w:w="3583" w:type="dxa"/>
            <w:shd w:val="clear" w:color="000000" w:fill="FFFFFF"/>
            <w:vAlign w:val="center"/>
          </w:tcPr>
          <w:p w:rsidR="00CC4FBA" w:rsidRDefault="00CC4FBA" w:rsidP="00C40721">
            <w:pPr>
              <w:spacing w:line="400" w:lineRule="exact"/>
              <w:rPr>
                <w:rFonts w:ascii="宋体" w:hAnsi="宋体" w:cs="宋体"/>
                <w:color w:val="000000"/>
                <w:kern w:val="0"/>
              </w:rPr>
            </w:pPr>
            <w:r>
              <w:rPr>
                <w:rFonts w:ascii="宋体" w:hAnsi="宋体" w:cs="宋体" w:hint="eastAsia"/>
                <w:color w:val="000000"/>
                <w:kern w:val="0"/>
              </w:rPr>
              <w:t>学习党章党规 学习系列讲话 做合格共产党员（高新民）</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10072</w:t>
            </w:r>
          </w:p>
        </w:tc>
        <w:tc>
          <w:tcPr>
            <w:tcW w:w="4261" w:type="dxa"/>
            <w:shd w:val="clear" w:color="000000" w:fill="FFFFFF"/>
            <w:vAlign w:val="center"/>
          </w:tcPr>
          <w:p w:rsidR="00CC4FBA" w:rsidRDefault="00CC4FBA" w:rsidP="00C40721">
            <w:pPr>
              <w:rPr>
                <w:rFonts w:ascii="宋体" w:hAnsi="宋体" w:cs="宋体"/>
                <w:color w:val="000000"/>
                <w:kern w:val="0"/>
              </w:rPr>
            </w:pPr>
            <w:r>
              <w:rPr>
                <w:rFonts w:ascii="宋体" w:hAnsi="宋体" w:cs="宋体" w:hint="eastAsia"/>
                <w:color w:val="000000"/>
                <w:kern w:val="0"/>
              </w:rPr>
              <w:t>深刻领会</w:t>
            </w:r>
            <w:proofErr w:type="gramStart"/>
            <w:r>
              <w:rPr>
                <w:rFonts w:ascii="宋体" w:hAnsi="宋体" w:cs="宋体" w:hint="eastAsia"/>
                <w:color w:val="000000"/>
                <w:kern w:val="0"/>
              </w:rPr>
              <w:t>习主席</w:t>
            </w:r>
            <w:proofErr w:type="gramEnd"/>
            <w:r>
              <w:rPr>
                <w:rFonts w:ascii="宋体" w:hAnsi="宋体" w:cs="宋体" w:hint="eastAsia"/>
                <w:color w:val="000000"/>
                <w:kern w:val="0"/>
              </w:rPr>
              <w:t>关于党和</w:t>
            </w:r>
            <w:proofErr w:type="gramStart"/>
            <w:r>
              <w:rPr>
                <w:rFonts w:ascii="宋体" w:hAnsi="宋体" w:cs="宋体" w:hint="eastAsia"/>
                <w:color w:val="000000"/>
                <w:kern w:val="0"/>
              </w:rPr>
              <w:t>法高度</w:t>
            </w:r>
            <w:proofErr w:type="gramEnd"/>
            <w:r>
              <w:rPr>
                <w:rFonts w:ascii="宋体" w:hAnsi="宋体" w:cs="宋体" w:hint="eastAsia"/>
                <w:color w:val="000000"/>
                <w:kern w:val="0"/>
              </w:rPr>
              <w:t xml:space="preserve">统一关系的重要论述（李海涛）  </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10084</w:t>
            </w:r>
          </w:p>
        </w:tc>
        <w:tc>
          <w:tcPr>
            <w:tcW w:w="3583" w:type="dxa"/>
            <w:shd w:val="clear" w:color="000000" w:fill="FFFFFF"/>
            <w:vAlign w:val="center"/>
          </w:tcPr>
          <w:p w:rsidR="00CC4FBA" w:rsidRDefault="00CC4FBA" w:rsidP="00C40721">
            <w:pPr>
              <w:spacing w:line="400" w:lineRule="exact"/>
              <w:rPr>
                <w:rFonts w:ascii="宋体" w:hAnsi="宋体" w:cs="宋体"/>
                <w:color w:val="000000"/>
                <w:kern w:val="0"/>
              </w:rPr>
            </w:pPr>
            <w:r>
              <w:rPr>
                <w:rFonts w:ascii="宋体" w:hAnsi="宋体" w:cs="宋体" w:hint="eastAsia"/>
                <w:color w:val="000000"/>
                <w:kern w:val="0"/>
              </w:rPr>
              <w:t>学党章 讲党性 守规矩（罗平汉）</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10085</w:t>
            </w:r>
          </w:p>
        </w:tc>
        <w:tc>
          <w:tcPr>
            <w:tcW w:w="4261" w:type="dxa"/>
            <w:shd w:val="clear" w:color="000000" w:fill="FFFFFF"/>
            <w:vAlign w:val="center"/>
          </w:tcPr>
          <w:p w:rsidR="00CC4FBA" w:rsidRDefault="00CC4FBA" w:rsidP="00C40721">
            <w:pPr>
              <w:rPr>
                <w:rFonts w:ascii="宋体" w:hAnsi="宋体" w:cs="宋体"/>
                <w:color w:val="000000"/>
                <w:kern w:val="0"/>
              </w:rPr>
            </w:pPr>
            <w:r>
              <w:rPr>
                <w:rFonts w:ascii="宋体" w:hAnsi="宋体" w:cs="宋体" w:hint="eastAsia"/>
                <w:color w:val="000000"/>
                <w:kern w:val="0"/>
              </w:rPr>
              <w:t>重温党的九十五年历史 提高党性修养（祝彦）</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10086</w:t>
            </w:r>
          </w:p>
        </w:tc>
        <w:tc>
          <w:tcPr>
            <w:tcW w:w="3583" w:type="dxa"/>
            <w:shd w:val="clear" w:color="000000" w:fill="FFFFFF"/>
            <w:vAlign w:val="center"/>
          </w:tcPr>
          <w:p w:rsidR="00CC4FBA" w:rsidRDefault="00CC4FBA" w:rsidP="00C40721">
            <w:pPr>
              <w:spacing w:line="400" w:lineRule="exact"/>
              <w:rPr>
                <w:rFonts w:ascii="宋体" w:hAnsi="宋体" w:cs="宋体"/>
                <w:color w:val="000000"/>
                <w:kern w:val="0"/>
              </w:rPr>
            </w:pPr>
            <w:r>
              <w:rPr>
                <w:rFonts w:ascii="宋体" w:hAnsi="宋体" w:cs="宋体" w:hint="eastAsia"/>
                <w:color w:val="000000"/>
                <w:kern w:val="0"/>
              </w:rPr>
              <w:t>研究党章 着手筑建社会主义道路探索第五座里程碑——庆祝中国共产党成立九十五周年（张希贤）</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10153</w:t>
            </w:r>
          </w:p>
        </w:tc>
        <w:tc>
          <w:tcPr>
            <w:tcW w:w="4261" w:type="dxa"/>
            <w:shd w:val="clear" w:color="000000" w:fill="FFFFFF"/>
            <w:vAlign w:val="center"/>
          </w:tcPr>
          <w:p w:rsidR="00CC4FBA" w:rsidRDefault="00CC4FBA" w:rsidP="00C40721">
            <w:pPr>
              <w:spacing w:line="400" w:lineRule="exact"/>
              <w:rPr>
                <w:rFonts w:ascii="宋体" w:hAnsi="宋体" w:cs="宋体"/>
                <w:color w:val="000000"/>
                <w:kern w:val="0"/>
              </w:rPr>
            </w:pPr>
            <w:r>
              <w:rPr>
                <w:rFonts w:ascii="宋体" w:hAnsi="宋体" w:cs="宋体" w:hint="eastAsia"/>
                <w:color w:val="000000"/>
                <w:kern w:val="0"/>
              </w:rPr>
              <w:t>中国共产党与中国特色社会主义理论与实践（李民）</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10192</w:t>
            </w:r>
          </w:p>
        </w:tc>
        <w:tc>
          <w:tcPr>
            <w:tcW w:w="3583" w:type="dxa"/>
            <w:shd w:val="clear" w:color="000000" w:fill="FFFFFF"/>
            <w:vAlign w:val="center"/>
          </w:tcPr>
          <w:p w:rsidR="00CC4FBA" w:rsidRDefault="00CC4FBA" w:rsidP="00C40721">
            <w:pPr>
              <w:rPr>
                <w:rFonts w:ascii="宋体" w:hAnsi="宋体" w:cs="宋体"/>
                <w:kern w:val="0"/>
              </w:rPr>
            </w:pPr>
            <w:r>
              <w:rPr>
                <w:rFonts w:ascii="宋体" w:hAnsi="宋体" w:cs="宋体" w:hint="eastAsia"/>
                <w:kern w:val="0"/>
              </w:rPr>
              <w:t>焦裕禄在兰考的475天</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10241</w:t>
            </w:r>
          </w:p>
        </w:tc>
        <w:tc>
          <w:tcPr>
            <w:tcW w:w="4261" w:type="dxa"/>
            <w:shd w:val="clear" w:color="000000" w:fill="FFFFFF"/>
            <w:vAlign w:val="center"/>
          </w:tcPr>
          <w:p w:rsidR="00CC4FBA" w:rsidRDefault="00CC4FBA" w:rsidP="00C40721">
            <w:pPr>
              <w:spacing w:line="400" w:lineRule="exact"/>
              <w:rPr>
                <w:rFonts w:ascii="宋体" w:hAnsi="宋体" w:cs="宋体"/>
                <w:kern w:val="0"/>
              </w:rPr>
            </w:pPr>
            <w:r>
              <w:rPr>
                <w:rFonts w:ascii="宋体" w:hAnsi="宋体" w:cs="宋体" w:hint="eastAsia"/>
                <w:kern w:val="0"/>
              </w:rPr>
              <w:t>从全球视野看中华民族伟大复兴（王瑞璞）</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10284</w:t>
            </w:r>
          </w:p>
        </w:tc>
        <w:tc>
          <w:tcPr>
            <w:tcW w:w="3583" w:type="dxa"/>
            <w:shd w:val="clear" w:color="000000" w:fill="FFFFFF"/>
            <w:vAlign w:val="center"/>
          </w:tcPr>
          <w:p w:rsidR="00CC4FBA" w:rsidRDefault="00CC4FBA" w:rsidP="00C40721">
            <w:pPr>
              <w:rPr>
                <w:rFonts w:ascii="宋体" w:hAnsi="宋体" w:cs="宋体"/>
                <w:kern w:val="0"/>
              </w:rPr>
            </w:pPr>
            <w:r>
              <w:rPr>
                <w:rFonts w:ascii="宋体" w:hAnsi="宋体" w:cs="宋体" w:hint="eastAsia"/>
                <w:kern w:val="0"/>
              </w:rPr>
              <w:t>中国特色社会主义与中国历史文化（张慕葏）</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10315</w:t>
            </w:r>
          </w:p>
        </w:tc>
        <w:tc>
          <w:tcPr>
            <w:tcW w:w="4261" w:type="dxa"/>
            <w:shd w:val="clear" w:color="000000" w:fill="FFFFFF"/>
            <w:vAlign w:val="center"/>
          </w:tcPr>
          <w:p w:rsidR="00CC4FBA" w:rsidRDefault="00CC4FBA" w:rsidP="00C40721">
            <w:pPr>
              <w:spacing w:line="400" w:lineRule="exact"/>
              <w:rPr>
                <w:rFonts w:ascii="宋体" w:hAnsi="宋体" w:cs="宋体"/>
                <w:kern w:val="0"/>
              </w:rPr>
            </w:pPr>
            <w:r>
              <w:rPr>
                <w:rFonts w:ascii="宋体" w:hAnsi="宋体" w:cs="宋体" w:hint="eastAsia"/>
                <w:kern w:val="0"/>
              </w:rPr>
              <w:t>社会主义核心价值观解读（左鹏）</w:t>
            </w:r>
          </w:p>
        </w:tc>
      </w:tr>
      <w:tr w:rsidR="00CC4FBA" w:rsidTr="00C40721">
        <w:trPr>
          <w:cantSplit/>
          <w:trHeight w:val="642"/>
          <w:jc w:val="center"/>
        </w:trPr>
        <w:tc>
          <w:tcPr>
            <w:tcW w:w="774" w:type="dxa"/>
            <w:shd w:val="clear" w:color="000000" w:fill="FFFFFF"/>
            <w:vAlign w:val="center"/>
          </w:tcPr>
          <w:p w:rsidR="00CC4FBA" w:rsidRDefault="00CC4FBA" w:rsidP="00C40721">
            <w:pPr>
              <w:rPr>
                <w:rFonts w:ascii="宋体" w:hAnsi="宋体"/>
              </w:rPr>
            </w:pPr>
            <w:r>
              <w:rPr>
                <w:rFonts w:ascii="宋体" w:hAnsi="宋体" w:hint="eastAsia"/>
              </w:rPr>
              <w:t>11001</w:t>
            </w:r>
          </w:p>
        </w:tc>
        <w:tc>
          <w:tcPr>
            <w:tcW w:w="3583" w:type="dxa"/>
            <w:shd w:val="clear" w:color="000000" w:fill="FFFFFF"/>
            <w:vAlign w:val="center"/>
          </w:tcPr>
          <w:p w:rsidR="00CC4FBA" w:rsidRDefault="00CC4FBA" w:rsidP="00C40721">
            <w:pPr>
              <w:rPr>
                <w:rFonts w:ascii="宋体" w:hAnsi="宋体"/>
              </w:rPr>
            </w:pPr>
            <w:r>
              <w:rPr>
                <w:rFonts w:ascii="宋体" w:hAnsi="宋体"/>
              </w:rPr>
              <w:t>不忘初心：中国共产党的庄严宣誓（曲青山）</w:t>
            </w:r>
          </w:p>
        </w:tc>
        <w:tc>
          <w:tcPr>
            <w:tcW w:w="774" w:type="dxa"/>
            <w:shd w:val="clear" w:color="000000" w:fill="FFFFFF"/>
            <w:vAlign w:val="center"/>
          </w:tcPr>
          <w:p w:rsidR="00CC4FBA" w:rsidRDefault="00CC4FBA" w:rsidP="00C40721">
            <w:pPr>
              <w:rPr>
                <w:rFonts w:ascii="宋体" w:hAnsi="宋体"/>
              </w:rPr>
            </w:pPr>
            <w:r>
              <w:rPr>
                <w:rFonts w:ascii="宋体" w:hAnsi="宋体" w:hint="eastAsia"/>
              </w:rPr>
              <w:t>11007</w:t>
            </w:r>
          </w:p>
        </w:tc>
        <w:tc>
          <w:tcPr>
            <w:tcW w:w="4261" w:type="dxa"/>
            <w:shd w:val="clear" w:color="000000" w:fill="FFFFFF"/>
            <w:vAlign w:val="center"/>
          </w:tcPr>
          <w:p w:rsidR="00CC4FBA" w:rsidRDefault="00CC4FBA" w:rsidP="00C40721">
            <w:pPr>
              <w:widowControl/>
              <w:rPr>
                <w:rFonts w:ascii="宋体" w:hAnsi="宋体"/>
              </w:rPr>
            </w:pPr>
            <w:r>
              <w:rPr>
                <w:rFonts w:ascii="宋体" w:hAnsi="宋体"/>
              </w:rPr>
              <w:t>如何创造性地做好党支部工作（薛鑫良）</w:t>
            </w:r>
          </w:p>
        </w:tc>
      </w:tr>
      <w:tr w:rsidR="00CC4FBA" w:rsidTr="00C40721">
        <w:trPr>
          <w:cantSplit/>
          <w:trHeight w:val="642"/>
          <w:jc w:val="center"/>
        </w:trPr>
        <w:tc>
          <w:tcPr>
            <w:tcW w:w="774" w:type="dxa"/>
            <w:shd w:val="clear" w:color="000000" w:fill="FFFFFF"/>
            <w:vAlign w:val="center"/>
          </w:tcPr>
          <w:p w:rsidR="00CC4FBA" w:rsidRDefault="00CC4FBA" w:rsidP="00C40721">
            <w:pPr>
              <w:rPr>
                <w:rFonts w:ascii="宋体" w:hAnsi="宋体"/>
              </w:rPr>
            </w:pPr>
            <w:r>
              <w:rPr>
                <w:rFonts w:ascii="宋体" w:hAnsi="宋体" w:hint="eastAsia"/>
              </w:rPr>
              <w:t>11002</w:t>
            </w:r>
          </w:p>
        </w:tc>
        <w:tc>
          <w:tcPr>
            <w:tcW w:w="3583" w:type="dxa"/>
            <w:shd w:val="clear" w:color="000000" w:fill="FFFFFF"/>
            <w:vAlign w:val="center"/>
          </w:tcPr>
          <w:p w:rsidR="00CC4FBA" w:rsidRDefault="00CC4FBA" w:rsidP="00C40721">
            <w:pPr>
              <w:widowControl/>
              <w:rPr>
                <w:rFonts w:ascii="宋体" w:hAnsi="宋体"/>
              </w:rPr>
            </w:pPr>
            <w:r>
              <w:rPr>
                <w:rFonts w:ascii="宋体" w:hAnsi="宋体"/>
              </w:rPr>
              <w:t>党的群众路线的基本内容及形成过程（陈述）</w:t>
            </w:r>
          </w:p>
        </w:tc>
        <w:tc>
          <w:tcPr>
            <w:tcW w:w="774" w:type="dxa"/>
            <w:shd w:val="clear" w:color="000000" w:fill="FFFFFF"/>
            <w:vAlign w:val="center"/>
          </w:tcPr>
          <w:p w:rsidR="00CC4FBA" w:rsidRDefault="00CC4FBA" w:rsidP="00C40721">
            <w:pPr>
              <w:rPr>
                <w:rFonts w:ascii="宋体" w:hAnsi="宋体"/>
              </w:rPr>
            </w:pPr>
            <w:r>
              <w:rPr>
                <w:rFonts w:ascii="宋体" w:hAnsi="宋体" w:hint="eastAsia"/>
              </w:rPr>
              <w:t>11008</w:t>
            </w:r>
          </w:p>
        </w:tc>
        <w:tc>
          <w:tcPr>
            <w:tcW w:w="4261" w:type="dxa"/>
            <w:shd w:val="clear" w:color="000000" w:fill="FFFFFF"/>
            <w:vAlign w:val="center"/>
          </w:tcPr>
          <w:p w:rsidR="00CC4FBA" w:rsidRDefault="00CC4FBA" w:rsidP="00C40721">
            <w:pPr>
              <w:rPr>
                <w:rFonts w:ascii="宋体" w:hAnsi="宋体"/>
              </w:rPr>
            </w:pPr>
            <w:r>
              <w:rPr>
                <w:rFonts w:ascii="宋体" w:hAnsi="宋体"/>
              </w:rPr>
              <w:t>不忘初心 继续前进 始终</w:t>
            </w:r>
            <w:proofErr w:type="gramStart"/>
            <w:r>
              <w:rPr>
                <w:rFonts w:ascii="宋体" w:hAnsi="宋体"/>
              </w:rPr>
              <w:t>践行</w:t>
            </w:r>
            <w:proofErr w:type="gramEnd"/>
            <w:r>
              <w:rPr>
                <w:rFonts w:ascii="宋体" w:hAnsi="宋体"/>
              </w:rPr>
              <w:t>党的根本宗旨（薛鑫良）</w:t>
            </w:r>
          </w:p>
        </w:tc>
      </w:tr>
      <w:tr w:rsidR="00CC4FBA" w:rsidTr="00C40721">
        <w:trPr>
          <w:cantSplit/>
          <w:trHeight w:val="642"/>
          <w:jc w:val="center"/>
        </w:trPr>
        <w:tc>
          <w:tcPr>
            <w:tcW w:w="774" w:type="dxa"/>
            <w:shd w:val="clear" w:color="000000" w:fill="FFFFFF"/>
            <w:vAlign w:val="center"/>
          </w:tcPr>
          <w:p w:rsidR="00CC4FBA" w:rsidRDefault="00CC4FBA" w:rsidP="00C40721">
            <w:pPr>
              <w:rPr>
                <w:rFonts w:ascii="宋体" w:hAnsi="宋体"/>
              </w:rPr>
            </w:pPr>
            <w:r>
              <w:rPr>
                <w:rFonts w:ascii="宋体" w:hAnsi="宋体" w:hint="eastAsia"/>
              </w:rPr>
              <w:t>11003</w:t>
            </w:r>
          </w:p>
        </w:tc>
        <w:tc>
          <w:tcPr>
            <w:tcW w:w="3583" w:type="dxa"/>
            <w:shd w:val="clear" w:color="000000" w:fill="FFFFFF"/>
            <w:vAlign w:val="center"/>
          </w:tcPr>
          <w:p w:rsidR="00CC4FBA" w:rsidRDefault="00CC4FBA" w:rsidP="00C40721">
            <w:pPr>
              <w:rPr>
                <w:rFonts w:ascii="宋体" w:hAnsi="宋体"/>
              </w:rPr>
            </w:pPr>
            <w:r>
              <w:rPr>
                <w:rFonts w:ascii="宋体" w:hAnsi="宋体"/>
              </w:rPr>
              <w:t>要活得有价值 就必须有信仰（公方</w:t>
            </w:r>
            <w:proofErr w:type="gramStart"/>
            <w:r>
              <w:rPr>
                <w:rFonts w:ascii="宋体" w:hAnsi="宋体"/>
              </w:rPr>
              <w:t>彬</w:t>
            </w:r>
            <w:proofErr w:type="gramEnd"/>
            <w:r>
              <w:rPr>
                <w:rFonts w:ascii="宋体" w:hAnsi="宋体"/>
              </w:rPr>
              <w:t>）</w:t>
            </w:r>
          </w:p>
        </w:tc>
        <w:tc>
          <w:tcPr>
            <w:tcW w:w="774" w:type="dxa"/>
            <w:shd w:val="clear" w:color="000000" w:fill="FFFFFF"/>
            <w:vAlign w:val="center"/>
          </w:tcPr>
          <w:p w:rsidR="00CC4FBA" w:rsidRDefault="00CC4FBA" w:rsidP="00C40721">
            <w:pPr>
              <w:rPr>
                <w:rFonts w:ascii="宋体" w:hAnsi="宋体"/>
              </w:rPr>
            </w:pPr>
            <w:r>
              <w:rPr>
                <w:rFonts w:ascii="宋体" w:hAnsi="宋体" w:hint="eastAsia"/>
              </w:rPr>
              <w:t>11009</w:t>
            </w:r>
          </w:p>
        </w:tc>
        <w:tc>
          <w:tcPr>
            <w:tcW w:w="4261" w:type="dxa"/>
            <w:shd w:val="clear" w:color="000000" w:fill="FFFFFF"/>
            <w:vAlign w:val="center"/>
          </w:tcPr>
          <w:p w:rsidR="00CC4FBA" w:rsidRDefault="00CC4FBA" w:rsidP="00C40721">
            <w:pPr>
              <w:rPr>
                <w:rFonts w:ascii="宋体" w:hAnsi="宋体"/>
              </w:rPr>
            </w:pPr>
            <w:r>
              <w:rPr>
                <w:rFonts w:ascii="宋体" w:hAnsi="宋体"/>
              </w:rPr>
              <w:t>打铁先要自身硬——谈谈“三个自信”与从严治党（张全景）</w:t>
            </w:r>
          </w:p>
        </w:tc>
      </w:tr>
      <w:tr w:rsidR="00CC4FBA" w:rsidTr="00C40721">
        <w:trPr>
          <w:cantSplit/>
          <w:trHeight w:val="642"/>
          <w:jc w:val="center"/>
        </w:trPr>
        <w:tc>
          <w:tcPr>
            <w:tcW w:w="774" w:type="dxa"/>
            <w:shd w:val="clear" w:color="000000" w:fill="FFFFFF"/>
            <w:vAlign w:val="center"/>
          </w:tcPr>
          <w:p w:rsidR="00CC4FBA" w:rsidRDefault="00CC4FBA" w:rsidP="00C40721">
            <w:pPr>
              <w:rPr>
                <w:rFonts w:ascii="宋体" w:hAnsi="宋体"/>
              </w:rPr>
            </w:pPr>
            <w:r>
              <w:rPr>
                <w:rFonts w:ascii="宋体" w:hAnsi="宋体" w:hint="eastAsia"/>
              </w:rPr>
              <w:t>11004</w:t>
            </w:r>
          </w:p>
        </w:tc>
        <w:tc>
          <w:tcPr>
            <w:tcW w:w="3583" w:type="dxa"/>
            <w:shd w:val="clear" w:color="000000" w:fill="FFFFFF"/>
            <w:vAlign w:val="center"/>
          </w:tcPr>
          <w:p w:rsidR="00CC4FBA" w:rsidRDefault="00CC4FBA" w:rsidP="00C40721">
            <w:pPr>
              <w:rPr>
                <w:rFonts w:ascii="宋体" w:hAnsi="宋体"/>
              </w:rPr>
            </w:pPr>
            <w:r>
              <w:rPr>
                <w:rFonts w:ascii="宋体" w:hAnsi="宋体"/>
              </w:rPr>
              <w:t>提升共产主义信仰的自信心（公方</w:t>
            </w:r>
            <w:proofErr w:type="gramStart"/>
            <w:r>
              <w:rPr>
                <w:rFonts w:ascii="宋体" w:hAnsi="宋体"/>
              </w:rPr>
              <w:t>彬</w:t>
            </w:r>
            <w:proofErr w:type="gramEnd"/>
            <w:r>
              <w:rPr>
                <w:rFonts w:ascii="宋体" w:hAnsi="宋体"/>
              </w:rPr>
              <w:t>）</w:t>
            </w:r>
          </w:p>
        </w:tc>
        <w:tc>
          <w:tcPr>
            <w:tcW w:w="774" w:type="dxa"/>
            <w:shd w:val="clear" w:color="000000" w:fill="FFFFFF"/>
            <w:vAlign w:val="center"/>
          </w:tcPr>
          <w:p w:rsidR="00CC4FBA" w:rsidRDefault="00CC4FBA" w:rsidP="00C40721">
            <w:pPr>
              <w:rPr>
                <w:rFonts w:ascii="宋体" w:hAnsi="宋体"/>
              </w:rPr>
            </w:pPr>
            <w:r>
              <w:rPr>
                <w:rFonts w:ascii="宋体" w:hAnsi="宋体" w:hint="eastAsia"/>
              </w:rPr>
              <w:t>11010</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党的建设的若干重要问题（赵湘江）</w:t>
            </w:r>
          </w:p>
        </w:tc>
      </w:tr>
      <w:tr w:rsidR="00CC4FBA" w:rsidTr="00C40721">
        <w:trPr>
          <w:cantSplit/>
          <w:trHeight w:val="642"/>
          <w:jc w:val="center"/>
        </w:trPr>
        <w:tc>
          <w:tcPr>
            <w:tcW w:w="774" w:type="dxa"/>
            <w:shd w:val="clear" w:color="000000" w:fill="FFFFFF"/>
            <w:vAlign w:val="center"/>
          </w:tcPr>
          <w:p w:rsidR="00CC4FBA" w:rsidRDefault="00CC4FBA" w:rsidP="00C40721">
            <w:pPr>
              <w:rPr>
                <w:rFonts w:ascii="宋体" w:hAnsi="宋体"/>
              </w:rPr>
            </w:pPr>
            <w:r>
              <w:rPr>
                <w:rFonts w:ascii="宋体" w:hAnsi="宋体" w:hint="eastAsia"/>
              </w:rPr>
              <w:t>11005</w:t>
            </w:r>
          </w:p>
        </w:tc>
        <w:tc>
          <w:tcPr>
            <w:tcW w:w="3583" w:type="dxa"/>
            <w:shd w:val="clear" w:color="000000" w:fill="FFFFFF"/>
            <w:vAlign w:val="center"/>
          </w:tcPr>
          <w:p w:rsidR="00CC4FBA" w:rsidRDefault="00CC4FBA" w:rsidP="00C40721">
            <w:pPr>
              <w:rPr>
                <w:rFonts w:ascii="宋体" w:hAnsi="宋体"/>
              </w:rPr>
            </w:pPr>
            <w:r>
              <w:rPr>
                <w:rFonts w:ascii="宋体" w:hAnsi="宋体"/>
              </w:rPr>
              <w:t>努力增强中国特色社会主义道路自信（侯惠勤）</w:t>
            </w:r>
          </w:p>
        </w:tc>
        <w:tc>
          <w:tcPr>
            <w:tcW w:w="774" w:type="dxa"/>
            <w:shd w:val="clear" w:color="000000" w:fill="FFFFFF"/>
            <w:vAlign w:val="center"/>
          </w:tcPr>
          <w:p w:rsidR="00CC4FBA" w:rsidRDefault="00CC4FBA" w:rsidP="00C40721">
            <w:pPr>
              <w:rPr>
                <w:rFonts w:ascii="宋体" w:hAnsi="宋体"/>
              </w:rPr>
            </w:pPr>
            <w:r>
              <w:rPr>
                <w:rFonts w:ascii="宋体" w:hAnsi="宋体" w:hint="eastAsia"/>
              </w:rPr>
              <w:t>11011</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心系群众 扎实苦干 奋发作为 无私奉献——学习李保国同志先进事迹 （杨双牛、郭素萍等）</w:t>
            </w:r>
          </w:p>
        </w:tc>
      </w:tr>
      <w:tr w:rsidR="00CC4FBA" w:rsidTr="00C40721">
        <w:trPr>
          <w:cantSplit/>
          <w:trHeight w:val="642"/>
          <w:jc w:val="center"/>
        </w:trPr>
        <w:tc>
          <w:tcPr>
            <w:tcW w:w="774" w:type="dxa"/>
            <w:shd w:val="clear" w:color="000000" w:fill="FFFFFF"/>
            <w:vAlign w:val="center"/>
          </w:tcPr>
          <w:p w:rsidR="00CC4FBA" w:rsidRDefault="00CC4FBA" w:rsidP="00C40721">
            <w:pPr>
              <w:rPr>
                <w:rFonts w:ascii="宋体" w:hAnsi="宋体"/>
              </w:rPr>
            </w:pPr>
            <w:r>
              <w:rPr>
                <w:rFonts w:ascii="宋体" w:hAnsi="宋体" w:hint="eastAsia"/>
              </w:rPr>
              <w:t>11006</w:t>
            </w:r>
          </w:p>
        </w:tc>
        <w:tc>
          <w:tcPr>
            <w:tcW w:w="3583" w:type="dxa"/>
            <w:shd w:val="clear" w:color="000000" w:fill="FFFFFF"/>
            <w:vAlign w:val="center"/>
          </w:tcPr>
          <w:p w:rsidR="00CC4FBA" w:rsidRDefault="00CC4FBA" w:rsidP="00C40721">
            <w:pPr>
              <w:rPr>
                <w:rFonts w:ascii="宋体" w:hAnsi="宋体"/>
              </w:rPr>
            </w:pPr>
            <w:r>
              <w:rPr>
                <w:rFonts w:ascii="宋体" w:hAnsi="宋体"/>
              </w:rPr>
              <w:t>从“学习型政党”到“学习型党员”（刘明福）</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11107</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#深刻把握</w:t>
            </w:r>
            <w:proofErr w:type="gramStart"/>
            <w:r>
              <w:rPr>
                <w:rFonts w:ascii="宋体" w:hAnsi="宋体" w:hint="eastAsia"/>
              </w:rPr>
              <w:t>习主席</w:t>
            </w:r>
            <w:proofErr w:type="gramEnd"/>
            <w:r>
              <w:rPr>
                <w:rFonts w:ascii="宋体" w:hAnsi="宋体" w:hint="eastAsia"/>
              </w:rPr>
              <w:t>治国理政思想的科学体系（肖冬松）</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11106</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#深入学</w:t>
            </w:r>
            <w:proofErr w:type="gramStart"/>
            <w:r>
              <w:rPr>
                <w:rFonts w:ascii="宋体" w:hAnsi="宋体" w:hint="eastAsia"/>
              </w:rPr>
              <w:t>习习近</w:t>
            </w:r>
            <w:proofErr w:type="gramEnd"/>
            <w:r>
              <w:rPr>
                <w:rFonts w:ascii="宋体" w:hAnsi="宋体" w:hint="eastAsia"/>
              </w:rPr>
              <w:t>平总书记关于</w:t>
            </w:r>
            <w:r>
              <w:rPr>
                <w:rFonts w:ascii="宋体" w:hAnsi="宋体"/>
              </w:rPr>
              <w:t>“</w:t>
            </w:r>
            <w:r>
              <w:rPr>
                <w:rFonts w:ascii="宋体" w:hAnsi="宋体" w:hint="eastAsia"/>
              </w:rPr>
              <w:t>三严三实</w:t>
            </w:r>
            <w:r>
              <w:rPr>
                <w:rFonts w:ascii="宋体" w:hAnsi="宋体"/>
              </w:rPr>
              <w:t>”</w:t>
            </w:r>
            <w:r>
              <w:rPr>
                <w:rFonts w:ascii="宋体" w:hAnsi="宋体" w:hint="eastAsia"/>
              </w:rPr>
              <w:t>的重要论述（高新民）</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11286</w:t>
            </w:r>
          </w:p>
        </w:tc>
        <w:tc>
          <w:tcPr>
            <w:tcW w:w="4261" w:type="dxa"/>
            <w:shd w:val="clear" w:color="000000" w:fill="FFFFFF"/>
            <w:vAlign w:val="center"/>
          </w:tcPr>
          <w:p w:rsidR="00CC4FBA" w:rsidRDefault="00CC4FBA" w:rsidP="00C40721">
            <w:pPr>
              <w:rPr>
                <w:rFonts w:ascii="宋体" w:hAnsi="宋体" w:cs="宋体"/>
                <w:color w:val="00B0F0"/>
                <w:sz w:val="20"/>
                <w:szCs w:val="20"/>
              </w:rPr>
            </w:pPr>
            <w:r>
              <w:rPr>
                <w:rFonts w:ascii="宋体" w:hAnsi="宋体" w:hint="eastAsia"/>
              </w:rPr>
              <w:t>#中国特色社会主义理论体系为什么灵（辛向阳）</w:t>
            </w:r>
          </w:p>
        </w:tc>
      </w:tr>
      <w:tr w:rsidR="00CC4FBA" w:rsidTr="00C40721">
        <w:trPr>
          <w:cantSplit/>
          <w:trHeight w:val="561"/>
          <w:jc w:val="center"/>
        </w:trPr>
        <w:tc>
          <w:tcPr>
            <w:tcW w:w="9392" w:type="dxa"/>
            <w:gridSpan w:val="4"/>
            <w:shd w:val="clear" w:color="000000" w:fill="FFFFFF"/>
            <w:vAlign w:val="center"/>
          </w:tcPr>
          <w:p w:rsidR="00CC4FBA" w:rsidRDefault="00CC4FBA" w:rsidP="00C40721">
            <w:pPr>
              <w:widowControl/>
              <w:jc w:val="center"/>
              <w:rPr>
                <w:rFonts w:ascii="宋体" w:hAnsi="宋体" w:cs="宋体"/>
                <w:b/>
                <w:bCs/>
                <w:color w:val="000000"/>
                <w:kern w:val="0"/>
              </w:rPr>
            </w:pPr>
            <w:r>
              <w:rPr>
                <w:rFonts w:ascii="宋体" w:hAnsi="宋体" w:cs="宋体" w:hint="eastAsia"/>
                <w:b/>
                <w:bCs/>
                <w:color w:val="000000"/>
                <w:kern w:val="0"/>
              </w:rPr>
              <w:t>师德师风建设（28）</w:t>
            </w:r>
          </w:p>
          <w:p w:rsidR="00CC4FBA" w:rsidRDefault="00CC4FBA" w:rsidP="00C40721">
            <w:pPr>
              <w:widowControl/>
              <w:ind w:firstLineChars="200" w:firstLine="420"/>
              <w:jc w:val="left"/>
              <w:rPr>
                <w:rFonts w:ascii="宋体" w:hAnsi="宋体" w:cs="宋体"/>
                <w:b/>
                <w:bCs/>
                <w:color w:val="000000"/>
                <w:kern w:val="0"/>
              </w:rPr>
            </w:pPr>
            <w:r>
              <w:rPr>
                <w:rFonts w:hint="eastAsia"/>
                <w:color w:val="000000"/>
              </w:rPr>
              <w:t>本部分内容积极引导广大高校教师做有理想信念、有道德情操、有扎实学识、有仁爱之心的党和人民满意的“四有”好老师。</w:t>
            </w:r>
            <w:r>
              <w:rPr>
                <w:rFonts w:ascii="宋体" w:hAnsi="宋体" w:cs="宋体" w:hint="eastAsia"/>
                <w:color w:val="000000"/>
                <w:kern w:val="0"/>
              </w:rPr>
              <w:t>内容包含有：大师风范系列、如何成为一名好老师、教师的素质与修养、师德修养的若干问题等。</w:t>
            </w:r>
          </w:p>
        </w:tc>
      </w:tr>
      <w:tr w:rsidR="00CC4FBA" w:rsidTr="00C40721">
        <w:trPr>
          <w:cantSplit/>
          <w:trHeight w:val="642"/>
          <w:jc w:val="center"/>
        </w:trPr>
        <w:tc>
          <w:tcPr>
            <w:tcW w:w="774"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10001</w:t>
            </w:r>
          </w:p>
        </w:tc>
        <w:tc>
          <w:tcPr>
            <w:tcW w:w="3583"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教师大计，师德为本——和高校教师谈师德（林崇德）</w:t>
            </w:r>
          </w:p>
        </w:tc>
        <w:tc>
          <w:tcPr>
            <w:tcW w:w="774"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10007</w:t>
            </w:r>
          </w:p>
        </w:tc>
        <w:tc>
          <w:tcPr>
            <w:tcW w:w="4261"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师德的修炼与实践（辛自强）</w:t>
            </w:r>
          </w:p>
        </w:tc>
      </w:tr>
      <w:tr w:rsidR="00CC4FBA" w:rsidTr="00C40721">
        <w:trPr>
          <w:cantSplit/>
          <w:trHeight w:val="642"/>
          <w:jc w:val="center"/>
        </w:trPr>
        <w:tc>
          <w:tcPr>
            <w:tcW w:w="774"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10002</w:t>
            </w:r>
          </w:p>
        </w:tc>
        <w:tc>
          <w:tcPr>
            <w:tcW w:w="3583"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浅谈如何树立良好的师德师风问题（朱月龙）</w:t>
            </w:r>
          </w:p>
        </w:tc>
        <w:tc>
          <w:tcPr>
            <w:tcW w:w="774"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10008</w:t>
            </w:r>
          </w:p>
        </w:tc>
        <w:tc>
          <w:tcPr>
            <w:tcW w:w="4261"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教师的素质与修养（颜静兰）</w:t>
            </w:r>
          </w:p>
        </w:tc>
      </w:tr>
      <w:tr w:rsidR="00CC4FBA" w:rsidTr="00C40721">
        <w:trPr>
          <w:cantSplit/>
          <w:trHeight w:val="642"/>
          <w:jc w:val="center"/>
        </w:trPr>
        <w:tc>
          <w:tcPr>
            <w:tcW w:w="774"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lastRenderedPageBreak/>
              <w:t>10003</w:t>
            </w:r>
          </w:p>
        </w:tc>
        <w:tc>
          <w:tcPr>
            <w:tcW w:w="3583"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当代高校教师的职业素养和专业成长（李天凤）</w:t>
            </w:r>
          </w:p>
        </w:tc>
        <w:tc>
          <w:tcPr>
            <w:tcW w:w="774"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10009</w:t>
            </w:r>
          </w:p>
        </w:tc>
        <w:tc>
          <w:tcPr>
            <w:tcW w:w="4261"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师德修养的若干问题（胡德海）</w:t>
            </w:r>
          </w:p>
        </w:tc>
      </w:tr>
      <w:tr w:rsidR="00CC4FBA" w:rsidTr="00C40721">
        <w:trPr>
          <w:cantSplit/>
          <w:trHeight w:val="642"/>
          <w:jc w:val="center"/>
        </w:trPr>
        <w:tc>
          <w:tcPr>
            <w:tcW w:w="774"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10004</w:t>
            </w:r>
          </w:p>
        </w:tc>
        <w:tc>
          <w:tcPr>
            <w:tcW w:w="3583"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以站讲台为天职（冯博琴）</w:t>
            </w:r>
          </w:p>
        </w:tc>
        <w:tc>
          <w:tcPr>
            <w:tcW w:w="774"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10010</w:t>
            </w:r>
          </w:p>
        </w:tc>
        <w:tc>
          <w:tcPr>
            <w:tcW w:w="4261"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如何成为一名好老师（吴文虎）</w:t>
            </w:r>
          </w:p>
        </w:tc>
      </w:tr>
      <w:tr w:rsidR="00CC4FBA" w:rsidTr="00C40721">
        <w:trPr>
          <w:cantSplit/>
          <w:trHeight w:val="642"/>
          <w:jc w:val="center"/>
        </w:trPr>
        <w:tc>
          <w:tcPr>
            <w:tcW w:w="774"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10117</w:t>
            </w:r>
          </w:p>
        </w:tc>
        <w:tc>
          <w:tcPr>
            <w:tcW w:w="3583"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怎样成长为一名优秀的大学教师 （马知恩 ）</w:t>
            </w:r>
          </w:p>
        </w:tc>
        <w:tc>
          <w:tcPr>
            <w:tcW w:w="774"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10173</w:t>
            </w:r>
          </w:p>
        </w:tc>
        <w:tc>
          <w:tcPr>
            <w:tcW w:w="4261"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教师：从知识的传授者到生命的点燃者 （甘德安）</w:t>
            </w:r>
          </w:p>
        </w:tc>
      </w:tr>
      <w:tr w:rsidR="00CC4FBA" w:rsidTr="00C40721">
        <w:trPr>
          <w:cantSplit/>
          <w:trHeight w:val="642"/>
          <w:jc w:val="center"/>
        </w:trPr>
        <w:tc>
          <w:tcPr>
            <w:tcW w:w="774"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10006</w:t>
            </w:r>
          </w:p>
        </w:tc>
        <w:tc>
          <w:tcPr>
            <w:tcW w:w="3583"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中国梦 教育梦 教师梦 （冯宋彻）</w:t>
            </w:r>
          </w:p>
        </w:tc>
        <w:tc>
          <w:tcPr>
            <w:tcW w:w="774"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10012</w:t>
            </w:r>
          </w:p>
        </w:tc>
        <w:tc>
          <w:tcPr>
            <w:tcW w:w="4261"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大学生喜爱什么样的老师（郑曙光）</w:t>
            </w:r>
          </w:p>
        </w:tc>
      </w:tr>
      <w:tr w:rsidR="00CC4FBA" w:rsidTr="00C40721">
        <w:trPr>
          <w:cantSplit/>
          <w:trHeight w:val="642"/>
          <w:jc w:val="center"/>
        </w:trPr>
        <w:tc>
          <w:tcPr>
            <w:tcW w:w="774" w:type="dxa"/>
            <w:shd w:val="clear" w:color="000000" w:fill="FFFFFF"/>
            <w:vAlign w:val="center"/>
          </w:tcPr>
          <w:p w:rsidR="00CC4FBA" w:rsidRDefault="00CC4FBA" w:rsidP="00C40721">
            <w:pPr>
              <w:widowControl/>
              <w:jc w:val="center"/>
              <w:rPr>
                <w:rFonts w:ascii="宋体" w:hAnsi="宋体" w:cs="宋体"/>
                <w:kern w:val="0"/>
              </w:rPr>
            </w:pPr>
            <w:r>
              <w:rPr>
                <w:rFonts w:ascii="宋体" w:hAnsi="宋体" w:cs="宋体" w:hint="eastAsia"/>
                <w:kern w:val="0"/>
              </w:rPr>
              <w:t>10013</w:t>
            </w:r>
          </w:p>
        </w:tc>
        <w:tc>
          <w:tcPr>
            <w:tcW w:w="3583"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高校教师职业道德修养（余小波）</w:t>
            </w:r>
          </w:p>
        </w:tc>
        <w:tc>
          <w:tcPr>
            <w:tcW w:w="774" w:type="dxa"/>
            <w:shd w:val="clear" w:color="000000" w:fill="FFFFFF"/>
            <w:vAlign w:val="center"/>
          </w:tcPr>
          <w:p w:rsidR="00CC4FBA" w:rsidRDefault="00CC4FBA" w:rsidP="00C40721">
            <w:pPr>
              <w:jc w:val="center"/>
              <w:rPr>
                <w:rFonts w:ascii="宋体"/>
                <w:color w:val="000000"/>
              </w:rPr>
            </w:pPr>
            <w:r>
              <w:rPr>
                <w:rFonts w:ascii="宋体" w:hint="eastAsia"/>
                <w:color w:val="000000"/>
              </w:rPr>
              <w:t>10119</w:t>
            </w:r>
          </w:p>
        </w:tc>
        <w:tc>
          <w:tcPr>
            <w:tcW w:w="4261"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大师风范系列：两弹元勋的爱国情怀（钱锡康）</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color w:val="000000"/>
              </w:rPr>
            </w:pPr>
            <w:r>
              <w:rPr>
                <w:rFonts w:ascii="宋体" w:hint="eastAsia"/>
                <w:color w:val="000000"/>
              </w:rPr>
              <w:t>10169</w:t>
            </w:r>
          </w:p>
        </w:tc>
        <w:tc>
          <w:tcPr>
            <w:tcW w:w="3583"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理想、价值、胸怀（刘书林）</w:t>
            </w:r>
          </w:p>
        </w:tc>
        <w:tc>
          <w:tcPr>
            <w:tcW w:w="774" w:type="dxa"/>
            <w:shd w:val="clear" w:color="000000" w:fill="FFFFFF"/>
            <w:vAlign w:val="center"/>
          </w:tcPr>
          <w:p w:rsidR="00CC4FBA" w:rsidRDefault="00CC4FBA" w:rsidP="00C40721">
            <w:pPr>
              <w:jc w:val="center"/>
              <w:rPr>
                <w:rFonts w:ascii="宋体"/>
                <w:color w:val="000000"/>
              </w:rPr>
            </w:pPr>
            <w:r>
              <w:rPr>
                <w:rFonts w:ascii="宋体" w:hint="eastAsia"/>
                <w:color w:val="000000"/>
              </w:rPr>
              <w:t>10135</w:t>
            </w:r>
          </w:p>
        </w:tc>
        <w:tc>
          <w:tcPr>
            <w:tcW w:w="4261" w:type="dxa"/>
            <w:shd w:val="clear" w:color="000000" w:fill="FFFFFF"/>
            <w:vAlign w:val="center"/>
          </w:tcPr>
          <w:p w:rsidR="00CC4FBA" w:rsidRDefault="00CC4FBA" w:rsidP="00C40721">
            <w:pPr>
              <w:widowControl/>
              <w:rPr>
                <w:rFonts w:ascii="宋体" w:hAnsi="宋体" w:cs="宋体"/>
                <w:color w:val="000000"/>
                <w:kern w:val="0"/>
              </w:rPr>
            </w:pPr>
            <w:r>
              <w:rPr>
                <w:rFonts w:ascii="宋体" w:hAnsi="宋体" w:cs="宋体" w:hint="eastAsia"/>
                <w:color w:val="000000"/>
                <w:kern w:val="0"/>
              </w:rPr>
              <w:t>大师风范系列：我的老师们（武际可）</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color w:val="000000"/>
              </w:rPr>
            </w:pPr>
            <w:r>
              <w:rPr>
                <w:rFonts w:ascii="宋体" w:hint="eastAsia"/>
                <w:color w:val="000000"/>
              </w:rPr>
              <w:t>10158</w:t>
            </w:r>
          </w:p>
        </w:tc>
        <w:tc>
          <w:tcPr>
            <w:tcW w:w="3583" w:type="dxa"/>
            <w:shd w:val="clear" w:color="000000" w:fill="FFFFFF"/>
            <w:vAlign w:val="center"/>
          </w:tcPr>
          <w:p w:rsidR="00CC4FBA" w:rsidRDefault="00CC4FBA" w:rsidP="00C40721">
            <w:pPr>
              <w:widowControl/>
              <w:jc w:val="left"/>
              <w:rPr>
                <w:rFonts w:ascii="宋体" w:hAnsi="宋体" w:cs="宋体"/>
                <w:color w:val="000000"/>
                <w:kern w:val="0"/>
              </w:rPr>
            </w:pPr>
            <w:proofErr w:type="gramStart"/>
            <w:r>
              <w:rPr>
                <w:rFonts w:ascii="宋体" w:hAnsi="宋体" w:cs="宋体" w:hint="eastAsia"/>
                <w:color w:val="000000"/>
                <w:kern w:val="0"/>
              </w:rPr>
              <w:t>砺</w:t>
            </w:r>
            <w:proofErr w:type="gramEnd"/>
            <w:r>
              <w:rPr>
                <w:rFonts w:ascii="宋体" w:hAnsi="宋体" w:cs="宋体" w:hint="eastAsia"/>
                <w:color w:val="000000"/>
                <w:kern w:val="0"/>
              </w:rPr>
              <w:t>炼身心，超越自我（李民）</w:t>
            </w:r>
          </w:p>
        </w:tc>
        <w:tc>
          <w:tcPr>
            <w:tcW w:w="774" w:type="dxa"/>
            <w:shd w:val="clear" w:color="000000" w:fill="FFFFFF"/>
            <w:vAlign w:val="center"/>
          </w:tcPr>
          <w:p w:rsidR="00CC4FBA" w:rsidRDefault="00CC4FBA" w:rsidP="00C40721">
            <w:pPr>
              <w:jc w:val="center"/>
              <w:rPr>
                <w:rFonts w:ascii="宋体"/>
                <w:color w:val="000000"/>
              </w:rPr>
            </w:pPr>
            <w:r>
              <w:rPr>
                <w:rFonts w:ascii="宋体" w:hint="eastAsia"/>
                <w:color w:val="000000"/>
              </w:rPr>
              <w:t>10138</w:t>
            </w:r>
          </w:p>
        </w:tc>
        <w:tc>
          <w:tcPr>
            <w:tcW w:w="4261"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大师风范系列：创新典范 时代丰碑——“杂交水稻之父”袁隆平院士（</w:t>
            </w:r>
            <w:proofErr w:type="gramStart"/>
            <w:r>
              <w:rPr>
                <w:rFonts w:ascii="宋体" w:hAnsi="宋体" w:cs="宋体" w:hint="eastAsia"/>
                <w:color w:val="000000"/>
                <w:kern w:val="0"/>
              </w:rPr>
              <w:t>姚</w:t>
            </w:r>
            <w:proofErr w:type="gramEnd"/>
            <w:r>
              <w:rPr>
                <w:rFonts w:ascii="宋体" w:hAnsi="宋体" w:cs="宋体" w:hint="eastAsia"/>
                <w:color w:val="000000"/>
                <w:kern w:val="0"/>
              </w:rPr>
              <w:t>昆仑）</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color w:val="000000"/>
              </w:rPr>
            </w:pPr>
            <w:r>
              <w:rPr>
                <w:rFonts w:ascii="宋体" w:hint="eastAsia"/>
                <w:color w:val="000000"/>
              </w:rPr>
              <w:t>10190</w:t>
            </w:r>
          </w:p>
        </w:tc>
        <w:tc>
          <w:tcPr>
            <w:tcW w:w="3583"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弘扬大师风范，培育高尚师德（张慕葏）</w:t>
            </w:r>
          </w:p>
        </w:tc>
        <w:tc>
          <w:tcPr>
            <w:tcW w:w="774" w:type="dxa"/>
            <w:shd w:val="clear" w:color="000000" w:fill="FFFFFF"/>
            <w:vAlign w:val="center"/>
          </w:tcPr>
          <w:p w:rsidR="00CC4FBA" w:rsidRDefault="00CC4FBA" w:rsidP="00C40721">
            <w:pPr>
              <w:jc w:val="center"/>
              <w:rPr>
                <w:rFonts w:ascii="宋体"/>
                <w:color w:val="000000"/>
              </w:rPr>
            </w:pPr>
            <w:r>
              <w:rPr>
                <w:rFonts w:ascii="宋体" w:hint="eastAsia"/>
                <w:color w:val="000000"/>
              </w:rPr>
              <w:t>10147</w:t>
            </w:r>
          </w:p>
        </w:tc>
        <w:tc>
          <w:tcPr>
            <w:tcW w:w="4261"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国家的梦与个人的梦紧密相连——青年教师的历史责任（冯宋彻）</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color w:val="000000"/>
              </w:rPr>
            </w:pPr>
            <w:r>
              <w:rPr>
                <w:rFonts w:ascii="宋体" w:hint="eastAsia"/>
                <w:color w:val="000000"/>
              </w:rPr>
              <w:t>10191</w:t>
            </w:r>
          </w:p>
        </w:tc>
        <w:tc>
          <w:tcPr>
            <w:tcW w:w="3583"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治学与教学（杨建文）</w:t>
            </w:r>
          </w:p>
        </w:tc>
        <w:tc>
          <w:tcPr>
            <w:tcW w:w="774" w:type="dxa"/>
            <w:shd w:val="clear" w:color="000000" w:fill="FFFFFF"/>
            <w:vAlign w:val="center"/>
          </w:tcPr>
          <w:p w:rsidR="00CC4FBA" w:rsidRDefault="00CC4FBA" w:rsidP="00C40721">
            <w:pPr>
              <w:jc w:val="center"/>
              <w:rPr>
                <w:rFonts w:ascii="宋体"/>
                <w:color w:val="000000"/>
              </w:rPr>
            </w:pPr>
            <w:r>
              <w:rPr>
                <w:rFonts w:ascii="宋体" w:hint="eastAsia"/>
                <w:color w:val="000000"/>
              </w:rPr>
              <w:t>10159</w:t>
            </w:r>
          </w:p>
        </w:tc>
        <w:tc>
          <w:tcPr>
            <w:tcW w:w="4261"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周一</w:t>
            </w:r>
            <w:proofErr w:type="gramStart"/>
            <w:r>
              <w:rPr>
                <w:rFonts w:ascii="宋体" w:hAnsi="宋体" w:cs="宋体" w:hint="eastAsia"/>
                <w:color w:val="000000"/>
                <w:kern w:val="0"/>
              </w:rPr>
              <w:t>良学术</w:t>
            </w:r>
            <w:proofErr w:type="gramEnd"/>
            <w:r>
              <w:rPr>
                <w:rFonts w:ascii="宋体" w:hAnsi="宋体" w:cs="宋体" w:hint="eastAsia"/>
                <w:color w:val="000000"/>
                <w:kern w:val="0"/>
              </w:rPr>
              <w:t>生涯（赵和平）</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rPr>
            </w:pPr>
            <w:r>
              <w:rPr>
                <w:rFonts w:ascii="宋体" w:hint="eastAsia"/>
              </w:rPr>
              <w:t>10194</w:t>
            </w:r>
          </w:p>
        </w:tc>
        <w:tc>
          <w:tcPr>
            <w:tcW w:w="3583" w:type="dxa"/>
            <w:shd w:val="clear" w:color="000000" w:fill="FFFFFF"/>
            <w:vAlign w:val="center"/>
          </w:tcPr>
          <w:p w:rsidR="00CC4FBA" w:rsidRDefault="00CC4FBA" w:rsidP="00C40721">
            <w:pPr>
              <w:widowControl/>
              <w:jc w:val="left"/>
              <w:rPr>
                <w:rFonts w:ascii="宋体" w:hAnsi="宋体" w:cs="宋体"/>
                <w:kern w:val="0"/>
              </w:rPr>
            </w:pPr>
            <w:r>
              <w:rPr>
                <w:rFonts w:ascii="宋体" w:hAnsi="宋体" w:cs="宋体" w:hint="eastAsia"/>
                <w:kern w:val="0"/>
              </w:rPr>
              <w:t>钱学森先生留学报国的灿烂人生</w:t>
            </w:r>
          </w:p>
          <w:p w:rsidR="00CC4FBA" w:rsidRDefault="00CC4FBA" w:rsidP="00C40721">
            <w:pPr>
              <w:widowControl/>
              <w:jc w:val="left"/>
              <w:rPr>
                <w:rFonts w:ascii="宋体" w:hAnsi="宋体" w:cs="宋体"/>
                <w:kern w:val="0"/>
              </w:rPr>
            </w:pPr>
            <w:r>
              <w:rPr>
                <w:rFonts w:ascii="宋体" w:hAnsi="宋体" w:cs="宋体" w:hint="eastAsia"/>
                <w:kern w:val="0"/>
              </w:rPr>
              <w:t>——对我们教育的启示</w:t>
            </w:r>
          </w:p>
        </w:tc>
        <w:tc>
          <w:tcPr>
            <w:tcW w:w="774" w:type="dxa"/>
            <w:shd w:val="clear" w:color="000000" w:fill="FFFFFF"/>
            <w:vAlign w:val="center"/>
          </w:tcPr>
          <w:p w:rsidR="00CC4FBA" w:rsidRDefault="00CC4FBA" w:rsidP="00C40721">
            <w:pPr>
              <w:jc w:val="center"/>
              <w:rPr>
                <w:rFonts w:ascii="宋体"/>
              </w:rPr>
            </w:pPr>
            <w:r>
              <w:rPr>
                <w:rFonts w:ascii="宋体" w:hint="eastAsia"/>
              </w:rPr>
              <w:t>10249</w:t>
            </w:r>
          </w:p>
        </w:tc>
        <w:tc>
          <w:tcPr>
            <w:tcW w:w="4261" w:type="dxa"/>
            <w:shd w:val="clear" w:color="000000" w:fill="FFFFFF"/>
            <w:vAlign w:val="center"/>
          </w:tcPr>
          <w:p w:rsidR="00CC4FBA" w:rsidRDefault="00CC4FBA" w:rsidP="00C40721">
            <w:pPr>
              <w:widowControl/>
              <w:jc w:val="left"/>
              <w:rPr>
                <w:rFonts w:ascii="宋体" w:hAnsi="宋体" w:cs="宋体"/>
                <w:kern w:val="0"/>
              </w:rPr>
            </w:pPr>
            <w:r>
              <w:rPr>
                <w:rFonts w:ascii="宋体" w:hAnsi="宋体" w:cs="宋体" w:hint="eastAsia"/>
                <w:kern w:val="0"/>
              </w:rPr>
              <w:t>弘扬科学精神、培养科学思想、倡导学术诚信（陈懋章）</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rPr>
            </w:pPr>
            <w:r>
              <w:rPr>
                <w:rFonts w:ascii="宋体" w:hint="eastAsia"/>
              </w:rPr>
              <w:t>10268</w:t>
            </w:r>
          </w:p>
        </w:tc>
        <w:tc>
          <w:tcPr>
            <w:tcW w:w="3583" w:type="dxa"/>
            <w:shd w:val="clear" w:color="000000" w:fill="FFFFFF"/>
            <w:vAlign w:val="center"/>
          </w:tcPr>
          <w:p w:rsidR="00CC4FBA" w:rsidRDefault="00CC4FBA" w:rsidP="00C40721">
            <w:pPr>
              <w:widowControl/>
              <w:jc w:val="left"/>
              <w:rPr>
                <w:rFonts w:ascii="宋体" w:hAnsi="宋体" w:cs="宋体"/>
                <w:kern w:val="0"/>
              </w:rPr>
            </w:pPr>
            <w:r>
              <w:rPr>
                <w:rFonts w:ascii="宋体" w:hAnsi="宋体" w:cs="宋体" w:hint="eastAsia"/>
                <w:kern w:val="0"/>
              </w:rPr>
              <w:t>清华大学传统精神文化简介（徐振民）</w:t>
            </w:r>
          </w:p>
        </w:tc>
        <w:tc>
          <w:tcPr>
            <w:tcW w:w="774" w:type="dxa"/>
            <w:shd w:val="clear" w:color="000000" w:fill="FFFFFF"/>
            <w:vAlign w:val="center"/>
          </w:tcPr>
          <w:p w:rsidR="00CC4FBA" w:rsidRDefault="00CC4FBA" w:rsidP="00C40721">
            <w:pPr>
              <w:jc w:val="center"/>
              <w:rPr>
                <w:rFonts w:ascii="宋体"/>
              </w:rPr>
            </w:pPr>
            <w:r>
              <w:rPr>
                <w:rFonts w:ascii="宋体" w:hint="eastAsia"/>
              </w:rPr>
              <w:t>10270</w:t>
            </w:r>
          </w:p>
        </w:tc>
        <w:tc>
          <w:tcPr>
            <w:tcW w:w="4261" w:type="dxa"/>
            <w:shd w:val="clear" w:color="000000" w:fill="FFFFFF"/>
            <w:vAlign w:val="center"/>
          </w:tcPr>
          <w:p w:rsidR="00CC4FBA" w:rsidRDefault="00CC4FBA" w:rsidP="00C40721">
            <w:pPr>
              <w:widowControl/>
              <w:jc w:val="left"/>
              <w:rPr>
                <w:rFonts w:ascii="宋体" w:hAnsi="宋体" w:cs="宋体"/>
                <w:kern w:val="0"/>
              </w:rPr>
            </w:pPr>
            <w:r>
              <w:rPr>
                <w:rFonts w:ascii="宋体" w:hAnsi="宋体" w:cs="宋体" w:hint="eastAsia"/>
                <w:kern w:val="0"/>
              </w:rPr>
              <w:t>梁启超《君子》与清华教育传统（程钢）</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rPr>
            </w:pPr>
            <w:r>
              <w:rPr>
                <w:rFonts w:ascii="宋体" w:hint="eastAsia"/>
              </w:rPr>
              <w:t>10271</w:t>
            </w:r>
          </w:p>
        </w:tc>
        <w:tc>
          <w:tcPr>
            <w:tcW w:w="3583" w:type="dxa"/>
            <w:shd w:val="clear" w:color="000000" w:fill="FFFFFF"/>
            <w:vAlign w:val="center"/>
          </w:tcPr>
          <w:p w:rsidR="00CC4FBA" w:rsidRDefault="00CC4FBA" w:rsidP="00C40721">
            <w:pPr>
              <w:widowControl/>
              <w:jc w:val="left"/>
              <w:rPr>
                <w:rFonts w:ascii="宋体" w:hAnsi="宋体" w:cs="宋体"/>
                <w:kern w:val="0"/>
              </w:rPr>
            </w:pPr>
            <w:r>
              <w:rPr>
                <w:rFonts w:ascii="宋体" w:hAnsi="宋体" w:cs="宋体" w:hint="eastAsia"/>
                <w:kern w:val="0"/>
              </w:rPr>
              <w:t>做教师是一种修炼（周星）</w:t>
            </w:r>
          </w:p>
        </w:tc>
        <w:tc>
          <w:tcPr>
            <w:tcW w:w="774" w:type="dxa"/>
            <w:shd w:val="clear" w:color="000000" w:fill="FFFFFF"/>
            <w:vAlign w:val="center"/>
          </w:tcPr>
          <w:p w:rsidR="00CC4FBA" w:rsidRDefault="00CC4FBA" w:rsidP="00C40721">
            <w:pPr>
              <w:jc w:val="center"/>
              <w:rPr>
                <w:rFonts w:ascii="宋体"/>
              </w:rPr>
            </w:pPr>
            <w:r>
              <w:rPr>
                <w:rFonts w:ascii="宋体" w:hint="eastAsia"/>
              </w:rPr>
              <w:t>10279</w:t>
            </w:r>
          </w:p>
        </w:tc>
        <w:tc>
          <w:tcPr>
            <w:tcW w:w="4261" w:type="dxa"/>
            <w:shd w:val="clear" w:color="000000" w:fill="FFFFFF"/>
            <w:vAlign w:val="center"/>
          </w:tcPr>
          <w:p w:rsidR="00CC4FBA" w:rsidRDefault="00CC4FBA" w:rsidP="00C40721">
            <w:pPr>
              <w:widowControl/>
              <w:jc w:val="left"/>
              <w:rPr>
                <w:rFonts w:ascii="宋体" w:hAnsi="宋体" w:cs="宋体"/>
                <w:kern w:val="0"/>
              </w:rPr>
            </w:pPr>
            <w:r>
              <w:rPr>
                <w:rFonts w:ascii="宋体" w:hAnsi="宋体" w:cs="宋体" w:hint="eastAsia"/>
                <w:kern w:val="0"/>
              </w:rPr>
              <w:t>西南联大与现代中国（郭建荣）</w:t>
            </w:r>
          </w:p>
        </w:tc>
      </w:tr>
      <w:tr w:rsidR="00CC4FBA" w:rsidTr="00C40721">
        <w:trPr>
          <w:cantSplit/>
          <w:trHeight w:val="504"/>
          <w:jc w:val="center"/>
        </w:trPr>
        <w:tc>
          <w:tcPr>
            <w:tcW w:w="9392" w:type="dxa"/>
            <w:gridSpan w:val="4"/>
            <w:shd w:val="clear" w:color="000000" w:fill="FFFFFF"/>
            <w:vAlign w:val="center"/>
          </w:tcPr>
          <w:p w:rsidR="00CC4FBA" w:rsidRDefault="00CC4FBA" w:rsidP="00C40721">
            <w:pPr>
              <w:widowControl/>
              <w:jc w:val="center"/>
              <w:rPr>
                <w:rFonts w:ascii="宋体" w:hAnsi="宋体"/>
                <w:b/>
              </w:rPr>
            </w:pPr>
            <w:r>
              <w:rPr>
                <w:rFonts w:ascii="宋体" w:hAnsi="宋体" w:hint="eastAsia"/>
                <w:b/>
              </w:rPr>
              <w:t>时政解读（130）</w:t>
            </w:r>
          </w:p>
          <w:p w:rsidR="00CC4FBA" w:rsidRDefault="00CC4FBA" w:rsidP="00C40721">
            <w:pPr>
              <w:widowControl/>
              <w:ind w:firstLineChars="200" w:firstLine="420"/>
              <w:jc w:val="left"/>
              <w:rPr>
                <w:rFonts w:ascii="宋体" w:hAnsi="宋体" w:cs="宋体"/>
                <w:color w:val="000000"/>
                <w:kern w:val="0"/>
              </w:rPr>
            </w:pPr>
            <w:r>
              <w:rPr>
                <w:rFonts w:hint="eastAsia"/>
                <w:color w:val="000000"/>
              </w:rPr>
              <w:t>本部分是</w:t>
            </w:r>
            <w:r>
              <w:rPr>
                <w:rFonts w:ascii="宋体" w:hAnsi="宋体" w:cs="宋体" w:hint="eastAsia"/>
                <w:kern w:val="0"/>
              </w:rPr>
              <w:t>为提高</w:t>
            </w:r>
            <w:r>
              <w:rPr>
                <w:rFonts w:ascii="宋体" w:hAnsi="宋体" w:cs="宋体"/>
                <w:kern w:val="0"/>
              </w:rPr>
              <w:t>高校教师政治修养，</w:t>
            </w:r>
            <w:r>
              <w:rPr>
                <w:rFonts w:ascii="宋体" w:hAnsi="宋体" w:cs="宋体" w:hint="eastAsia"/>
                <w:kern w:val="0"/>
              </w:rPr>
              <w:t>增强社会责任意识，开阔</w:t>
            </w:r>
            <w:r>
              <w:rPr>
                <w:rFonts w:ascii="宋体" w:hAnsi="宋体" w:cs="宋体"/>
                <w:kern w:val="0"/>
              </w:rPr>
              <w:t>视野，了解国内外</w:t>
            </w:r>
            <w:r>
              <w:rPr>
                <w:rFonts w:ascii="宋体" w:hAnsi="宋体" w:cs="宋体" w:hint="eastAsia"/>
                <w:kern w:val="0"/>
              </w:rPr>
              <w:t>重要时政</w:t>
            </w:r>
            <w:r>
              <w:rPr>
                <w:rFonts w:ascii="宋体" w:hAnsi="宋体" w:cs="宋体"/>
                <w:kern w:val="0"/>
              </w:rPr>
              <w:t>而开设</w:t>
            </w:r>
            <w:r>
              <w:rPr>
                <w:rFonts w:ascii="宋体" w:hAnsi="宋体" w:cs="宋体" w:hint="eastAsia"/>
                <w:kern w:val="0"/>
              </w:rPr>
              <w:t>的</w:t>
            </w:r>
            <w:r>
              <w:rPr>
                <w:rFonts w:ascii="宋体" w:hAnsi="宋体" w:cs="宋体"/>
                <w:kern w:val="0"/>
              </w:rPr>
              <w:t>讲座</w:t>
            </w:r>
            <w:r>
              <w:rPr>
                <w:rFonts w:ascii="宋体" w:hAnsi="宋体" w:cs="宋体" w:hint="eastAsia"/>
                <w:kern w:val="0"/>
              </w:rPr>
              <w:t>，</w:t>
            </w:r>
            <w:r>
              <w:rPr>
                <w:rFonts w:ascii="宋体" w:hAnsi="宋体" w:cs="宋体"/>
                <w:kern w:val="0"/>
              </w:rPr>
              <w:t>包括</w:t>
            </w:r>
            <w:r>
              <w:rPr>
                <w:rFonts w:ascii="宋体" w:hAnsi="宋体" w:cs="宋体" w:hint="eastAsia"/>
                <w:kern w:val="0"/>
              </w:rPr>
              <w:t>国内政策分析</w:t>
            </w:r>
            <w:r>
              <w:rPr>
                <w:rFonts w:ascii="宋体" w:hAnsi="宋体" w:cs="宋体"/>
                <w:kern w:val="0"/>
              </w:rPr>
              <w:t>、技术发展</w:t>
            </w:r>
            <w:r>
              <w:rPr>
                <w:rFonts w:ascii="宋体" w:hAnsi="宋体" w:cs="宋体" w:hint="eastAsia"/>
                <w:kern w:val="0"/>
              </w:rPr>
              <w:t>前沿</w:t>
            </w:r>
            <w:r>
              <w:rPr>
                <w:rFonts w:ascii="宋体" w:hAnsi="宋体" w:cs="宋体"/>
                <w:kern w:val="0"/>
              </w:rPr>
              <w:t>、国际局势热点等内容。</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10043</w:t>
            </w:r>
          </w:p>
        </w:tc>
        <w:tc>
          <w:tcPr>
            <w:tcW w:w="3583" w:type="dxa"/>
            <w:shd w:val="clear" w:color="000000" w:fill="FFFFFF"/>
            <w:vAlign w:val="center"/>
          </w:tcPr>
          <w:p w:rsidR="00CC4FBA" w:rsidRDefault="00CC4FBA" w:rsidP="00C40721">
            <w:pPr>
              <w:rPr>
                <w:rFonts w:ascii="宋体" w:hAnsi="宋体" w:cs="宋体"/>
                <w:color w:val="000000"/>
                <w:kern w:val="0"/>
              </w:rPr>
            </w:pPr>
            <w:r>
              <w:rPr>
                <w:rFonts w:ascii="宋体" w:hAnsi="宋体" w:cs="宋体" w:hint="eastAsia"/>
                <w:color w:val="000000"/>
                <w:kern w:val="0"/>
              </w:rPr>
              <w:t>“一带一路”与建设海洋强国（杨毅）</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10060</w:t>
            </w:r>
          </w:p>
        </w:tc>
        <w:tc>
          <w:tcPr>
            <w:tcW w:w="4261" w:type="dxa"/>
            <w:shd w:val="clear" w:color="000000" w:fill="FFFFFF"/>
            <w:vAlign w:val="center"/>
          </w:tcPr>
          <w:p w:rsidR="00CC4FBA" w:rsidRDefault="00CC4FBA" w:rsidP="00C40721">
            <w:pPr>
              <w:rPr>
                <w:rFonts w:ascii="宋体" w:hAnsi="宋体" w:cs="宋体"/>
                <w:color w:val="000000"/>
                <w:kern w:val="0"/>
              </w:rPr>
            </w:pPr>
            <w:r>
              <w:rPr>
                <w:rFonts w:ascii="宋体" w:hAnsi="宋体" w:cs="宋体" w:hint="eastAsia"/>
                <w:color w:val="000000"/>
                <w:kern w:val="0"/>
              </w:rPr>
              <w:t>“创新、协调、绿色、开放、共享”五大发展理念之绿色解读（贾峰）</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10044</w:t>
            </w:r>
          </w:p>
        </w:tc>
        <w:tc>
          <w:tcPr>
            <w:tcW w:w="3583" w:type="dxa"/>
            <w:shd w:val="clear" w:color="000000" w:fill="FFFFFF"/>
            <w:vAlign w:val="center"/>
          </w:tcPr>
          <w:p w:rsidR="00CC4FBA" w:rsidRDefault="00CC4FBA" w:rsidP="00C40721">
            <w:pPr>
              <w:rPr>
                <w:rFonts w:ascii="宋体" w:hAnsi="宋体" w:cs="宋体"/>
                <w:color w:val="000000"/>
                <w:kern w:val="0"/>
              </w:rPr>
            </w:pPr>
            <w:r>
              <w:rPr>
                <w:rFonts w:ascii="宋体" w:hAnsi="宋体" w:cs="宋体" w:hint="eastAsia"/>
                <w:color w:val="000000"/>
                <w:kern w:val="0"/>
              </w:rPr>
              <w:t>经济全球化与“一带一路”（何茂春）</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10061</w:t>
            </w:r>
          </w:p>
        </w:tc>
        <w:tc>
          <w:tcPr>
            <w:tcW w:w="4261" w:type="dxa"/>
            <w:shd w:val="clear" w:color="000000" w:fill="FFFFFF"/>
            <w:vAlign w:val="center"/>
          </w:tcPr>
          <w:p w:rsidR="00CC4FBA" w:rsidRDefault="00CC4FBA" w:rsidP="00C40721">
            <w:pPr>
              <w:rPr>
                <w:rFonts w:ascii="宋体" w:hAnsi="宋体" w:cs="宋体"/>
                <w:color w:val="000000"/>
                <w:kern w:val="0"/>
              </w:rPr>
            </w:pPr>
            <w:r>
              <w:rPr>
                <w:rFonts w:ascii="宋体" w:hAnsi="宋体" w:cs="宋体" w:hint="eastAsia"/>
                <w:color w:val="000000"/>
                <w:kern w:val="0"/>
              </w:rPr>
              <w:t>供给侧的调整政策与改革（周天勇）</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10045</w:t>
            </w:r>
          </w:p>
        </w:tc>
        <w:tc>
          <w:tcPr>
            <w:tcW w:w="3583" w:type="dxa"/>
            <w:shd w:val="clear" w:color="000000" w:fill="FFFFFF"/>
            <w:vAlign w:val="center"/>
          </w:tcPr>
          <w:p w:rsidR="00CC4FBA" w:rsidRDefault="00CC4FBA" w:rsidP="00C40721">
            <w:pPr>
              <w:rPr>
                <w:rFonts w:ascii="宋体" w:hAnsi="宋体" w:cs="宋体"/>
                <w:color w:val="000000"/>
                <w:kern w:val="0"/>
              </w:rPr>
            </w:pPr>
            <w:r>
              <w:rPr>
                <w:rFonts w:ascii="宋体" w:hAnsi="宋体" w:cs="宋体" w:hint="eastAsia"/>
                <w:color w:val="000000"/>
                <w:kern w:val="0"/>
              </w:rPr>
              <w:t>丝绸之路的历史价值及当代启示（邢广程）</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10062</w:t>
            </w:r>
          </w:p>
        </w:tc>
        <w:tc>
          <w:tcPr>
            <w:tcW w:w="4261" w:type="dxa"/>
            <w:shd w:val="clear" w:color="000000" w:fill="FFFFFF"/>
            <w:vAlign w:val="center"/>
          </w:tcPr>
          <w:p w:rsidR="00CC4FBA" w:rsidRDefault="00CC4FBA" w:rsidP="00C40721">
            <w:pPr>
              <w:rPr>
                <w:rFonts w:ascii="宋体" w:hAnsi="宋体" w:cs="宋体"/>
                <w:color w:val="000000"/>
                <w:kern w:val="0"/>
              </w:rPr>
            </w:pPr>
            <w:r>
              <w:rPr>
                <w:rFonts w:ascii="宋体" w:hAnsi="宋体" w:cs="宋体" w:hint="eastAsia"/>
                <w:color w:val="000000"/>
                <w:kern w:val="0"/>
              </w:rPr>
              <w:t>实施创新驱动发展战略 建设创新型国家（许倞）</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10046</w:t>
            </w:r>
          </w:p>
        </w:tc>
        <w:tc>
          <w:tcPr>
            <w:tcW w:w="3583" w:type="dxa"/>
            <w:shd w:val="clear" w:color="000000" w:fill="FFFFFF"/>
            <w:vAlign w:val="center"/>
          </w:tcPr>
          <w:p w:rsidR="00CC4FBA" w:rsidRDefault="00CC4FBA" w:rsidP="00C40721">
            <w:pPr>
              <w:rPr>
                <w:rFonts w:ascii="宋体" w:hAnsi="宋体" w:cs="宋体"/>
                <w:color w:val="000000"/>
                <w:kern w:val="0"/>
              </w:rPr>
            </w:pPr>
            <w:r>
              <w:rPr>
                <w:rFonts w:ascii="宋体" w:hAnsi="宋体" w:cs="宋体" w:hint="eastAsia"/>
                <w:color w:val="000000"/>
                <w:kern w:val="0"/>
              </w:rPr>
              <w:t>“一带一路”构想的安全战略效应（彭光谦）</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10063</w:t>
            </w:r>
          </w:p>
        </w:tc>
        <w:tc>
          <w:tcPr>
            <w:tcW w:w="4261" w:type="dxa"/>
            <w:shd w:val="clear" w:color="000000" w:fill="FFFFFF"/>
            <w:vAlign w:val="center"/>
          </w:tcPr>
          <w:p w:rsidR="00CC4FBA" w:rsidRDefault="00CC4FBA" w:rsidP="00C40721">
            <w:pPr>
              <w:rPr>
                <w:rFonts w:ascii="宋体" w:hAnsi="宋体" w:cs="宋体"/>
                <w:color w:val="000000"/>
                <w:kern w:val="0"/>
              </w:rPr>
            </w:pPr>
            <w:r>
              <w:rPr>
                <w:rFonts w:ascii="宋体" w:hAnsi="宋体" w:cs="宋体" w:hint="eastAsia"/>
                <w:color w:val="000000"/>
                <w:kern w:val="0"/>
              </w:rPr>
              <w:t>坚持协调发展 增强国家发展的整体效能（张占斌）</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10047</w:t>
            </w:r>
          </w:p>
        </w:tc>
        <w:tc>
          <w:tcPr>
            <w:tcW w:w="3583" w:type="dxa"/>
            <w:shd w:val="clear" w:color="000000" w:fill="FFFFFF"/>
            <w:vAlign w:val="center"/>
          </w:tcPr>
          <w:p w:rsidR="00CC4FBA" w:rsidRDefault="00CC4FBA" w:rsidP="00C40721">
            <w:pPr>
              <w:rPr>
                <w:rFonts w:ascii="宋体" w:hAnsi="宋体" w:cs="宋体"/>
                <w:color w:val="000000"/>
                <w:kern w:val="0"/>
              </w:rPr>
            </w:pPr>
            <w:r>
              <w:rPr>
                <w:rFonts w:ascii="宋体" w:hAnsi="宋体" w:cs="宋体" w:hint="eastAsia"/>
                <w:color w:val="000000"/>
                <w:kern w:val="0"/>
              </w:rPr>
              <w:t>“一带一路”打开“筑梦空间”（张蕴岭）</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10064</w:t>
            </w:r>
          </w:p>
        </w:tc>
        <w:tc>
          <w:tcPr>
            <w:tcW w:w="4261" w:type="dxa"/>
            <w:shd w:val="clear" w:color="000000" w:fill="FFFFFF"/>
            <w:vAlign w:val="center"/>
          </w:tcPr>
          <w:p w:rsidR="00CC4FBA" w:rsidRDefault="00CC4FBA" w:rsidP="00C40721">
            <w:pPr>
              <w:rPr>
                <w:rFonts w:ascii="宋体" w:hAnsi="宋体" w:cs="宋体"/>
                <w:color w:val="000000"/>
                <w:kern w:val="0"/>
              </w:rPr>
            </w:pPr>
            <w:r>
              <w:rPr>
                <w:rFonts w:ascii="宋体" w:hAnsi="宋体" w:cs="宋体" w:hint="eastAsia"/>
                <w:color w:val="000000"/>
                <w:kern w:val="0"/>
              </w:rPr>
              <w:t>坚持开放发展（张建平）</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10048</w:t>
            </w:r>
          </w:p>
        </w:tc>
        <w:tc>
          <w:tcPr>
            <w:tcW w:w="3583" w:type="dxa"/>
            <w:shd w:val="clear" w:color="000000" w:fill="FFFFFF"/>
            <w:vAlign w:val="center"/>
          </w:tcPr>
          <w:p w:rsidR="00CC4FBA" w:rsidRDefault="00CC4FBA" w:rsidP="00C40721">
            <w:pPr>
              <w:rPr>
                <w:rFonts w:ascii="宋体" w:hAnsi="宋体" w:cs="宋体"/>
                <w:color w:val="000000"/>
                <w:kern w:val="0"/>
              </w:rPr>
            </w:pPr>
            <w:r>
              <w:rPr>
                <w:rFonts w:ascii="宋体" w:hAnsi="宋体" w:cs="宋体" w:hint="eastAsia"/>
                <w:color w:val="000000"/>
                <w:kern w:val="0"/>
              </w:rPr>
              <w:t>“一带一路”：中央推进、地方落实的新模式（</w:t>
            </w:r>
            <w:proofErr w:type="gramStart"/>
            <w:r>
              <w:rPr>
                <w:rFonts w:ascii="宋体" w:hAnsi="宋体" w:cs="宋体" w:hint="eastAsia"/>
                <w:color w:val="000000"/>
                <w:kern w:val="0"/>
              </w:rPr>
              <w:t>翟</w:t>
            </w:r>
            <w:proofErr w:type="gramEnd"/>
            <w:r>
              <w:rPr>
                <w:rFonts w:ascii="宋体" w:hAnsi="宋体" w:cs="宋体" w:hint="eastAsia"/>
                <w:color w:val="000000"/>
                <w:kern w:val="0"/>
              </w:rPr>
              <w:t>崑）</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10065</w:t>
            </w:r>
          </w:p>
        </w:tc>
        <w:tc>
          <w:tcPr>
            <w:tcW w:w="4261" w:type="dxa"/>
            <w:shd w:val="clear" w:color="000000" w:fill="FFFFFF"/>
            <w:vAlign w:val="center"/>
          </w:tcPr>
          <w:p w:rsidR="00CC4FBA" w:rsidRDefault="00CC4FBA" w:rsidP="00C40721">
            <w:pPr>
              <w:rPr>
                <w:rFonts w:ascii="宋体" w:hAnsi="宋体" w:cs="宋体"/>
                <w:color w:val="000000"/>
                <w:kern w:val="0"/>
              </w:rPr>
            </w:pPr>
            <w:r>
              <w:rPr>
                <w:rFonts w:ascii="宋体" w:hAnsi="宋体" w:cs="宋体" w:hint="eastAsia"/>
                <w:color w:val="000000"/>
                <w:kern w:val="0"/>
              </w:rPr>
              <w:t>牢固树立和切实贯彻五大发展理念（范文）</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10052</w:t>
            </w:r>
          </w:p>
        </w:tc>
        <w:tc>
          <w:tcPr>
            <w:tcW w:w="3583" w:type="dxa"/>
            <w:shd w:val="clear" w:color="000000" w:fill="FFFFFF"/>
            <w:vAlign w:val="center"/>
          </w:tcPr>
          <w:p w:rsidR="00CC4FBA" w:rsidRDefault="00CC4FBA" w:rsidP="00C40721">
            <w:pPr>
              <w:rPr>
                <w:rFonts w:ascii="宋体" w:hAnsi="宋体" w:cs="宋体"/>
                <w:color w:val="000000"/>
                <w:kern w:val="0"/>
              </w:rPr>
            </w:pPr>
            <w:r>
              <w:rPr>
                <w:rFonts w:ascii="宋体" w:hAnsi="宋体" w:cs="宋体" w:hint="eastAsia"/>
                <w:color w:val="000000"/>
                <w:kern w:val="0"/>
              </w:rPr>
              <w:t>建设美丽中国（唐珂）</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10066</w:t>
            </w:r>
          </w:p>
        </w:tc>
        <w:tc>
          <w:tcPr>
            <w:tcW w:w="4261" w:type="dxa"/>
            <w:shd w:val="clear" w:color="000000" w:fill="FFFFFF"/>
            <w:vAlign w:val="center"/>
          </w:tcPr>
          <w:p w:rsidR="00CC4FBA" w:rsidRDefault="00CC4FBA" w:rsidP="00C40721">
            <w:pPr>
              <w:rPr>
                <w:rFonts w:ascii="宋体" w:hAnsi="宋体" w:cs="宋体"/>
                <w:color w:val="000000"/>
                <w:kern w:val="0"/>
              </w:rPr>
            </w:pPr>
            <w:proofErr w:type="gramStart"/>
            <w:r>
              <w:rPr>
                <w:rFonts w:ascii="宋体" w:hAnsi="宋体" w:cs="宋体" w:hint="eastAsia"/>
                <w:color w:val="000000"/>
                <w:kern w:val="0"/>
              </w:rPr>
              <w:t>践行</w:t>
            </w:r>
            <w:proofErr w:type="gramEnd"/>
            <w:r>
              <w:rPr>
                <w:rFonts w:ascii="宋体" w:hAnsi="宋体" w:cs="宋体" w:hint="eastAsia"/>
                <w:color w:val="000000"/>
                <w:kern w:val="0"/>
              </w:rPr>
              <w:t>创新发展理念 实施创新驱动发展战略（许正中）</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lastRenderedPageBreak/>
              <w:t>10053</w:t>
            </w:r>
          </w:p>
        </w:tc>
        <w:tc>
          <w:tcPr>
            <w:tcW w:w="3583" w:type="dxa"/>
            <w:shd w:val="clear" w:color="000000" w:fill="FFFFFF"/>
            <w:vAlign w:val="center"/>
          </w:tcPr>
          <w:p w:rsidR="00CC4FBA" w:rsidRDefault="00CC4FBA" w:rsidP="00C40721">
            <w:pPr>
              <w:rPr>
                <w:rFonts w:ascii="宋体" w:hAnsi="宋体" w:cs="宋体"/>
                <w:color w:val="000000"/>
                <w:kern w:val="0"/>
              </w:rPr>
            </w:pPr>
            <w:r>
              <w:rPr>
                <w:rFonts w:ascii="宋体" w:hAnsi="宋体" w:cs="宋体" w:hint="eastAsia"/>
                <w:color w:val="000000"/>
                <w:kern w:val="0"/>
              </w:rPr>
              <w:t>何以天翻地覆：第二次世界大战的起源（时殷弘）</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10087</w:t>
            </w:r>
          </w:p>
        </w:tc>
        <w:tc>
          <w:tcPr>
            <w:tcW w:w="4261" w:type="dxa"/>
            <w:shd w:val="clear" w:color="000000" w:fill="FFFFFF"/>
            <w:vAlign w:val="center"/>
          </w:tcPr>
          <w:p w:rsidR="00CC4FBA" w:rsidRDefault="00CC4FBA" w:rsidP="00C40721">
            <w:pPr>
              <w:rPr>
                <w:rFonts w:ascii="宋体" w:hAnsi="宋体" w:cs="宋体"/>
                <w:color w:val="000000"/>
                <w:kern w:val="0"/>
              </w:rPr>
            </w:pPr>
            <w:r>
              <w:rPr>
                <w:rFonts w:ascii="宋体" w:hAnsi="宋体" w:cs="宋体" w:hint="eastAsia"/>
                <w:color w:val="000000"/>
                <w:kern w:val="0"/>
              </w:rPr>
              <w:t>人口政策调整与供给侧改革（周天勇）</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10054</w:t>
            </w:r>
          </w:p>
        </w:tc>
        <w:tc>
          <w:tcPr>
            <w:tcW w:w="3583" w:type="dxa"/>
            <w:shd w:val="clear" w:color="000000" w:fill="FFFFFF"/>
            <w:vAlign w:val="center"/>
          </w:tcPr>
          <w:p w:rsidR="00CC4FBA" w:rsidRDefault="00CC4FBA" w:rsidP="00C40721">
            <w:pPr>
              <w:rPr>
                <w:rFonts w:ascii="宋体" w:hAnsi="宋体" w:cs="宋体"/>
                <w:color w:val="000000"/>
                <w:kern w:val="0"/>
              </w:rPr>
            </w:pPr>
            <w:r>
              <w:rPr>
                <w:rFonts w:ascii="宋体" w:hAnsi="宋体" w:cs="宋体" w:hint="eastAsia"/>
                <w:color w:val="000000"/>
                <w:kern w:val="0"/>
              </w:rPr>
              <w:t>文化创新与文化强国建设（祁述裕）</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10088</w:t>
            </w:r>
          </w:p>
        </w:tc>
        <w:tc>
          <w:tcPr>
            <w:tcW w:w="4261" w:type="dxa"/>
            <w:shd w:val="clear" w:color="000000" w:fill="FFFFFF"/>
            <w:vAlign w:val="center"/>
          </w:tcPr>
          <w:p w:rsidR="00CC4FBA" w:rsidRDefault="00CC4FBA" w:rsidP="00C40721">
            <w:pPr>
              <w:rPr>
                <w:rFonts w:ascii="宋体" w:hAnsi="宋体" w:cs="宋体"/>
                <w:color w:val="000000"/>
                <w:kern w:val="0"/>
              </w:rPr>
            </w:pPr>
            <w:r>
              <w:rPr>
                <w:rFonts w:ascii="宋体" w:hAnsi="宋体" w:cs="宋体" w:hint="eastAsia"/>
                <w:color w:val="000000"/>
                <w:kern w:val="0"/>
              </w:rPr>
              <w:t>供给侧结构性改革下的金融体制创新（张鹏）</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10055</w:t>
            </w:r>
          </w:p>
        </w:tc>
        <w:tc>
          <w:tcPr>
            <w:tcW w:w="3583" w:type="dxa"/>
            <w:shd w:val="clear" w:color="000000" w:fill="FFFFFF"/>
            <w:vAlign w:val="center"/>
          </w:tcPr>
          <w:p w:rsidR="00CC4FBA" w:rsidRDefault="00CC4FBA" w:rsidP="00C40721">
            <w:pPr>
              <w:rPr>
                <w:rFonts w:ascii="宋体" w:hAnsi="宋体" w:cs="宋体"/>
                <w:color w:val="000000"/>
                <w:kern w:val="0"/>
              </w:rPr>
            </w:pPr>
            <w:r>
              <w:rPr>
                <w:rFonts w:ascii="宋体" w:hAnsi="宋体" w:cs="宋体" w:hint="eastAsia"/>
                <w:color w:val="000000"/>
                <w:kern w:val="0"/>
              </w:rPr>
              <w:t>以人的发展为导向：推进经济结构转型（常修泽）</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10089</w:t>
            </w:r>
          </w:p>
        </w:tc>
        <w:tc>
          <w:tcPr>
            <w:tcW w:w="4261" w:type="dxa"/>
            <w:shd w:val="clear" w:color="000000" w:fill="FFFFFF"/>
            <w:vAlign w:val="center"/>
          </w:tcPr>
          <w:p w:rsidR="00CC4FBA" w:rsidRDefault="00CC4FBA" w:rsidP="00C40721">
            <w:pPr>
              <w:rPr>
                <w:rFonts w:ascii="宋体" w:hAnsi="宋体" w:cs="宋体"/>
                <w:color w:val="000000"/>
                <w:kern w:val="0"/>
              </w:rPr>
            </w:pPr>
            <w:r>
              <w:rPr>
                <w:rFonts w:ascii="宋体" w:hAnsi="宋体" w:cs="宋体" w:hint="eastAsia"/>
                <w:color w:val="000000"/>
                <w:kern w:val="0"/>
              </w:rPr>
              <w:t>积极推进供给侧结构性改革（宋立）</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10056</w:t>
            </w:r>
          </w:p>
        </w:tc>
        <w:tc>
          <w:tcPr>
            <w:tcW w:w="3583" w:type="dxa"/>
            <w:shd w:val="clear" w:color="000000" w:fill="FFFFFF"/>
            <w:vAlign w:val="center"/>
          </w:tcPr>
          <w:p w:rsidR="00CC4FBA" w:rsidRDefault="00CC4FBA" w:rsidP="00C40721">
            <w:pPr>
              <w:rPr>
                <w:rFonts w:ascii="宋体" w:hAnsi="宋体" w:cs="宋体"/>
                <w:color w:val="000000"/>
                <w:kern w:val="0"/>
              </w:rPr>
            </w:pPr>
            <w:r>
              <w:rPr>
                <w:rFonts w:ascii="宋体" w:hAnsi="宋体" w:cs="宋体" w:hint="eastAsia"/>
                <w:color w:val="000000"/>
                <w:kern w:val="0"/>
              </w:rPr>
              <w:t>创新驱动发展的形势判断与战略重点（郭铁成）</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10090</w:t>
            </w:r>
          </w:p>
        </w:tc>
        <w:tc>
          <w:tcPr>
            <w:tcW w:w="4261" w:type="dxa"/>
            <w:shd w:val="clear" w:color="000000" w:fill="FFFFFF"/>
            <w:vAlign w:val="center"/>
          </w:tcPr>
          <w:p w:rsidR="00CC4FBA" w:rsidRDefault="00CC4FBA" w:rsidP="00C40721">
            <w:pPr>
              <w:rPr>
                <w:rFonts w:ascii="宋体" w:hAnsi="宋体" w:cs="宋体"/>
                <w:color w:val="000000"/>
                <w:kern w:val="0"/>
              </w:rPr>
            </w:pPr>
            <w:r>
              <w:rPr>
                <w:rFonts w:ascii="宋体" w:hAnsi="宋体" w:cs="宋体" w:hint="eastAsia"/>
                <w:color w:val="000000"/>
                <w:kern w:val="0"/>
              </w:rPr>
              <w:t>坚持“放管服”结合 助推供给侧改革（王满传）</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10059</w:t>
            </w:r>
          </w:p>
        </w:tc>
        <w:tc>
          <w:tcPr>
            <w:tcW w:w="3583" w:type="dxa"/>
            <w:shd w:val="clear" w:color="000000" w:fill="FFFFFF"/>
            <w:vAlign w:val="center"/>
          </w:tcPr>
          <w:p w:rsidR="00CC4FBA" w:rsidRDefault="00CC4FBA" w:rsidP="00C40721">
            <w:pPr>
              <w:rPr>
                <w:rFonts w:ascii="宋体" w:hAnsi="宋体" w:cs="宋体"/>
                <w:color w:val="000000"/>
                <w:kern w:val="0"/>
              </w:rPr>
            </w:pPr>
            <w:r>
              <w:rPr>
                <w:rFonts w:ascii="宋体" w:hAnsi="宋体" w:cs="宋体" w:hint="eastAsia"/>
                <w:color w:val="000000"/>
                <w:kern w:val="0"/>
              </w:rPr>
              <w:t>正确认识反腐倡廉的形势与趋势 把作风建设反腐败斗争引向深入（邵景均）</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10091</w:t>
            </w:r>
          </w:p>
        </w:tc>
        <w:tc>
          <w:tcPr>
            <w:tcW w:w="4261" w:type="dxa"/>
            <w:shd w:val="clear" w:color="000000" w:fill="FFFFFF"/>
            <w:vAlign w:val="center"/>
          </w:tcPr>
          <w:p w:rsidR="00CC4FBA" w:rsidRDefault="00CC4FBA" w:rsidP="00C40721">
            <w:pPr>
              <w:rPr>
                <w:rFonts w:ascii="宋体" w:hAnsi="宋体" w:cs="宋体"/>
                <w:color w:val="000000"/>
                <w:kern w:val="0"/>
              </w:rPr>
            </w:pPr>
            <w:r>
              <w:rPr>
                <w:rFonts w:ascii="宋体" w:hAnsi="宋体" w:cs="宋体" w:hint="eastAsia"/>
                <w:color w:val="000000"/>
                <w:kern w:val="0"/>
              </w:rPr>
              <w:t>适应引领经济新常态 推进供给侧结构性改革（张占斌）</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10057</w:t>
            </w:r>
          </w:p>
        </w:tc>
        <w:tc>
          <w:tcPr>
            <w:tcW w:w="3583" w:type="dxa"/>
            <w:shd w:val="clear" w:color="000000" w:fill="FFFFFF"/>
            <w:vAlign w:val="center"/>
          </w:tcPr>
          <w:p w:rsidR="00CC4FBA" w:rsidRDefault="00CC4FBA" w:rsidP="00C40721">
            <w:pPr>
              <w:rPr>
                <w:rFonts w:ascii="宋体" w:hAnsi="宋体" w:cs="宋体"/>
                <w:color w:val="000000"/>
                <w:kern w:val="0"/>
              </w:rPr>
            </w:pPr>
            <w:r>
              <w:rPr>
                <w:rFonts w:ascii="宋体" w:hAnsi="宋体" w:cs="宋体" w:hint="eastAsia"/>
                <w:color w:val="000000"/>
                <w:kern w:val="0"/>
              </w:rPr>
              <w:t>“十三五”期间的经济发展与政策要点分析（张立群）</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10092</w:t>
            </w:r>
          </w:p>
        </w:tc>
        <w:tc>
          <w:tcPr>
            <w:tcW w:w="4261" w:type="dxa"/>
            <w:shd w:val="clear" w:color="000000" w:fill="FFFFFF"/>
            <w:vAlign w:val="center"/>
          </w:tcPr>
          <w:p w:rsidR="00CC4FBA" w:rsidRDefault="00CC4FBA" w:rsidP="00C40721">
            <w:pPr>
              <w:rPr>
                <w:rFonts w:ascii="宋体" w:hAnsi="宋体" w:cs="宋体"/>
                <w:color w:val="000000"/>
                <w:kern w:val="0"/>
              </w:rPr>
            </w:pPr>
            <w:r>
              <w:rPr>
                <w:rFonts w:ascii="宋体" w:hAnsi="宋体" w:cs="宋体" w:hint="eastAsia"/>
                <w:color w:val="000000"/>
                <w:kern w:val="0"/>
              </w:rPr>
              <w:t>学</w:t>
            </w:r>
            <w:proofErr w:type="gramStart"/>
            <w:r>
              <w:rPr>
                <w:rFonts w:ascii="宋体" w:hAnsi="宋体" w:cs="宋体" w:hint="eastAsia"/>
                <w:color w:val="000000"/>
                <w:kern w:val="0"/>
              </w:rPr>
              <w:t>习习近</w:t>
            </w:r>
            <w:proofErr w:type="gramEnd"/>
            <w:r>
              <w:rPr>
                <w:rFonts w:ascii="宋体" w:hAnsi="宋体" w:cs="宋体" w:hint="eastAsia"/>
                <w:color w:val="000000"/>
                <w:kern w:val="0"/>
              </w:rPr>
              <w:t>平总书记系列重要讲话精神（邓纯东）</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10058</w:t>
            </w:r>
          </w:p>
        </w:tc>
        <w:tc>
          <w:tcPr>
            <w:tcW w:w="3583" w:type="dxa"/>
            <w:shd w:val="clear" w:color="000000" w:fill="FFFFFF"/>
            <w:vAlign w:val="center"/>
          </w:tcPr>
          <w:p w:rsidR="00CC4FBA" w:rsidRDefault="00CC4FBA" w:rsidP="00C40721">
            <w:pPr>
              <w:rPr>
                <w:rFonts w:ascii="宋体" w:hAnsi="宋体" w:cs="宋体"/>
                <w:color w:val="000000"/>
                <w:kern w:val="0"/>
              </w:rPr>
            </w:pPr>
            <w:r>
              <w:rPr>
                <w:rFonts w:ascii="宋体" w:hAnsi="宋体" w:cs="宋体" w:hint="eastAsia"/>
                <w:color w:val="000000"/>
                <w:kern w:val="0"/>
              </w:rPr>
              <w:t>反腐倡廉建设战略转折点上的新纲领（张希贤）</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10093</w:t>
            </w:r>
          </w:p>
        </w:tc>
        <w:tc>
          <w:tcPr>
            <w:tcW w:w="4261" w:type="dxa"/>
            <w:shd w:val="clear" w:color="000000" w:fill="FFFFFF"/>
            <w:vAlign w:val="center"/>
          </w:tcPr>
          <w:p w:rsidR="00CC4FBA" w:rsidRDefault="00CC4FBA" w:rsidP="00C40721">
            <w:pPr>
              <w:rPr>
                <w:rFonts w:ascii="宋体" w:hAnsi="宋体" w:cs="宋体"/>
                <w:color w:val="000000"/>
                <w:kern w:val="0"/>
              </w:rPr>
            </w:pPr>
            <w:r>
              <w:rPr>
                <w:rFonts w:ascii="宋体" w:hAnsi="宋体" w:cs="宋体" w:hint="eastAsia"/>
                <w:color w:val="000000"/>
                <w:kern w:val="0"/>
              </w:rPr>
              <w:t>学</w:t>
            </w:r>
            <w:proofErr w:type="gramStart"/>
            <w:r>
              <w:rPr>
                <w:rFonts w:ascii="宋体" w:hAnsi="宋体" w:cs="宋体" w:hint="eastAsia"/>
                <w:color w:val="000000"/>
                <w:kern w:val="0"/>
              </w:rPr>
              <w:t>习习近</w:t>
            </w:r>
            <w:proofErr w:type="gramEnd"/>
            <w:r>
              <w:rPr>
                <w:rFonts w:ascii="宋体" w:hAnsi="宋体" w:cs="宋体" w:hint="eastAsia"/>
                <w:color w:val="000000"/>
                <w:kern w:val="0"/>
              </w:rPr>
              <w:t>平总书记在中央网络安全和信息化工作座谈会上重要讲话精神（宁家骏）</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10218</w:t>
            </w:r>
          </w:p>
        </w:tc>
        <w:tc>
          <w:tcPr>
            <w:tcW w:w="3583" w:type="dxa"/>
            <w:shd w:val="clear" w:color="000000" w:fill="FFFFFF"/>
            <w:vAlign w:val="center"/>
          </w:tcPr>
          <w:p w:rsidR="00CC4FBA" w:rsidRDefault="00CC4FBA" w:rsidP="00C40721">
            <w:pPr>
              <w:rPr>
                <w:rFonts w:ascii="宋体" w:hAnsi="宋体" w:cs="宋体"/>
                <w:color w:val="000000"/>
                <w:kern w:val="0"/>
              </w:rPr>
            </w:pPr>
            <w:r>
              <w:rPr>
                <w:rFonts w:ascii="宋体" w:hAnsi="宋体" w:cs="宋体" w:hint="eastAsia"/>
                <w:color w:val="000000"/>
                <w:kern w:val="0"/>
              </w:rPr>
              <w:t>核能及其应用（马栩泉）</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10130</w:t>
            </w:r>
          </w:p>
        </w:tc>
        <w:tc>
          <w:tcPr>
            <w:tcW w:w="4261" w:type="dxa"/>
            <w:shd w:val="clear" w:color="000000" w:fill="FFFFFF"/>
            <w:vAlign w:val="center"/>
          </w:tcPr>
          <w:p w:rsidR="00CC4FBA" w:rsidRDefault="00CC4FBA" w:rsidP="00C40721">
            <w:pPr>
              <w:rPr>
                <w:rFonts w:ascii="宋体" w:hAnsi="宋体" w:cs="宋体"/>
                <w:color w:val="000000"/>
                <w:kern w:val="0"/>
              </w:rPr>
            </w:pPr>
            <w:r>
              <w:rPr>
                <w:rFonts w:ascii="宋体" w:hAnsi="宋体" w:cs="宋体" w:hint="eastAsia"/>
                <w:color w:val="000000"/>
                <w:kern w:val="0"/>
              </w:rPr>
              <w:t>飞机钛合金结构件</w:t>
            </w:r>
            <w:proofErr w:type="gramStart"/>
            <w:r>
              <w:rPr>
                <w:rFonts w:ascii="宋体" w:hAnsi="宋体" w:cs="宋体" w:hint="eastAsia"/>
                <w:color w:val="000000"/>
                <w:kern w:val="0"/>
              </w:rPr>
              <w:t>激光增材制造</w:t>
            </w:r>
            <w:proofErr w:type="gramEnd"/>
            <w:r>
              <w:rPr>
                <w:rFonts w:ascii="宋体" w:hAnsi="宋体" w:cs="宋体" w:hint="eastAsia"/>
                <w:color w:val="000000"/>
                <w:kern w:val="0"/>
              </w:rPr>
              <w:t>与3D打印（田</w:t>
            </w:r>
            <w:proofErr w:type="gramStart"/>
            <w:r>
              <w:rPr>
                <w:rFonts w:ascii="宋体" w:hAnsi="宋体" w:cs="宋体" w:hint="eastAsia"/>
                <w:color w:val="000000"/>
                <w:kern w:val="0"/>
              </w:rPr>
              <w:t>莳</w:t>
            </w:r>
            <w:proofErr w:type="gramEnd"/>
            <w:r>
              <w:rPr>
                <w:rFonts w:ascii="宋体" w:hAnsi="宋体" w:cs="宋体" w:hint="eastAsia"/>
                <w:color w:val="000000"/>
                <w:kern w:val="0"/>
              </w:rPr>
              <w:t>）</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10132</w:t>
            </w:r>
          </w:p>
        </w:tc>
        <w:tc>
          <w:tcPr>
            <w:tcW w:w="3583" w:type="dxa"/>
            <w:shd w:val="clear" w:color="000000" w:fill="FFFFFF"/>
            <w:vAlign w:val="center"/>
          </w:tcPr>
          <w:p w:rsidR="00CC4FBA" w:rsidRDefault="00CC4FBA" w:rsidP="00C40721">
            <w:pPr>
              <w:rPr>
                <w:rFonts w:ascii="宋体" w:hAnsi="宋体" w:cs="宋体"/>
                <w:color w:val="000000"/>
                <w:kern w:val="0"/>
              </w:rPr>
            </w:pPr>
            <w:r>
              <w:rPr>
                <w:rFonts w:ascii="宋体" w:hAnsi="宋体" w:cs="宋体" w:hint="eastAsia"/>
                <w:color w:val="000000"/>
                <w:kern w:val="0"/>
              </w:rPr>
              <w:t>县域经济与城镇化建设（张占斌）</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10177</w:t>
            </w:r>
          </w:p>
        </w:tc>
        <w:tc>
          <w:tcPr>
            <w:tcW w:w="4261" w:type="dxa"/>
            <w:shd w:val="clear" w:color="000000" w:fill="FFFFFF"/>
            <w:vAlign w:val="center"/>
          </w:tcPr>
          <w:p w:rsidR="00CC4FBA" w:rsidRDefault="00CC4FBA" w:rsidP="00C40721">
            <w:pPr>
              <w:rPr>
                <w:rFonts w:ascii="宋体" w:hAnsi="宋体" w:cs="宋体"/>
                <w:color w:val="000000"/>
                <w:kern w:val="0"/>
              </w:rPr>
            </w:pPr>
            <w:r>
              <w:rPr>
                <w:rFonts w:ascii="宋体" w:hAnsi="宋体" w:cs="宋体" w:hint="eastAsia"/>
                <w:color w:val="000000"/>
                <w:kern w:val="0"/>
              </w:rPr>
              <w:t>中国经济地位:变迁与展望（兰日旭）</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10144</w:t>
            </w:r>
          </w:p>
        </w:tc>
        <w:tc>
          <w:tcPr>
            <w:tcW w:w="3583" w:type="dxa"/>
            <w:shd w:val="clear" w:color="000000" w:fill="FFFFFF"/>
            <w:vAlign w:val="center"/>
          </w:tcPr>
          <w:p w:rsidR="00CC4FBA" w:rsidRDefault="00CC4FBA" w:rsidP="00C40721">
            <w:pPr>
              <w:rPr>
                <w:rFonts w:ascii="宋体" w:hAnsi="宋体" w:cs="宋体"/>
                <w:color w:val="000000"/>
                <w:kern w:val="0"/>
              </w:rPr>
            </w:pPr>
            <w:r>
              <w:rPr>
                <w:rFonts w:ascii="宋体" w:hAnsi="宋体" w:cs="宋体" w:hint="eastAsia"/>
                <w:color w:val="000000"/>
                <w:kern w:val="0"/>
              </w:rPr>
              <w:t>工业化、信息化、城镇</w:t>
            </w:r>
            <w:proofErr w:type="gramStart"/>
            <w:r>
              <w:rPr>
                <w:rFonts w:ascii="宋体" w:hAnsi="宋体" w:cs="宋体" w:hint="eastAsia"/>
                <w:color w:val="000000"/>
                <w:kern w:val="0"/>
              </w:rPr>
              <w:t>化必须</w:t>
            </w:r>
            <w:proofErr w:type="gramEnd"/>
            <w:r>
              <w:rPr>
                <w:rFonts w:ascii="宋体" w:hAnsi="宋体" w:cs="宋体" w:hint="eastAsia"/>
                <w:color w:val="000000"/>
                <w:kern w:val="0"/>
              </w:rPr>
              <w:t>同步推进农业现代化（肖云）</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10180</w:t>
            </w:r>
          </w:p>
        </w:tc>
        <w:tc>
          <w:tcPr>
            <w:tcW w:w="4261" w:type="dxa"/>
            <w:shd w:val="clear" w:color="000000" w:fill="FFFFFF"/>
            <w:vAlign w:val="center"/>
          </w:tcPr>
          <w:p w:rsidR="00CC4FBA" w:rsidRDefault="00CC4FBA" w:rsidP="00C40721">
            <w:pPr>
              <w:rPr>
                <w:rFonts w:ascii="宋体" w:hAnsi="宋体" w:cs="宋体"/>
                <w:color w:val="000000"/>
                <w:kern w:val="0"/>
              </w:rPr>
            </w:pPr>
            <w:r>
              <w:rPr>
                <w:rFonts w:ascii="宋体" w:hAnsi="宋体" w:cs="宋体" w:hint="eastAsia"/>
                <w:color w:val="000000"/>
                <w:kern w:val="0"/>
              </w:rPr>
              <w:t>航空创新发展方向与教师师德培育（陈懋章）</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10150</w:t>
            </w:r>
          </w:p>
        </w:tc>
        <w:tc>
          <w:tcPr>
            <w:tcW w:w="3583" w:type="dxa"/>
            <w:shd w:val="clear" w:color="000000" w:fill="FFFFFF"/>
            <w:vAlign w:val="center"/>
          </w:tcPr>
          <w:p w:rsidR="00CC4FBA" w:rsidRDefault="00CC4FBA" w:rsidP="00C40721">
            <w:pPr>
              <w:jc w:val="center"/>
              <w:rPr>
                <w:rFonts w:ascii="宋体" w:hAnsi="宋体" w:cs="宋体"/>
                <w:color w:val="000000"/>
                <w:kern w:val="0"/>
              </w:rPr>
            </w:pPr>
            <w:r>
              <w:rPr>
                <w:rFonts w:ascii="宋体" w:hAnsi="宋体" w:cs="宋体" w:hint="eastAsia"/>
                <w:color w:val="000000"/>
                <w:kern w:val="0"/>
              </w:rPr>
              <w:t>引发稀土世界的中国冲击（郭建荣）</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10187</w:t>
            </w:r>
          </w:p>
        </w:tc>
        <w:tc>
          <w:tcPr>
            <w:tcW w:w="4261" w:type="dxa"/>
            <w:shd w:val="clear" w:color="000000" w:fill="FFFFFF"/>
            <w:vAlign w:val="center"/>
          </w:tcPr>
          <w:p w:rsidR="00CC4FBA" w:rsidRDefault="00CC4FBA" w:rsidP="00C40721">
            <w:pPr>
              <w:rPr>
                <w:rFonts w:ascii="宋体" w:hAnsi="宋体" w:cs="宋体"/>
                <w:color w:val="000000"/>
                <w:kern w:val="0"/>
              </w:rPr>
            </w:pPr>
            <w:proofErr w:type="gramStart"/>
            <w:r>
              <w:rPr>
                <w:rFonts w:ascii="宋体" w:hAnsi="宋体" w:cs="宋体" w:hint="eastAsia"/>
                <w:color w:val="000000"/>
                <w:kern w:val="0"/>
              </w:rPr>
              <w:t>激光增材成型</w:t>
            </w:r>
            <w:proofErr w:type="gramEnd"/>
            <w:r>
              <w:rPr>
                <w:rFonts w:ascii="宋体" w:hAnsi="宋体" w:cs="宋体" w:hint="eastAsia"/>
                <w:color w:val="000000"/>
                <w:kern w:val="0"/>
              </w:rPr>
              <w:t>技术（3D打印技术）（王华明）</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10155</w:t>
            </w:r>
          </w:p>
        </w:tc>
        <w:tc>
          <w:tcPr>
            <w:tcW w:w="3583" w:type="dxa"/>
            <w:shd w:val="clear" w:color="000000" w:fill="FFFFFF"/>
            <w:vAlign w:val="center"/>
          </w:tcPr>
          <w:p w:rsidR="00CC4FBA" w:rsidRDefault="00CC4FBA" w:rsidP="00C40721">
            <w:pPr>
              <w:rPr>
                <w:rFonts w:ascii="宋体" w:hAnsi="宋体" w:cs="宋体"/>
                <w:color w:val="000000"/>
                <w:kern w:val="0"/>
              </w:rPr>
            </w:pPr>
            <w:r>
              <w:rPr>
                <w:rFonts w:ascii="宋体" w:hAnsi="宋体" w:cs="宋体" w:hint="eastAsia"/>
                <w:color w:val="000000"/>
                <w:kern w:val="0"/>
              </w:rPr>
              <w:t>应对气候变化</w:t>
            </w:r>
            <w:proofErr w:type="gramStart"/>
            <w:r>
              <w:rPr>
                <w:rFonts w:ascii="宋体" w:hAnsi="宋体" w:cs="宋体" w:hint="eastAsia"/>
                <w:color w:val="000000"/>
                <w:kern w:val="0"/>
              </w:rPr>
              <w:t>与碳汇交易</w:t>
            </w:r>
            <w:proofErr w:type="gramEnd"/>
            <w:r>
              <w:rPr>
                <w:rFonts w:ascii="宋体" w:hAnsi="宋体" w:cs="宋体" w:hint="eastAsia"/>
                <w:color w:val="000000"/>
                <w:kern w:val="0"/>
              </w:rPr>
              <w:t>（李怒云）</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10195</w:t>
            </w:r>
          </w:p>
        </w:tc>
        <w:tc>
          <w:tcPr>
            <w:tcW w:w="4261" w:type="dxa"/>
            <w:shd w:val="clear" w:color="000000" w:fill="FFFFFF"/>
            <w:vAlign w:val="center"/>
          </w:tcPr>
          <w:p w:rsidR="00CC4FBA" w:rsidRDefault="00CC4FBA" w:rsidP="00C40721">
            <w:pPr>
              <w:rPr>
                <w:rFonts w:ascii="宋体" w:hAnsi="宋体" w:cs="宋体"/>
                <w:color w:val="000000"/>
                <w:kern w:val="0"/>
              </w:rPr>
            </w:pPr>
            <w:r>
              <w:rPr>
                <w:rFonts w:ascii="宋体" w:hAnsi="宋体" w:cs="宋体" w:hint="eastAsia"/>
                <w:color w:val="000000"/>
                <w:kern w:val="0"/>
              </w:rPr>
              <w:t>中国航天成才之路</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10161</w:t>
            </w:r>
          </w:p>
        </w:tc>
        <w:tc>
          <w:tcPr>
            <w:tcW w:w="3583" w:type="dxa"/>
            <w:shd w:val="clear" w:color="000000" w:fill="FFFFFF"/>
            <w:vAlign w:val="center"/>
          </w:tcPr>
          <w:p w:rsidR="00CC4FBA" w:rsidRDefault="00CC4FBA" w:rsidP="00C40721">
            <w:pPr>
              <w:rPr>
                <w:rFonts w:ascii="宋体" w:hAnsi="宋体" w:cs="宋体"/>
                <w:color w:val="000000"/>
                <w:kern w:val="0"/>
              </w:rPr>
            </w:pPr>
            <w:r>
              <w:rPr>
                <w:rFonts w:ascii="宋体" w:hAnsi="宋体" w:cs="宋体" w:hint="eastAsia"/>
                <w:color w:val="000000"/>
                <w:kern w:val="0"/>
              </w:rPr>
              <w:t>当前国际形势与我国安全环境（</w:t>
            </w:r>
            <w:proofErr w:type="gramStart"/>
            <w:r>
              <w:rPr>
                <w:rFonts w:ascii="宋体" w:hAnsi="宋体" w:cs="宋体" w:hint="eastAsia"/>
                <w:color w:val="000000"/>
                <w:kern w:val="0"/>
              </w:rPr>
              <w:t>亓</w:t>
            </w:r>
            <w:proofErr w:type="gramEnd"/>
            <w:r>
              <w:rPr>
                <w:rFonts w:ascii="宋体" w:hAnsi="宋体" w:cs="宋体" w:hint="eastAsia"/>
                <w:color w:val="000000"/>
                <w:kern w:val="0"/>
              </w:rPr>
              <w:t>成章）</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10197</w:t>
            </w:r>
          </w:p>
        </w:tc>
        <w:tc>
          <w:tcPr>
            <w:tcW w:w="4261" w:type="dxa"/>
            <w:shd w:val="clear" w:color="000000" w:fill="FFFFFF"/>
            <w:vAlign w:val="center"/>
          </w:tcPr>
          <w:p w:rsidR="00CC4FBA" w:rsidRDefault="00CC4FBA" w:rsidP="00C40721">
            <w:pPr>
              <w:rPr>
                <w:rFonts w:ascii="宋体" w:hAnsi="宋体" w:cs="宋体"/>
                <w:color w:val="000000"/>
                <w:kern w:val="0"/>
              </w:rPr>
            </w:pPr>
            <w:r>
              <w:rPr>
                <w:rFonts w:ascii="宋体" w:hAnsi="宋体" w:cs="宋体" w:hint="eastAsia"/>
                <w:color w:val="000000"/>
                <w:kern w:val="0"/>
              </w:rPr>
              <w:t>生态纺织品标准及环保检测技术</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10162</w:t>
            </w:r>
          </w:p>
        </w:tc>
        <w:tc>
          <w:tcPr>
            <w:tcW w:w="3583" w:type="dxa"/>
            <w:shd w:val="clear" w:color="000000" w:fill="FFFFFF"/>
            <w:vAlign w:val="center"/>
          </w:tcPr>
          <w:p w:rsidR="00CC4FBA" w:rsidRDefault="00CC4FBA" w:rsidP="00C40721">
            <w:pPr>
              <w:rPr>
                <w:rFonts w:ascii="宋体" w:hAnsi="宋体" w:cs="宋体"/>
                <w:color w:val="000000"/>
                <w:kern w:val="0"/>
              </w:rPr>
            </w:pPr>
            <w:r>
              <w:rPr>
                <w:rFonts w:ascii="宋体" w:hAnsi="宋体" w:cs="宋体" w:hint="eastAsia"/>
                <w:color w:val="000000"/>
                <w:kern w:val="0"/>
              </w:rPr>
              <w:t>中国的航天活动（郭保柱）</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10204</w:t>
            </w:r>
          </w:p>
        </w:tc>
        <w:tc>
          <w:tcPr>
            <w:tcW w:w="4261" w:type="dxa"/>
            <w:shd w:val="clear" w:color="000000" w:fill="FFFFFF"/>
            <w:vAlign w:val="center"/>
          </w:tcPr>
          <w:p w:rsidR="00CC4FBA" w:rsidRDefault="00CC4FBA" w:rsidP="00C40721">
            <w:pPr>
              <w:rPr>
                <w:rFonts w:ascii="宋体" w:hAnsi="宋体" w:cs="宋体"/>
                <w:color w:val="000000"/>
                <w:kern w:val="0"/>
              </w:rPr>
            </w:pPr>
            <w:r>
              <w:rPr>
                <w:rFonts w:ascii="宋体" w:hAnsi="宋体" w:cs="宋体" w:hint="eastAsia"/>
                <w:color w:val="000000"/>
                <w:kern w:val="0"/>
              </w:rPr>
              <w:t>提高资源产出率是建设生态文明的重要途径</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10170</w:t>
            </w:r>
          </w:p>
        </w:tc>
        <w:tc>
          <w:tcPr>
            <w:tcW w:w="3583" w:type="dxa"/>
            <w:shd w:val="clear" w:color="000000" w:fill="FFFFFF"/>
            <w:vAlign w:val="center"/>
          </w:tcPr>
          <w:p w:rsidR="00CC4FBA" w:rsidRDefault="00CC4FBA" w:rsidP="00C40721">
            <w:pPr>
              <w:rPr>
                <w:rFonts w:ascii="宋体" w:hAnsi="宋体" w:cs="宋体"/>
                <w:color w:val="000000"/>
                <w:kern w:val="0"/>
              </w:rPr>
            </w:pPr>
            <w:r>
              <w:rPr>
                <w:rFonts w:ascii="宋体" w:hAnsi="宋体" w:cs="宋体" w:hint="eastAsia"/>
                <w:color w:val="000000"/>
                <w:kern w:val="0"/>
              </w:rPr>
              <w:t>文化强国之路（郭建宁）</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10205</w:t>
            </w:r>
          </w:p>
        </w:tc>
        <w:tc>
          <w:tcPr>
            <w:tcW w:w="4261" w:type="dxa"/>
            <w:shd w:val="clear" w:color="000000" w:fill="FFFFFF"/>
            <w:vAlign w:val="center"/>
          </w:tcPr>
          <w:p w:rsidR="00CC4FBA" w:rsidRDefault="00CC4FBA" w:rsidP="00C40721">
            <w:pPr>
              <w:rPr>
                <w:rFonts w:ascii="宋体" w:hAnsi="宋体" w:cs="宋体"/>
                <w:color w:val="000000"/>
                <w:kern w:val="0"/>
              </w:rPr>
            </w:pPr>
            <w:r>
              <w:rPr>
                <w:rFonts w:ascii="宋体" w:hAnsi="宋体" w:cs="宋体" w:hint="eastAsia"/>
                <w:color w:val="000000"/>
                <w:kern w:val="0"/>
              </w:rPr>
              <w:t>农村集体经济有效实现形式：理论、现状及创新 （王景新）</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10174</w:t>
            </w:r>
          </w:p>
        </w:tc>
        <w:tc>
          <w:tcPr>
            <w:tcW w:w="3583" w:type="dxa"/>
            <w:shd w:val="clear" w:color="000000" w:fill="FFFFFF"/>
            <w:vAlign w:val="center"/>
          </w:tcPr>
          <w:p w:rsidR="00CC4FBA" w:rsidRDefault="00CC4FBA" w:rsidP="00C40721">
            <w:pPr>
              <w:rPr>
                <w:rFonts w:ascii="宋体" w:hAnsi="宋体" w:cs="宋体"/>
                <w:color w:val="000000"/>
                <w:kern w:val="0"/>
              </w:rPr>
            </w:pPr>
            <w:r>
              <w:rPr>
                <w:rFonts w:ascii="宋体" w:hAnsi="宋体" w:cs="宋体" w:hint="eastAsia"/>
                <w:color w:val="000000"/>
                <w:kern w:val="0"/>
              </w:rPr>
              <w:t>经济学的第四次革命与第四次综合（叶航）</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10208</w:t>
            </w:r>
          </w:p>
        </w:tc>
        <w:tc>
          <w:tcPr>
            <w:tcW w:w="4261" w:type="dxa"/>
            <w:shd w:val="clear" w:color="000000" w:fill="FFFFFF"/>
            <w:vAlign w:val="center"/>
          </w:tcPr>
          <w:p w:rsidR="00CC4FBA" w:rsidRDefault="00CC4FBA" w:rsidP="00C40721">
            <w:pPr>
              <w:rPr>
                <w:rFonts w:ascii="宋体" w:hAnsi="宋体" w:cs="宋体"/>
                <w:color w:val="000000"/>
                <w:kern w:val="0"/>
              </w:rPr>
            </w:pPr>
            <w:r>
              <w:rPr>
                <w:rFonts w:ascii="宋体" w:hAnsi="宋体" w:cs="宋体" w:hint="eastAsia"/>
                <w:color w:val="000000"/>
                <w:kern w:val="0"/>
              </w:rPr>
              <w:t>中国航天的未来发展（郭建宁）</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10175</w:t>
            </w:r>
          </w:p>
        </w:tc>
        <w:tc>
          <w:tcPr>
            <w:tcW w:w="3583" w:type="dxa"/>
            <w:shd w:val="clear" w:color="000000" w:fill="FFFFFF"/>
            <w:vAlign w:val="center"/>
          </w:tcPr>
          <w:p w:rsidR="00CC4FBA" w:rsidRDefault="00CC4FBA" w:rsidP="00C40721">
            <w:pPr>
              <w:jc w:val="center"/>
              <w:rPr>
                <w:rFonts w:ascii="宋体" w:hAnsi="宋体"/>
              </w:rPr>
            </w:pPr>
            <w:r>
              <w:rPr>
                <w:rFonts w:ascii="宋体" w:hAnsi="宋体" w:hint="eastAsia"/>
              </w:rPr>
              <w:t>环保标准教育对产业创新发展的推动——从pm2.5污染控制谈起（</w:t>
            </w:r>
            <w:proofErr w:type="gramStart"/>
            <w:r>
              <w:rPr>
                <w:rFonts w:ascii="宋体" w:hAnsi="宋体" w:hint="eastAsia"/>
              </w:rPr>
              <w:t>龚</w:t>
            </w:r>
            <w:proofErr w:type="gramEnd"/>
            <w:r>
              <w:rPr>
                <w:rFonts w:ascii="宋体" w:hAnsi="宋体" w:hint="eastAsia"/>
              </w:rPr>
              <w:t>）</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10222</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大国关系与中国国家安全（林宏宇）</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10223</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依法治国与宪法实施（王振民）</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10228</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国际战略格局新变化----欧美自贸区谈判与中欧、中美关系发展（王展鹏）</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10230</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中国的生态文明与生态信仰(张正春)</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10234</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#后现代农业发展趋势研究的几点启示（陆庆光）</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10256</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我国卫星发展与展望（周晓飞）</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10262</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全面推进依法治国（杨伟东）</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lastRenderedPageBreak/>
              <w:t>10275</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东亚安全格局与中美日关系（林宏宇）</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10286</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我国海洋安全及其应对举措（</w:t>
            </w:r>
            <w:proofErr w:type="gramStart"/>
            <w:r>
              <w:rPr>
                <w:rFonts w:ascii="宋体" w:hAnsi="宋体" w:hint="eastAsia"/>
              </w:rPr>
              <w:t>亓</w:t>
            </w:r>
            <w:proofErr w:type="gramEnd"/>
            <w:r>
              <w:rPr>
                <w:rFonts w:ascii="宋体" w:hAnsi="宋体" w:hint="eastAsia"/>
              </w:rPr>
              <w:t>成章）</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10291</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当代中国国情与青年的历史责任——中日关系（刘江永）</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10295</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中国农业现代化新路径探讨（陈争平）</w:t>
            </w:r>
          </w:p>
        </w:tc>
      </w:tr>
      <w:tr w:rsidR="00CC4FBA" w:rsidTr="00C40721">
        <w:trPr>
          <w:cantSplit/>
          <w:trHeight w:val="642"/>
          <w:jc w:val="center"/>
        </w:trPr>
        <w:tc>
          <w:tcPr>
            <w:tcW w:w="774" w:type="dxa"/>
            <w:shd w:val="clear" w:color="000000" w:fill="FFFFFF"/>
            <w:vAlign w:val="center"/>
          </w:tcPr>
          <w:p w:rsidR="00CC4FBA" w:rsidRDefault="00CC4FBA" w:rsidP="00C40721">
            <w:pPr>
              <w:rPr>
                <w:rFonts w:ascii="宋体" w:hAnsi="宋体"/>
              </w:rPr>
            </w:pPr>
            <w:r>
              <w:rPr>
                <w:rFonts w:ascii="宋体" w:hAnsi="宋体" w:hint="eastAsia"/>
              </w:rPr>
              <w:t>10308</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习近</w:t>
            </w:r>
            <w:proofErr w:type="gramStart"/>
            <w:r>
              <w:rPr>
                <w:rFonts w:ascii="宋体" w:hAnsi="宋体" w:hint="eastAsia"/>
              </w:rPr>
              <w:t>平治国</w:t>
            </w:r>
            <w:proofErr w:type="gramEnd"/>
            <w:r>
              <w:rPr>
                <w:rFonts w:ascii="宋体" w:hAnsi="宋体" w:hint="eastAsia"/>
              </w:rPr>
              <w:t>理政的战略布局——“四个全面”（左鹏）</w:t>
            </w:r>
          </w:p>
        </w:tc>
        <w:tc>
          <w:tcPr>
            <w:tcW w:w="774" w:type="dxa"/>
            <w:shd w:val="clear" w:color="000000" w:fill="FFFFFF"/>
            <w:vAlign w:val="center"/>
          </w:tcPr>
          <w:p w:rsidR="00CC4FBA" w:rsidRDefault="00CC4FBA" w:rsidP="00C40721">
            <w:pPr>
              <w:rPr>
                <w:rFonts w:ascii="宋体" w:hAnsi="宋体"/>
              </w:rPr>
            </w:pPr>
            <w:r>
              <w:rPr>
                <w:rFonts w:ascii="宋体" w:hAnsi="宋体" w:hint="eastAsia"/>
              </w:rPr>
              <w:t>10309</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当代中国国情与青年的历史责任——航天育种 大有可为（钦天鈞）</w:t>
            </w:r>
          </w:p>
        </w:tc>
      </w:tr>
      <w:tr w:rsidR="00CC4FBA" w:rsidTr="00C40721">
        <w:trPr>
          <w:cantSplit/>
          <w:trHeight w:val="642"/>
          <w:jc w:val="center"/>
        </w:trPr>
        <w:tc>
          <w:tcPr>
            <w:tcW w:w="774" w:type="dxa"/>
            <w:shd w:val="clear" w:color="000000" w:fill="FFFFFF"/>
            <w:vAlign w:val="center"/>
          </w:tcPr>
          <w:p w:rsidR="00CC4FBA" w:rsidRDefault="00CC4FBA" w:rsidP="00C40721">
            <w:pPr>
              <w:rPr>
                <w:rFonts w:ascii="宋体" w:hAnsi="宋体"/>
              </w:rPr>
            </w:pPr>
            <w:r>
              <w:rPr>
                <w:rFonts w:ascii="宋体" w:hAnsi="宋体" w:hint="eastAsia"/>
              </w:rPr>
              <w:t>10324</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中国周边安全环境(吴希来)</w:t>
            </w:r>
          </w:p>
        </w:tc>
        <w:tc>
          <w:tcPr>
            <w:tcW w:w="774" w:type="dxa"/>
            <w:shd w:val="clear" w:color="000000" w:fill="FFFFFF"/>
            <w:vAlign w:val="center"/>
          </w:tcPr>
          <w:p w:rsidR="00CC4FBA" w:rsidRDefault="00CC4FBA" w:rsidP="00C40721">
            <w:pPr>
              <w:rPr>
                <w:rFonts w:ascii="宋体" w:hAnsi="宋体"/>
              </w:rPr>
            </w:pPr>
            <w:r>
              <w:rPr>
                <w:rFonts w:ascii="宋体" w:hAnsi="宋体" w:hint="eastAsia"/>
              </w:rPr>
              <w:t>10312</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中国关系中的钓鱼岛问题（刘江永）</w:t>
            </w:r>
          </w:p>
        </w:tc>
      </w:tr>
      <w:tr w:rsidR="00CC4FBA" w:rsidTr="00C40721">
        <w:trPr>
          <w:cantSplit/>
          <w:trHeight w:val="642"/>
          <w:jc w:val="center"/>
        </w:trPr>
        <w:tc>
          <w:tcPr>
            <w:tcW w:w="774" w:type="dxa"/>
            <w:shd w:val="clear" w:color="000000" w:fill="FFFFFF"/>
            <w:vAlign w:val="center"/>
          </w:tcPr>
          <w:p w:rsidR="00CC4FBA" w:rsidRDefault="00CC4FBA" w:rsidP="00C40721">
            <w:pPr>
              <w:rPr>
                <w:rFonts w:ascii="宋体" w:hAnsi="宋体"/>
              </w:rPr>
            </w:pPr>
            <w:r>
              <w:rPr>
                <w:rFonts w:ascii="宋体" w:hAnsi="宋体" w:hint="eastAsia"/>
              </w:rPr>
              <w:t>10320</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生态文明建设与中国模式转型（张孝德）</w:t>
            </w:r>
          </w:p>
        </w:tc>
        <w:tc>
          <w:tcPr>
            <w:tcW w:w="774" w:type="dxa"/>
            <w:shd w:val="clear" w:color="000000" w:fill="FFFFFF"/>
            <w:vAlign w:val="center"/>
          </w:tcPr>
          <w:p w:rsidR="00CC4FBA" w:rsidRDefault="00CC4FBA" w:rsidP="00C40721">
            <w:pPr>
              <w:rPr>
                <w:rFonts w:ascii="宋体" w:hAnsi="宋体"/>
              </w:rPr>
            </w:pPr>
            <w:r>
              <w:rPr>
                <w:rFonts w:ascii="宋体" w:hAnsi="宋体" w:hint="eastAsia"/>
              </w:rPr>
              <w:t>11034</w:t>
            </w:r>
          </w:p>
        </w:tc>
        <w:tc>
          <w:tcPr>
            <w:tcW w:w="4261" w:type="dxa"/>
            <w:shd w:val="clear" w:color="000000" w:fill="FFFFFF"/>
            <w:vAlign w:val="center"/>
          </w:tcPr>
          <w:p w:rsidR="00CC4FBA" w:rsidRDefault="00CC4FBA" w:rsidP="00C40721">
            <w:pPr>
              <w:rPr>
                <w:rFonts w:ascii="宋体" w:hAnsi="宋体"/>
              </w:rPr>
            </w:pPr>
            <w:r>
              <w:rPr>
                <w:rFonts w:ascii="宋体" w:hAnsi="宋体"/>
              </w:rPr>
              <w:t>反</w:t>
            </w:r>
            <w:proofErr w:type="gramStart"/>
            <w:r>
              <w:rPr>
                <w:rFonts w:ascii="宋体" w:hAnsi="宋体"/>
              </w:rPr>
              <w:t>恐立法</w:t>
            </w:r>
            <w:proofErr w:type="gramEnd"/>
            <w:r>
              <w:rPr>
                <w:rFonts w:ascii="宋体" w:hAnsi="宋体"/>
              </w:rPr>
              <w:t>及修订的有关问题（梅建明）</w:t>
            </w:r>
          </w:p>
        </w:tc>
      </w:tr>
      <w:tr w:rsidR="00CC4FBA" w:rsidTr="00C40721">
        <w:trPr>
          <w:cantSplit/>
          <w:trHeight w:val="642"/>
          <w:jc w:val="center"/>
        </w:trPr>
        <w:tc>
          <w:tcPr>
            <w:tcW w:w="774" w:type="dxa"/>
            <w:shd w:val="clear" w:color="000000" w:fill="FFFFFF"/>
            <w:vAlign w:val="center"/>
          </w:tcPr>
          <w:p w:rsidR="00CC4FBA" w:rsidRDefault="00CC4FBA" w:rsidP="00C40721">
            <w:pPr>
              <w:rPr>
                <w:rFonts w:ascii="宋体" w:hAnsi="宋体"/>
              </w:rPr>
            </w:pPr>
            <w:r>
              <w:rPr>
                <w:rFonts w:ascii="宋体" w:hAnsi="宋体" w:hint="eastAsia"/>
              </w:rPr>
              <w:t>11012</w:t>
            </w:r>
          </w:p>
        </w:tc>
        <w:tc>
          <w:tcPr>
            <w:tcW w:w="3583" w:type="dxa"/>
            <w:shd w:val="clear" w:color="000000" w:fill="FFFFFF"/>
            <w:vAlign w:val="center"/>
          </w:tcPr>
          <w:p w:rsidR="00CC4FBA" w:rsidRDefault="00CC4FBA" w:rsidP="00C40721">
            <w:pPr>
              <w:rPr>
                <w:rFonts w:ascii="宋体" w:hAnsi="宋体"/>
              </w:rPr>
            </w:pPr>
            <w:r>
              <w:rPr>
                <w:rFonts w:ascii="宋体" w:hAnsi="宋体"/>
              </w:rPr>
              <w:t>“十三五”：经济转型与结构性改革（迟福林）</w:t>
            </w:r>
          </w:p>
        </w:tc>
        <w:tc>
          <w:tcPr>
            <w:tcW w:w="774" w:type="dxa"/>
            <w:shd w:val="clear" w:color="000000" w:fill="FFFFFF"/>
            <w:vAlign w:val="center"/>
          </w:tcPr>
          <w:p w:rsidR="00CC4FBA" w:rsidRDefault="00CC4FBA" w:rsidP="00C40721">
            <w:pPr>
              <w:rPr>
                <w:rFonts w:ascii="宋体" w:hAnsi="宋体"/>
              </w:rPr>
            </w:pPr>
            <w:r>
              <w:rPr>
                <w:rFonts w:ascii="宋体" w:hAnsi="宋体" w:hint="eastAsia"/>
              </w:rPr>
              <w:t>11035</w:t>
            </w:r>
          </w:p>
        </w:tc>
        <w:tc>
          <w:tcPr>
            <w:tcW w:w="4261" w:type="dxa"/>
            <w:shd w:val="clear" w:color="000000" w:fill="FFFFFF"/>
            <w:vAlign w:val="center"/>
          </w:tcPr>
          <w:p w:rsidR="00CC4FBA" w:rsidRDefault="00CC4FBA" w:rsidP="00C40721">
            <w:pPr>
              <w:rPr>
                <w:rFonts w:ascii="宋体" w:hAnsi="宋体"/>
              </w:rPr>
            </w:pPr>
            <w:r>
              <w:rPr>
                <w:rFonts w:ascii="宋体" w:hAnsi="宋体"/>
              </w:rPr>
              <w:t>当代世界法系发展和中国法律体系构建（杨伟东）</w:t>
            </w:r>
          </w:p>
        </w:tc>
      </w:tr>
      <w:tr w:rsidR="00CC4FBA" w:rsidTr="00C40721">
        <w:trPr>
          <w:cantSplit/>
          <w:trHeight w:val="642"/>
          <w:jc w:val="center"/>
        </w:trPr>
        <w:tc>
          <w:tcPr>
            <w:tcW w:w="774" w:type="dxa"/>
            <w:shd w:val="clear" w:color="000000" w:fill="FFFFFF"/>
            <w:vAlign w:val="center"/>
          </w:tcPr>
          <w:p w:rsidR="00CC4FBA" w:rsidRDefault="00CC4FBA" w:rsidP="00C40721">
            <w:pPr>
              <w:rPr>
                <w:rFonts w:ascii="宋体" w:hAnsi="宋体"/>
              </w:rPr>
            </w:pPr>
            <w:r>
              <w:rPr>
                <w:rFonts w:ascii="宋体" w:hAnsi="宋体" w:hint="eastAsia"/>
              </w:rPr>
              <w:t>11013</w:t>
            </w:r>
          </w:p>
        </w:tc>
        <w:tc>
          <w:tcPr>
            <w:tcW w:w="3583" w:type="dxa"/>
            <w:shd w:val="clear" w:color="000000" w:fill="FFFFFF"/>
            <w:vAlign w:val="center"/>
          </w:tcPr>
          <w:p w:rsidR="00CC4FBA" w:rsidRDefault="00CC4FBA" w:rsidP="00C40721">
            <w:pPr>
              <w:rPr>
                <w:rFonts w:ascii="宋体" w:hAnsi="宋体"/>
              </w:rPr>
            </w:pPr>
            <w:r>
              <w:rPr>
                <w:rFonts w:ascii="宋体" w:hAnsi="宋体"/>
              </w:rPr>
              <w:t>中国梦与中国道路（邓名奋）</w:t>
            </w:r>
          </w:p>
        </w:tc>
        <w:tc>
          <w:tcPr>
            <w:tcW w:w="774" w:type="dxa"/>
            <w:shd w:val="clear" w:color="000000" w:fill="FFFFFF"/>
            <w:vAlign w:val="center"/>
          </w:tcPr>
          <w:p w:rsidR="00CC4FBA" w:rsidRDefault="00CC4FBA" w:rsidP="00C40721">
            <w:pPr>
              <w:rPr>
                <w:rFonts w:ascii="宋体" w:hAnsi="宋体"/>
              </w:rPr>
            </w:pPr>
            <w:r>
              <w:rPr>
                <w:rFonts w:ascii="宋体" w:hAnsi="宋体" w:hint="eastAsia"/>
              </w:rPr>
              <w:t>11036</w:t>
            </w:r>
          </w:p>
        </w:tc>
        <w:tc>
          <w:tcPr>
            <w:tcW w:w="4261" w:type="dxa"/>
            <w:shd w:val="clear" w:color="000000" w:fill="FFFFFF"/>
            <w:vAlign w:val="center"/>
          </w:tcPr>
          <w:p w:rsidR="00CC4FBA" w:rsidRDefault="00CC4FBA" w:rsidP="00C40721">
            <w:pPr>
              <w:rPr>
                <w:rFonts w:ascii="宋体" w:hAnsi="宋体"/>
              </w:rPr>
            </w:pPr>
            <w:r>
              <w:rPr>
                <w:rFonts w:ascii="宋体" w:hAnsi="宋体"/>
              </w:rPr>
              <w:t>公共政策执行（刘小康）</w:t>
            </w:r>
          </w:p>
        </w:tc>
      </w:tr>
      <w:tr w:rsidR="00CC4FBA" w:rsidTr="00C40721">
        <w:trPr>
          <w:cantSplit/>
          <w:trHeight w:val="642"/>
          <w:jc w:val="center"/>
        </w:trPr>
        <w:tc>
          <w:tcPr>
            <w:tcW w:w="774" w:type="dxa"/>
            <w:shd w:val="clear" w:color="000000" w:fill="FFFFFF"/>
            <w:vAlign w:val="center"/>
          </w:tcPr>
          <w:p w:rsidR="00CC4FBA" w:rsidRDefault="00CC4FBA" w:rsidP="00C40721">
            <w:pPr>
              <w:rPr>
                <w:rFonts w:ascii="宋体" w:hAnsi="宋体"/>
              </w:rPr>
            </w:pPr>
            <w:r>
              <w:rPr>
                <w:rFonts w:ascii="宋体" w:hAnsi="宋体" w:hint="eastAsia"/>
              </w:rPr>
              <w:t>11014</w:t>
            </w:r>
          </w:p>
        </w:tc>
        <w:tc>
          <w:tcPr>
            <w:tcW w:w="3583" w:type="dxa"/>
            <w:shd w:val="clear" w:color="000000" w:fill="FFFFFF"/>
            <w:vAlign w:val="center"/>
          </w:tcPr>
          <w:p w:rsidR="00CC4FBA" w:rsidRDefault="00CC4FBA" w:rsidP="00C40721">
            <w:pPr>
              <w:rPr>
                <w:rFonts w:ascii="宋体" w:hAnsi="宋体"/>
              </w:rPr>
            </w:pPr>
            <w:proofErr w:type="gramStart"/>
            <w:r>
              <w:rPr>
                <w:rFonts w:ascii="宋体" w:hAnsi="宋体"/>
              </w:rPr>
              <w:t>凝魂聚气</w:t>
            </w:r>
            <w:proofErr w:type="gramEnd"/>
            <w:r>
              <w:rPr>
                <w:rFonts w:ascii="宋体" w:hAnsi="宋体"/>
              </w:rPr>
              <w:t xml:space="preserve"> 强基固本的基础工程——学</w:t>
            </w:r>
            <w:proofErr w:type="gramStart"/>
            <w:r>
              <w:rPr>
                <w:rFonts w:ascii="宋体" w:hAnsi="宋体"/>
              </w:rPr>
              <w:t>习习近</w:t>
            </w:r>
            <w:proofErr w:type="gramEnd"/>
            <w:r>
              <w:rPr>
                <w:rFonts w:ascii="宋体" w:hAnsi="宋体"/>
              </w:rPr>
              <w:t>平总书记关于社会主义核心价值观的论述（丁文锋）</w:t>
            </w:r>
          </w:p>
        </w:tc>
        <w:tc>
          <w:tcPr>
            <w:tcW w:w="774" w:type="dxa"/>
            <w:shd w:val="clear" w:color="000000" w:fill="FFFFFF"/>
            <w:vAlign w:val="center"/>
          </w:tcPr>
          <w:p w:rsidR="00CC4FBA" w:rsidRDefault="00CC4FBA" w:rsidP="00C40721">
            <w:pPr>
              <w:rPr>
                <w:rFonts w:ascii="宋体" w:hAnsi="宋体"/>
              </w:rPr>
            </w:pPr>
            <w:r>
              <w:rPr>
                <w:rFonts w:ascii="宋体" w:hAnsi="宋体" w:hint="eastAsia"/>
              </w:rPr>
              <w:t>11037</w:t>
            </w:r>
          </w:p>
        </w:tc>
        <w:tc>
          <w:tcPr>
            <w:tcW w:w="4261" w:type="dxa"/>
            <w:shd w:val="clear" w:color="000000" w:fill="FFFFFF"/>
            <w:vAlign w:val="center"/>
          </w:tcPr>
          <w:p w:rsidR="00CC4FBA" w:rsidRDefault="00CC4FBA" w:rsidP="00C40721">
            <w:pPr>
              <w:rPr>
                <w:rFonts w:ascii="宋体" w:hAnsi="宋体"/>
              </w:rPr>
            </w:pPr>
            <w:r>
              <w:rPr>
                <w:rFonts w:ascii="宋体" w:hAnsi="宋体"/>
              </w:rPr>
              <w:t>公共政策议程的设置（刘小康）</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11015</w:t>
            </w:r>
          </w:p>
        </w:tc>
        <w:tc>
          <w:tcPr>
            <w:tcW w:w="3583" w:type="dxa"/>
            <w:shd w:val="clear" w:color="000000" w:fill="FFFFFF"/>
            <w:vAlign w:val="center"/>
          </w:tcPr>
          <w:p w:rsidR="00CC4FBA" w:rsidRDefault="00CC4FBA" w:rsidP="00C40721">
            <w:pPr>
              <w:rPr>
                <w:rFonts w:ascii="宋体" w:hAnsi="宋体"/>
              </w:rPr>
            </w:pPr>
            <w:r>
              <w:rPr>
                <w:rFonts w:ascii="宋体" w:hAnsi="宋体"/>
              </w:rPr>
              <w:t>把握经济新常态需要处理好十大关系（丁文锋）</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11038</w:t>
            </w:r>
          </w:p>
        </w:tc>
        <w:tc>
          <w:tcPr>
            <w:tcW w:w="4261" w:type="dxa"/>
            <w:shd w:val="clear" w:color="000000" w:fill="FFFFFF"/>
            <w:vAlign w:val="center"/>
          </w:tcPr>
          <w:p w:rsidR="00CC4FBA" w:rsidRDefault="00CC4FBA" w:rsidP="00C40721">
            <w:pPr>
              <w:rPr>
                <w:rFonts w:ascii="宋体" w:hAnsi="宋体"/>
              </w:rPr>
            </w:pPr>
            <w:r>
              <w:rPr>
                <w:rFonts w:ascii="宋体" w:hAnsi="宋体"/>
              </w:rPr>
              <w:t>中国行政管理体制改革30年（宋世明）</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11016</w:t>
            </w:r>
          </w:p>
        </w:tc>
        <w:tc>
          <w:tcPr>
            <w:tcW w:w="3583" w:type="dxa"/>
            <w:shd w:val="clear" w:color="000000" w:fill="FFFFFF"/>
            <w:vAlign w:val="center"/>
          </w:tcPr>
          <w:p w:rsidR="00CC4FBA" w:rsidRDefault="00CC4FBA" w:rsidP="00C40721">
            <w:pPr>
              <w:rPr>
                <w:rFonts w:ascii="宋体" w:hAnsi="宋体"/>
              </w:rPr>
            </w:pPr>
            <w:r>
              <w:rPr>
                <w:rFonts w:ascii="宋体" w:hAnsi="宋体"/>
              </w:rPr>
              <w:t>习近平总书记治国理政思想——“四个全面”解读（韩庆祥）</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11039</w:t>
            </w:r>
          </w:p>
        </w:tc>
        <w:tc>
          <w:tcPr>
            <w:tcW w:w="4261" w:type="dxa"/>
            <w:shd w:val="clear" w:color="000000" w:fill="FFFFFF"/>
            <w:vAlign w:val="center"/>
          </w:tcPr>
          <w:p w:rsidR="00CC4FBA" w:rsidRDefault="00CC4FBA" w:rsidP="00C40721">
            <w:pPr>
              <w:rPr>
                <w:rFonts w:ascii="宋体" w:hAnsi="宋体"/>
              </w:rPr>
            </w:pPr>
            <w:r>
              <w:rPr>
                <w:rFonts w:ascii="宋体" w:hAnsi="宋体"/>
              </w:rPr>
              <w:t>推进国家治理体系现代化（任进）</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11017</w:t>
            </w:r>
          </w:p>
        </w:tc>
        <w:tc>
          <w:tcPr>
            <w:tcW w:w="3583" w:type="dxa"/>
            <w:shd w:val="clear" w:color="000000" w:fill="FFFFFF"/>
            <w:vAlign w:val="center"/>
          </w:tcPr>
          <w:p w:rsidR="00CC4FBA" w:rsidRDefault="00CC4FBA" w:rsidP="00C40721">
            <w:pPr>
              <w:rPr>
                <w:rFonts w:ascii="宋体" w:hAnsi="宋体"/>
              </w:rPr>
            </w:pPr>
            <w:r>
              <w:rPr>
                <w:rFonts w:ascii="宋体" w:hAnsi="宋体"/>
              </w:rPr>
              <w:t>中国道路与中国梦（靳凤林）</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11040</w:t>
            </w:r>
          </w:p>
        </w:tc>
        <w:tc>
          <w:tcPr>
            <w:tcW w:w="4261" w:type="dxa"/>
            <w:shd w:val="clear" w:color="000000" w:fill="FFFFFF"/>
            <w:vAlign w:val="center"/>
          </w:tcPr>
          <w:p w:rsidR="00CC4FBA" w:rsidRDefault="00CC4FBA" w:rsidP="00C40721">
            <w:pPr>
              <w:rPr>
                <w:rFonts w:ascii="宋体" w:hAnsi="宋体"/>
              </w:rPr>
            </w:pPr>
            <w:r>
              <w:rPr>
                <w:rFonts w:ascii="宋体" w:hAnsi="宋体"/>
              </w:rPr>
              <w:t>城市社会的到来与智慧城市建设（汪玉凯）</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11018</w:t>
            </w:r>
          </w:p>
        </w:tc>
        <w:tc>
          <w:tcPr>
            <w:tcW w:w="3583" w:type="dxa"/>
            <w:shd w:val="clear" w:color="000000" w:fill="FFFFFF"/>
            <w:vAlign w:val="center"/>
          </w:tcPr>
          <w:p w:rsidR="00CC4FBA" w:rsidRDefault="00CC4FBA" w:rsidP="00C40721">
            <w:pPr>
              <w:rPr>
                <w:rFonts w:ascii="宋体" w:hAnsi="宋体"/>
              </w:rPr>
            </w:pPr>
            <w:r>
              <w:rPr>
                <w:rFonts w:ascii="宋体" w:hAnsi="宋体"/>
              </w:rPr>
              <w:t>供给侧结构性改革与创新驱动发展战略（李佐军）</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11041</w:t>
            </w:r>
          </w:p>
        </w:tc>
        <w:tc>
          <w:tcPr>
            <w:tcW w:w="4261" w:type="dxa"/>
            <w:shd w:val="clear" w:color="000000" w:fill="FFFFFF"/>
            <w:vAlign w:val="center"/>
          </w:tcPr>
          <w:p w:rsidR="00CC4FBA" w:rsidRDefault="00CC4FBA" w:rsidP="00C40721">
            <w:pPr>
              <w:rPr>
                <w:rFonts w:ascii="宋体" w:hAnsi="宋体"/>
              </w:rPr>
            </w:pPr>
            <w:r>
              <w:rPr>
                <w:rFonts w:ascii="宋体" w:hAnsi="宋体"/>
              </w:rPr>
              <w:t>城乡一体化：反思、风险与策略（汪玉凯）</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11019</w:t>
            </w:r>
          </w:p>
        </w:tc>
        <w:tc>
          <w:tcPr>
            <w:tcW w:w="3583" w:type="dxa"/>
            <w:shd w:val="clear" w:color="000000" w:fill="FFFFFF"/>
            <w:vAlign w:val="center"/>
          </w:tcPr>
          <w:p w:rsidR="00CC4FBA" w:rsidRDefault="00CC4FBA" w:rsidP="00C40721">
            <w:pPr>
              <w:rPr>
                <w:rFonts w:ascii="宋体" w:hAnsi="宋体"/>
              </w:rPr>
            </w:pPr>
            <w:r>
              <w:rPr>
                <w:rFonts w:ascii="宋体" w:hAnsi="宋体"/>
              </w:rPr>
              <w:t>中国制造：由大变强的困境、思路与对策（马晓河）</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11042</w:t>
            </w:r>
          </w:p>
        </w:tc>
        <w:tc>
          <w:tcPr>
            <w:tcW w:w="4261" w:type="dxa"/>
            <w:shd w:val="clear" w:color="000000" w:fill="FFFFFF"/>
            <w:vAlign w:val="center"/>
          </w:tcPr>
          <w:p w:rsidR="00CC4FBA" w:rsidRDefault="00CC4FBA" w:rsidP="00C40721">
            <w:pPr>
              <w:rPr>
                <w:rFonts w:ascii="宋体" w:hAnsi="宋体"/>
              </w:rPr>
            </w:pPr>
            <w:r>
              <w:rPr>
                <w:rFonts w:ascii="宋体" w:hAnsi="宋体"/>
              </w:rPr>
              <w:t>城镇化中的土地法治（宋志红）</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11020</w:t>
            </w:r>
          </w:p>
        </w:tc>
        <w:tc>
          <w:tcPr>
            <w:tcW w:w="3583" w:type="dxa"/>
            <w:shd w:val="clear" w:color="000000" w:fill="FFFFFF"/>
            <w:vAlign w:val="center"/>
          </w:tcPr>
          <w:p w:rsidR="00CC4FBA" w:rsidRDefault="00CC4FBA" w:rsidP="00C40721">
            <w:pPr>
              <w:rPr>
                <w:rFonts w:ascii="宋体" w:hAnsi="宋体"/>
              </w:rPr>
            </w:pPr>
            <w:r>
              <w:rPr>
                <w:rFonts w:ascii="宋体" w:hAnsi="宋体"/>
              </w:rPr>
              <w:t>关于深化农村土地制度改革的几个问题（孙中华）</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11043</w:t>
            </w:r>
          </w:p>
        </w:tc>
        <w:tc>
          <w:tcPr>
            <w:tcW w:w="4261" w:type="dxa"/>
            <w:shd w:val="clear" w:color="000000" w:fill="FFFFFF"/>
            <w:vAlign w:val="center"/>
          </w:tcPr>
          <w:p w:rsidR="00CC4FBA" w:rsidRDefault="00CC4FBA" w:rsidP="00C40721">
            <w:pPr>
              <w:rPr>
                <w:rFonts w:ascii="宋体" w:hAnsi="宋体"/>
              </w:rPr>
            </w:pPr>
            <w:r>
              <w:rPr>
                <w:rFonts w:ascii="宋体" w:hAnsi="宋体"/>
              </w:rPr>
              <w:t>人才优先发展的国家战略（吴江）</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11021</w:t>
            </w:r>
          </w:p>
        </w:tc>
        <w:tc>
          <w:tcPr>
            <w:tcW w:w="3583" w:type="dxa"/>
            <w:shd w:val="clear" w:color="000000" w:fill="FFFFFF"/>
            <w:vAlign w:val="center"/>
          </w:tcPr>
          <w:p w:rsidR="00CC4FBA" w:rsidRDefault="00CC4FBA" w:rsidP="00C40721">
            <w:pPr>
              <w:rPr>
                <w:rFonts w:ascii="宋体" w:hAnsi="宋体"/>
              </w:rPr>
            </w:pPr>
            <w:r>
              <w:rPr>
                <w:rFonts w:ascii="宋体" w:hAnsi="宋体"/>
              </w:rPr>
              <w:t>深刻理解和贯彻新发展理念  引领经济发展新常态（王刚）</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11044</w:t>
            </w:r>
          </w:p>
        </w:tc>
        <w:tc>
          <w:tcPr>
            <w:tcW w:w="4261" w:type="dxa"/>
            <w:shd w:val="clear" w:color="000000" w:fill="FFFFFF"/>
            <w:vAlign w:val="center"/>
          </w:tcPr>
          <w:p w:rsidR="00CC4FBA" w:rsidRDefault="00CC4FBA" w:rsidP="00C40721">
            <w:pPr>
              <w:rPr>
                <w:rFonts w:ascii="宋体" w:hAnsi="宋体"/>
              </w:rPr>
            </w:pPr>
            <w:r>
              <w:rPr>
                <w:rFonts w:ascii="宋体" w:hAnsi="宋体"/>
              </w:rPr>
              <w:t>坚持以用为</w:t>
            </w:r>
            <w:proofErr w:type="gramStart"/>
            <w:r>
              <w:rPr>
                <w:rFonts w:ascii="宋体" w:hAnsi="宋体"/>
              </w:rPr>
              <w:t>本方针</w:t>
            </w:r>
            <w:proofErr w:type="gramEnd"/>
            <w:r>
              <w:rPr>
                <w:rFonts w:ascii="宋体" w:hAnsi="宋体"/>
              </w:rPr>
              <w:t>创新人才体制机制（吴江）</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11022</w:t>
            </w:r>
          </w:p>
        </w:tc>
        <w:tc>
          <w:tcPr>
            <w:tcW w:w="3583" w:type="dxa"/>
            <w:shd w:val="clear" w:color="000000" w:fill="FFFFFF"/>
            <w:vAlign w:val="center"/>
          </w:tcPr>
          <w:p w:rsidR="00CC4FBA" w:rsidRDefault="00CC4FBA" w:rsidP="00C40721">
            <w:pPr>
              <w:rPr>
                <w:rFonts w:ascii="宋体" w:hAnsi="宋体"/>
              </w:rPr>
            </w:pPr>
            <w:r>
              <w:rPr>
                <w:rFonts w:ascii="宋体" w:hAnsi="宋体"/>
              </w:rPr>
              <w:t>创造中华文化新的辉煌——“三个自信”与“中国梦”（王杰）</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11045</w:t>
            </w:r>
          </w:p>
        </w:tc>
        <w:tc>
          <w:tcPr>
            <w:tcW w:w="4261" w:type="dxa"/>
            <w:shd w:val="clear" w:color="000000" w:fill="FFFFFF"/>
            <w:vAlign w:val="center"/>
          </w:tcPr>
          <w:p w:rsidR="00CC4FBA" w:rsidRDefault="00CC4FBA" w:rsidP="00C40721">
            <w:pPr>
              <w:rPr>
                <w:rFonts w:ascii="宋体" w:hAnsi="宋体"/>
              </w:rPr>
            </w:pPr>
            <w:r>
              <w:rPr>
                <w:rFonts w:ascii="宋体" w:hAnsi="宋体"/>
              </w:rPr>
              <w:t>坚持高端引领，加快开发创新创业人才资源（吴江）</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11023</w:t>
            </w:r>
          </w:p>
        </w:tc>
        <w:tc>
          <w:tcPr>
            <w:tcW w:w="3583" w:type="dxa"/>
            <w:shd w:val="clear" w:color="000000" w:fill="FFFFFF"/>
            <w:vAlign w:val="center"/>
          </w:tcPr>
          <w:p w:rsidR="00CC4FBA" w:rsidRDefault="00CC4FBA" w:rsidP="00C40721">
            <w:pPr>
              <w:rPr>
                <w:rFonts w:ascii="宋体" w:hAnsi="宋体"/>
              </w:rPr>
            </w:pPr>
            <w:r>
              <w:rPr>
                <w:rFonts w:ascii="宋体" w:hAnsi="宋体"/>
              </w:rPr>
              <w:t>全面深化改革，推动中国经济转型升级（王天义）</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11046</w:t>
            </w:r>
          </w:p>
        </w:tc>
        <w:tc>
          <w:tcPr>
            <w:tcW w:w="4261" w:type="dxa"/>
            <w:shd w:val="clear" w:color="000000" w:fill="FFFFFF"/>
            <w:vAlign w:val="center"/>
          </w:tcPr>
          <w:p w:rsidR="00CC4FBA" w:rsidRDefault="00CC4FBA" w:rsidP="00C40721">
            <w:pPr>
              <w:rPr>
                <w:rFonts w:ascii="宋体" w:hAnsi="宋体"/>
              </w:rPr>
            </w:pPr>
            <w:r>
              <w:rPr>
                <w:rFonts w:ascii="宋体" w:hAnsi="宋体"/>
              </w:rPr>
              <w:t>新兴经济体国家和地区人才战略（吴江）</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11024</w:t>
            </w:r>
          </w:p>
        </w:tc>
        <w:tc>
          <w:tcPr>
            <w:tcW w:w="3583" w:type="dxa"/>
            <w:shd w:val="clear" w:color="000000" w:fill="FFFFFF"/>
            <w:vAlign w:val="center"/>
          </w:tcPr>
          <w:p w:rsidR="00CC4FBA" w:rsidRDefault="00CC4FBA" w:rsidP="00C40721">
            <w:pPr>
              <w:rPr>
                <w:rFonts w:ascii="宋体" w:hAnsi="宋体"/>
              </w:rPr>
            </w:pPr>
            <w:r>
              <w:rPr>
                <w:rFonts w:ascii="宋体" w:hAnsi="宋体"/>
              </w:rPr>
              <w:t>中华文明：辉煌、衰落、悲剧和复兴——解读中国梦的战略视角（徐之明）</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11047</w:t>
            </w:r>
          </w:p>
        </w:tc>
        <w:tc>
          <w:tcPr>
            <w:tcW w:w="4261" w:type="dxa"/>
            <w:shd w:val="clear" w:color="000000" w:fill="FFFFFF"/>
            <w:vAlign w:val="center"/>
          </w:tcPr>
          <w:p w:rsidR="00CC4FBA" w:rsidRDefault="00CC4FBA" w:rsidP="00C40721">
            <w:pPr>
              <w:rPr>
                <w:rFonts w:ascii="宋体" w:hAnsi="宋体"/>
              </w:rPr>
            </w:pPr>
            <w:r>
              <w:rPr>
                <w:rFonts w:ascii="宋体" w:hAnsi="宋体"/>
              </w:rPr>
              <w:t>创新科研体制机制，促进科研人才成长（吴江）</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11025</w:t>
            </w:r>
          </w:p>
        </w:tc>
        <w:tc>
          <w:tcPr>
            <w:tcW w:w="3583" w:type="dxa"/>
            <w:shd w:val="clear" w:color="000000" w:fill="FFFFFF"/>
            <w:vAlign w:val="center"/>
          </w:tcPr>
          <w:p w:rsidR="00CC4FBA" w:rsidRDefault="00CC4FBA" w:rsidP="00C40721">
            <w:pPr>
              <w:rPr>
                <w:rFonts w:ascii="宋体" w:hAnsi="宋体"/>
              </w:rPr>
            </w:pPr>
            <w:r>
              <w:rPr>
                <w:rFonts w:ascii="宋体" w:hAnsi="宋体"/>
              </w:rPr>
              <w:t>自信才能自强——“三个自信”与实现中华民族伟大复兴的中国梦（张峰）</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11048</w:t>
            </w:r>
          </w:p>
        </w:tc>
        <w:tc>
          <w:tcPr>
            <w:tcW w:w="4261" w:type="dxa"/>
            <w:shd w:val="clear" w:color="000000" w:fill="FFFFFF"/>
            <w:vAlign w:val="center"/>
          </w:tcPr>
          <w:p w:rsidR="00CC4FBA" w:rsidRDefault="00CC4FBA" w:rsidP="00C40721">
            <w:pPr>
              <w:rPr>
                <w:rFonts w:ascii="宋体" w:hAnsi="宋体"/>
              </w:rPr>
            </w:pPr>
            <w:r>
              <w:rPr>
                <w:rFonts w:ascii="宋体" w:hAnsi="宋体"/>
              </w:rPr>
              <w:t>加强技能人才队伍建设（吴江）</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11026</w:t>
            </w:r>
          </w:p>
        </w:tc>
        <w:tc>
          <w:tcPr>
            <w:tcW w:w="3583" w:type="dxa"/>
            <w:shd w:val="clear" w:color="000000" w:fill="FFFFFF"/>
            <w:vAlign w:val="center"/>
          </w:tcPr>
          <w:p w:rsidR="00CC4FBA" w:rsidRDefault="00CC4FBA" w:rsidP="00C40721">
            <w:pPr>
              <w:rPr>
                <w:rFonts w:ascii="宋体" w:hAnsi="宋体"/>
              </w:rPr>
            </w:pPr>
            <w:r>
              <w:rPr>
                <w:rFonts w:ascii="宋体" w:hAnsi="宋体"/>
              </w:rPr>
              <w:t>深化经济体制改革之</w:t>
            </w:r>
            <w:proofErr w:type="gramStart"/>
            <w:r>
              <w:rPr>
                <w:rFonts w:ascii="宋体" w:hAnsi="宋体"/>
              </w:rPr>
              <w:t>营改增</w:t>
            </w:r>
            <w:proofErr w:type="gramEnd"/>
            <w:r>
              <w:rPr>
                <w:rFonts w:ascii="宋体" w:hAnsi="宋体"/>
              </w:rPr>
              <w:t>（张鹏）</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11049</w:t>
            </w:r>
          </w:p>
        </w:tc>
        <w:tc>
          <w:tcPr>
            <w:tcW w:w="4261" w:type="dxa"/>
            <w:shd w:val="clear" w:color="000000" w:fill="FFFFFF"/>
            <w:vAlign w:val="center"/>
          </w:tcPr>
          <w:p w:rsidR="00CC4FBA" w:rsidRDefault="00CC4FBA" w:rsidP="00C40721">
            <w:pPr>
              <w:rPr>
                <w:rFonts w:ascii="宋体" w:hAnsi="宋体"/>
              </w:rPr>
            </w:pPr>
            <w:r>
              <w:rPr>
                <w:rFonts w:ascii="宋体" w:hAnsi="宋体"/>
              </w:rPr>
              <w:t>加强基层专业技术人才队伍建设（吴江）</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lastRenderedPageBreak/>
              <w:t>11027</w:t>
            </w:r>
          </w:p>
        </w:tc>
        <w:tc>
          <w:tcPr>
            <w:tcW w:w="3583" w:type="dxa"/>
            <w:shd w:val="clear" w:color="000000" w:fill="FFFFFF"/>
            <w:vAlign w:val="center"/>
          </w:tcPr>
          <w:p w:rsidR="00CC4FBA" w:rsidRDefault="00CC4FBA" w:rsidP="00C40721">
            <w:pPr>
              <w:rPr>
                <w:rFonts w:ascii="宋体" w:hAnsi="宋体"/>
              </w:rPr>
            </w:pPr>
            <w:r>
              <w:rPr>
                <w:rFonts w:ascii="宋体" w:hAnsi="宋体"/>
              </w:rPr>
              <w:t>新常态下的中国经济——开启从经济大国迈向经济强国的新征程 （张占斌）</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11050</w:t>
            </w:r>
          </w:p>
        </w:tc>
        <w:tc>
          <w:tcPr>
            <w:tcW w:w="4261" w:type="dxa"/>
            <w:shd w:val="clear" w:color="000000" w:fill="FFFFFF"/>
            <w:vAlign w:val="center"/>
          </w:tcPr>
          <w:p w:rsidR="00CC4FBA" w:rsidRDefault="00CC4FBA" w:rsidP="00C40721">
            <w:pPr>
              <w:rPr>
                <w:rFonts w:ascii="宋体" w:hAnsi="宋体"/>
              </w:rPr>
            </w:pPr>
            <w:r>
              <w:rPr>
                <w:rFonts w:ascii="宋体" w:hAnsi="宋体"/>
              </w:rPr>
              <w:t>互联网大数据与政府治理创新初探（于施洋）</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11028</w:t>
            </w:r>
          </w:p>
        </w:tc>
        <w:tc>
          <w:tcPr>
            <w:tcW w:w="3583" w:type="dxa"/>
            <w:shd w:val="clear" w:color="000000" w:fill="FFFFFF"/>
            <w:vAlign w:val="center"/>
          </w:tcPr>
          <w:p w:rsidR="00CC4FBA" w:rsidRDefault="00CC4FBA" w:rsidP="00C40721">
            <w:pPr>
              <w:rPr>
                <w:rFonts w:ascii="宋体" w:hAnsi="宋体"/>
              </w:rPr>
            </w:pPr>
            <w:r>
              <w:rPr>
                <w:rFonts w:ascii="宋体" w:hAnsi="宋体"/>
              </w:rPr>
              <w:t>自觉</w:t>
            </w:r>
            <w:proofErr w:type="gramStart"/>
            <w:r>
              <w:rPr>
                <w:rFonts w:ascii="宋体" w:hAnsi="宋体"/>
              </w:rPr>
              <w:t>践行</w:t>
            </w:r>
            <w:proofErr w:type="gramEnd"/>
            <w:r>
              <w:rPr>
                <w:rFonts w:ascii="宋体" w:hAnsi="宋体"/>
              </w:rPr>
              <w:t>社会主义核心价值观（周文彰）</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11051</w:t>
            </w:r>
          </w:p>
        </w:tc>
        <w:tc>
          <w:tcPr>
            <w:tcW w:w="4261" w:type="dxa"/>
            <w:shd w:val="clear" w:color="000000" w:fill="FFFFFF"/>
            <w:vAlign w:val="center"/>
          </w:tcPr>
          <w:p w:rsidR="00CC4FBA" w:rsidRDefault="00CC4FBA" w:rsidP="00C40721">
            <w:pPr>
              <w:rPr>
                <w:rFonts w:ascii="宋体" w:hAnsi="宋体"/>
              </w:rPr>
            </w:pPr>
            <w:r>
              <w:rPr>
                <w:rFonts w:ascii="宋体" w:hAnsi="宋体"/>
              </w:rPr>
              <w:t>大数据时代的社会化新媒体舆情（张华平）</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11029</w:t>
            </w:r>
          </w:p>
        </w:tc>
        <w:tc>
          <w:tcPr>
            <w:tcW w:w="3583" w:type="dxa"/>
            <w:shd w:val="clear" w:color="000000" w:fill="FFFFFF"/>
            <w:vAlign w:val="center"/>
          </w:tcPr>
          <w:p w:rsidR="00CC4FBA" w:rsidRDefault="00CC4FBA" w:rsidP="00C40721">
            <w:pPr>
              <w:rPr>
                <w:rFonts w:ascii="宋体" w:hAnsi="宋体"/>
              </w:rPr>
            </w:pPr>
            <w:r>
              <w:rPr>
                <w:rFonts w:ascii="宋体" w:hAnsi="宋体"/>
              </w:rPr>
              <w:t>确立中国特色社会主义道路自信（王怀超）</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11052</w:t>
            </w:r>
          </w:p>
        </w:tc>
        <w:tc>
          <w:tcPr>
            <w:tcW w:w="4261" w:type="dxa"/>
            <w:shd w:val="clear" w:color="000000" w:fill="FFFFFF"/>
            <w:vAlign w:val="center"/>
          </w:tcPr>
          <w:p w:rsidR="00CC4FBA" w:rsidRDefault="00CC4FBA" w:rsidP="00C40721">
            <w:pPr>
              <w:rPr>
                <w:rFonts w:ascii="宋体" w:hAnsi="宋体"/>
              </w:rPr>
            </w:pPr>
            <w:r>
              <w:rPr>
                <w:rFonts w:ascii="宋体" w:hAnsi="宋体"/>
              </w:rPr>
              <w:t>开放政府数据的价值与实践（郑磊）</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11030</w:t>
            </w:r>
          </w:p>
        </w:tc>
        <w:tc>
          <w:tcPr>
            <w:tcW w:w="3583" w:type="dxa"/>
            <w:shd w:val="clear" w:color="000000" w:fill="FFFFFF"/>
            <w:vAlign w:val="center"/>
          </w:tcPr>
          <w:p w:rsidR="00CC4FBA" w:rsidRDefault="00CC4FBA" w:rsidP="00C40721">
            <w:pPr>
              <w:rPr>
                <w:rFonts w:ascii="宋体" w:hAnsi="宋体"/>
              </w:rPr>
            </w:pPr>
            <w:r>
              <w:rPr>
                <w:rFonts w:ascii="宋体" w:hAnsi="宋体"/>
              </w:rPr>
              <w:t>弘扬宪法精神 建设法治政府（任进）</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11053</w:t>
            </w:r>
          </w:p>
        </w:tc>
        <w:tc>
          <w:tcPr>
            <w:tcW w:w="4261" w:type="dxa"/>
            <w:shd w:val="clear" w:color="000000" w:fill="FFFFFF"/>
            <w:vAlign w:val="center"/>
          </w:tcPr>
          <w:p w:rsidR="00CC4FBA" w:rsidRDefault="00CC4FBA" w:rsidP="00C40721">
            <w:pPr>
              <w:rPr>
                <w:rFonts w:ascii="宋体" w:hAnsi="宋体"/>
              </w:rPr>
            </w:pPr>
            <w:r>
              <w:rPr>
                <w:rFonts w:ascii="宋体" w:hAnsi="宋体"/>
              </w:rPr>
              <w:t>社会转型与国家治理——政治体制改革取向与政策选择（徐湘林）</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11031</w:t>
            </w:r>
          </w:p>
        </w:tc>
        <w:tc>
          <w:tcPr>
            <w:tcW w:w="3583" w:type="dxa"/>
            <w:shd w:val="clear" w:color="000000" w:fill="FFFFFF"/>
            <w:vAlign w:val="center"/>
          </w:tcPr>
          <w:p w:rsidR="00CC4FBA" w:rsidRDefault="00CC4FBA" w:rsidP="00C40721">
            <w:pPr>
              <w:rPr>
                <w:rFonts w:ascii="宋体" w:hAnsi="宋体"/>
              </w:rPr>
            </w:pPr>
            <w:r>
              <w:rPr>
                <w:rFonts w:ascii="宋体" w:hAnsi="宋体"/>
              </w:rPr>
              <w:t>转变政府职能与依法行政（任进）</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11054</w:t>
            </w:r>
          </w:p>
        </w:tc>
        <w:tc>
          <w:tcPr>
            <w:tcW w:w="4261" w:type="dxa"/>
            <w:shd w:val="clear" w:color="000000" w:fill="FFFFFF"/>
            <w:vAlign w:val="center"/>
          </w:tcPr>
          <w:p w:rsidR="00CC4FBA" w:rsidRDefault="00CC4FBA" w:rsidP="00C40721">
            <w:pPr>
              <w:rPr>
                <w:rFonts w:ascii="宋体" w:hAnsi="宋体"/>
              </w:rPr>
            </w:pPr>
            <w:r>
              <w:rPr>
                <w:rFonts w:ascii="宋体" w:hAnsi="宋体"/>
              </w:rPr>
              <w:t>文化创意驱动城市发展——以景德镇市为例（祁述裕）</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11032</w:t>
            </w:r>
          </w:p>
        </w:tc>
        <w:tc>
          <w:tcPr>
            <w:tcW w:w="3583" w:type="dxa"/>
            <w:shd w:val="clear" w:color="000000" w:fill="FFFFFF"/>
            <w:vAlign w:val="center"/>
          </w:tcPr>
          <w:p w:rsidR="00CC4FBA" w:rsidRDefault="00CC4FBA" w:rsidP="00C40721">
            <w:pPr>
              <w:rPr>
                <w:rFonts w:ascii="宋体" w:hAnsi="宋体"/>
              </w:rPr>
            </w:pPr>
            <w:r>
              <w:rPr>
                <w:rFonts w:ascii="宋体" w:hAnsi="宋体"/>
              </w:rPr>
              <w:t>法治文化建设——中西的碰撞与交融（韩春晖）</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11055</w:t>
            </w:r>
          </w:p>
        </w:tc>
        <w:tc>
          <w:tcPr>
            <w:tcW w:w="4261" w:type="dxa"/>
            <w:shd w:val="clear" w:color="000000" w:fill="FFFFFF"/>
            <w:vAlign w:val="center"/>
          </w:tcPr>
          <w:p w:rsidR="00CC4FBA" w:rsidRDefault="00CC4FBA" w:rsidP="00C40721">
            <w:pPr>
              <w:rPr>
                <w:rFonts w:ascii="宋体" w:hAnsi="宋体"/>
              </w:rPr>
            </w:pPr>
            <w:r>
              <w:rPr>
                <w:rFonts w:ascii="宋体" w:hAnsi="宋体"/>
              </w:rPr>
              <w:t>新型城镇化发展与政策要点（李铁）</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11033</w:t>
            </w:r>
          </w:p>
        </w:tc>
        <w:tc>
          <w:tcPr>
            <w:tcW w:w="3583" w:type="dxa"/>
            <w:shd w:val="clear" w:color="000000" w:fill="FFFFFF"/>
            <w:vAlign w:val="center"/>
          </w:tcPr>
          <w:p w:rsidR="00CC4FBA" w:rsidRDefault="00CC4FBA" w:rsidP="00C40721">
            <w:pPr>
              <w:rPr>
                <w:rFonts w:ascii="宋体" w:hAnsi="宋体"/>
              </w:rPr>
            </w:pPr>
            <w:r>
              <w:rPr>
                <w:rFonts w:ascii="宋体" w:hAnsi="宋体"/>
              </w:rPr>
              <w:t>行政执法改革与政务公开（高秦伟）</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11102</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#中国经济发展阶段性特征（马建堂）</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11117</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#关于国家技术创新战略（王渝生）</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11103</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#用财政金融视角审视历史进程（尼尔•</w:t>
            </w:r>
            <w:proofErr w:type="gramStart"/>
            <w:r>
              <w:rPr>
                <w:rFonts w:ascii="宋体" w:hAnsi="宋体" w:hint="eastAsia"/>
              </w:rPr>
              <w:t>弗</w:t>
            </w:r>
            <w:proofErr w:type="gramEnd"/>
            <w:r>
              <w:rPr>
                <w:rFonts w:ascii="宋体" w:hAnsi="宋体" w:hint="eastAsia"/>
              </w:rPr>
              <w:t>格森/董小君/许正中）</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11118</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w:t>
            </w:r>
            <w:proofErr w:type="gramStart"/>
            <w:r>
              <w:rPr>
                <w:rFonts w:ascii="宋体" w:hAnsi="宋体" w:hint="eastAsia"/>
              </w:rPr>
              <w:t>现代智库</w:t>
            </w:r>
            <w:proofErr w:type="gramEnd"/>
            <w:r>
              <w:rPr>
                <w:rFonts w:ascii="宋体" w:hAnsi="宋体" w:hint="eastAsia"/>
              </w:rPr>
              <w:t>的形成与发展（吴江）</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11104</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#生态文明建设中的知与行（钱易/卢风/严耕/苏明/陈洪波）</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11120</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#第二次机器革命</w:t>
            </w:r>
            <w:r>
              <w:rPr>
                <w:rFonts w:ascii="宋体" w:hAnsi="宋体"/>
              </w:rPr>
              <w:t>——</w:t>
            </w:r>
            <w:r>
              <w:rPr>
                <w:rFonts w:ascii="宋体" w:hAnsi="宋体" w:hint="eastAsia"/>
              </w:rPr>
              <w:t>我们准备好了吗（杨学军）</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11105</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#大数据时代下的企业转型升级（周文彰/杰夫.伊梅尔特/宁高宁/龙永图/杨杰）</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11123</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#跨越中等收入陷阱的新市场经济（张占斌）</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11135</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#以大数据助力全面深化改革（丁元竹）</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11144</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#科学技术与风险社会（程萍）</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11136</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#低碳生活你我同行（贾峰）</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11152</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#颠覆性创新理论及其对我国工业转型的启示（李卅立）</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11137</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#《资本论》的基本框架及当代意义（王健）</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11274</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#目标两翼保障</w:t>
            </w:r>
            <w:r>
              <w:rPr>
                <w:rFonts w:ascii="宋体" w:hAnsi="宋体"/>
              </w:rPr>
              <w:t>--</w:t>
            </w:r>
            <w:r>
              <w:rPr>
                <w:rFonts w:ascii="宋体" w:hAnsi="宋体" w:hint="eastAsia"/>
              </w:rPr>
              <w:t>学习贯彻习近平总书记关于</w:t>
            </w:r>
            <w:r>
              <w:rPr>
                <w:rFonts w:ascii="宋体" w:hAnsi="宋体"/>
              </w:rPr>
              <w:t>“</w:t>
            </w:r>
            <w:r>
              <w:rPr>
                <w:rFonts w:ascii="宋体" w:hAnsi="宋体" w:hint="eastAsia"/>
              </w:rPr>
              <w:t>四个全面</w:t>
            </w:r>
            <w:r>
              <w:rPr>
                <w:rFonts w:ascii="宋体" w:hAnsi="宋体"/>
              </w:rPr>
              <w:t>”</w:t>
            </w:r>
            <w:r>
              <w:rPr>
                <w:rFonts w:ascii="宋体" w:hAnsi="宋体" w:hint="eastAsia"/>
              </w:rPr>
              <w:t>战略布局的重要论述（丁文锋）</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11138</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#以</w:t>
            </w:r>
            <w:r>
              <w:rPr>
                <w:rFonts w:ascii="宋体" w:hAnsi="宋体"/>
              </w:rPr>
              <w:t>“</w:t>
            </w:r>
            <w:r>
              <w:rPr>
                <w:rFonts w:ascii="宋体" w:hAnsi="宋体" w:hint="eastAsia"/>
              </w:rPr>
              <w:t>互联网</w:t>
            </w:r>
            <w:r>
              <w:rPr>
                <w:rFonts w:ascii="宋体" w:hAnsi="宋体"/>
              </w:rPr>
              <w:t>+”</w:t>
            </w:r>
            <w:r>
              <w:rPr>
                <w:rFonts w:ascii="宋体" w:hAnsi="宋体" w:hint="eastAsia"/>
              </w:rPr>
              <w:t>驱动工业创新发展推智能制造促企业转型升级（杨海成）</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11275</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#文化精神与民族复兴</w:t>
            </w:r>
            <w:r>
              <w:rPr>
                <w:rFonts w:ascii="宋体" w:hAnsi="宋体"/>
              </w:rPr>
              <w:t>--</w:t>
            </w:r>
            <w:r>
              <w:rPr>
                <w:rFonts w:ascii="宋体" w:hAnsi="宋体" w:hint="eastAsia"/>
              </w:rPr>
              <w:t>习近</w:t>
            </w:r>
            <w:proofErr w:type="gramStart"/>
            <w:r>
              <w:rPr>
                <w:rFonts w:ascii="宋体" w:hAnsi="宋体" w:hint="eastAsia"/>
              </w:rPr>
              <w:t>平文艺</w:t>
            </w:r>
            <w:proofErr w:type="gramEnd"/>
            <w:r>
              <w:rPr>
                <w:rFonts w:ascii="宋体" w:hAnsi="宋体" w:hint="eastAsia"/>
              </w:rPr>
              <w:t>座谈会讲话精神学习（高宏存）</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11281</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#政府管理与文化创意产业（岳路平）</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11139</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#关于深化农村改革的四个问题（张红宇）</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11276</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#领导力与领导艺术（刘峰）</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11279</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#全球视野中的中国政治发展（褚松燕）</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11277</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#学</w:t>
            </w:r>
            <w:proofErr w:type="gramStart"/>
            <w:r>
              <w:rPr>
                <w:rFonts w:ascii="宋体" w:hAnsi="宋体" w:hint="eastAsia"/>
              </w:rPr>
              <w:t>习习近</w:t>
            </w:r>
            <w:proofErr w:type="gramEnd"/>
            <w:r>
              <w:rPr>
                <w:rFonts w:ascii="宋体" w:hAnsi="宋体" w:hint="eastAsia"/>
              </w:rPr>
              <w:t>平总书记关于宣传思想工作的讲话精神（张峰）</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11280</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w:t>
            </w:r>
            <w:proofErr w:type="gramStart"/>
            <w:r>
              <w:rPr>
                <w:rFonts w:ascii="宋体" w:hAnsi="宋体" w:hint="eastAsia"/>
              </w:rPr>
              <w:t>软实力</w:t>
            </w:r>
            <w:proofErr w:type="gramEnd"/>
            <w:r>
              <w:rPr>
                <w:rFonts w:ascii="宋体" w:hAnsi="宋体" w:hint="eastAsia"/>
              </w:rPr>
              <w:t>建设与国家形象塑造（赵磊）</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11278</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#当代世界格局与中国和平发展道路（宫力）</w:t>
            </w:r>
          </w:p>
        </w:tc>
      </w:tr>
      <w:tr w:rsidR="00CC4FBA" w:rsidTr="00C40721">
        <w:trPr>
          <w:cantSplit/>
          <w:trHeight w:val="504"/>
          <w:jc w:val="center"/>
        </w:trPr>
        <w:tc>
          <w:tcPr>
            <w:tcW w:w="9392" w:type="dxa"/>
            <w:gridSpan w:val="4"/>
            <w:shd w:val="clear" w:color="000000" w:fill="FFFFFF"/>
            <w:vAlign w:val="center"/>
          </w:tcPr>
          <w:p w:rsidR="00CC4FBA" w:rsidRDefault="00CC4FBA" w:rsidP="00C40721">
            <w:pPr>
              <w:widowControl/>
              <w:jc w:val="center"/>
              <w:rPr>
                <w:rFonts w:ascii="宋体" w:hAnsi="宋体" w:cs="宋体"/>
                <w:b/>
                <w:bCs/>
                <w:color w:val="000000"/>
                <w:kern w:val="0"/>
              </w:rPr>
            </w:pPr>
            <w:r>
              <w:rPr>
                <w:rFonts w:ascii="宋体" w:hAnsi="宋体" w:cs="宋体" w:hint="eastAsia"/>
                <w:b/>
                <w:bCs/>
                <w:color w:val="000000"/>
                <w:kern w:val="0"/>
              </w:rPr>
              <w:t>教育改革（36）</w:t>
            </w:r>
          </w:p>
          <w:p w:rsidR="00CC4FBA" w:rsidRDefault="00CC4FBA" w:rsidP="00C40721">
            <w:pPr>
              <w:widowControl/>
              <w:ind w:firstLineChars="200" w:firstLine="420"/>
              <w:jc w:val="left"/>
              <w:rPr>
                <w:rFonts w:ascii="宋体" w:hAnsi="宋体" w:cs="宋体"/>
                <w:b/>
                <w:bCs/>
                <w:color w:val="000000"/>
                <w:kern w:val="0"/>
              </w:rPr>
            </w:pPr>
            <w:r>
              <w:rPr>
                <w:rFonts w:ascii="宋体" w:hAnsi="宋体" w:cs="宋体" w:hint="eastAsia"/>
                <w:kern w:val="0"/>
              </w:rPr>
              <w:t>本部</w:t>
            </w:r>
            <w:proofErr w:type="gramStart"/>
            <w:r>
              <w:rPr>
                <w:rFonts w:ascii="宋体" w:hAnsi="宋体" w:cs="宋体" w:hint="eastAsia"/>
                <w:kern w:val="0"/>
              </w:rPr>
              <w:t>分包括</w:t>
            </w:r>
            <w:proofErr w:type="gramEnd"/>
            <w:r>
              <w:rPr>
                <w:rFonts w:ascii="宋体" w:hAnsi="宋体" w:cs="宋体" w:hint="eastAsia"/>
                <w:kern w:val="0"/>
              </w:rPr>
              <w:t>教育政策与法规、高等教育发展趋势、创新创业教育等内容。</w:t>
            </w:r>
          </w:p>
        </w:tc>
      </w:tr>
      <w:tr w:rsidR="00CC4FBA" w:rsidTr="00C40721">
        <w:trPr>
          <w:cantSplit/>
          <w:trHeight w:val="642"/>
          <w:jc w:val="center"/>
        </w:trPr>
        <w:tc>
          <w:tcPr>
            <w:tcW w:w="774"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10014</w:t>
            </w:r>
          </w:p>
        </w:tc>
        <w:tc>
          <w:tcPr>
            <w:tcW w:w="3583"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改革开放以来我国高等教育政策法规建设的回顾与反思（张乐天）</w:t>
            </w:r>
          </w:p>
        </w:tc>
        <w:tc>
          <w:tcPr>
            <w:tcW w:w="774"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10016</w:t>
            </w:r>
          </w:p>
        </w:tc>
        <w:tc>
          <w:tcPr>
            <w:tcW w:w="4261"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高等教育法解读（</w:t>
            </w:r>
            <w:proofErr w:type="gramStart"/>
            <w:r>
              <w:rPr>
                <w:rFonts w:ascii="宋体" w:hAnsi="宋体" w:cs="宋体" w:hint="eastAsia"/>
                <w:color w:val="000000"/>
                <w:kern w:val="0"/>
              </w:rPr>
              <w:t>査</w:t>
            </w:r>
            <w:proofErr w:type="gramEnd"/>
            <w:r>
              <w:rPr>
                <w:rFonts w:ascii="宋体" w:hAnsi="宋体" w:cs="宋体" w:hint="eastAsia"/>
                <w:color w:val="000000"/>
                <w:kern w:val="0"/>
              </w:rPr>
              <w:t>海波）</w:t>
            </w:r>
          </w:p>
        </w:tc>
      </w:tr>
      <w:tr w:rsidR="00CC4FBA" w:rsidTr="00C40721">
        <w:trPr>
          <w:cantSplit/>
          <w:trHeight w:val="642"/>
          <w:jc w:val="center"/>
        </w:trPr>
        <w:tc>
          <w:tcPr>
            <w:tcW w:w="774"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lastRenderedPageBreak/>
              <w:t>10015</w:t>
            </w:r>
          </w:p>
        </w:tc>
        <w:tc>
          <w:tcPr>
            <w:tcW w:w="3583"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依法治国与加强高等教育政策法规建设（黄忠敬）</w:t>
            </w:r>
          </w:p>
        </w:tc>
        <w:tc>
          <w:tcPr>
            <w:tcW w:w="774"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10017</w:t>
            </w:r>
          </w:p>
        </w:tc>
        <w:tc>
          <w:tcPr>
            <w:tcW w:w="4261"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全球化视野下国际高等教育政策建设（程晋宽）</w:t>
            </w:r>
          </w:p>
        </w:tc>
      </w:tr>
      <w:tr w:rsidR="00CC4FBA" w:rsidTr="00C40721">
        <w:trPr>
          <w:cantSplit/>
          <w:trHeight w:val="642"/>
          <w:jc w:val="center"/>
        </w:trPr>
        <w:tc>
          <w:tcPr>
            <w:tcW w:w="774"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10018</w:t>
            </w:r>
          </w:p>
        </w:tc>
        <w:tc>
          <w:tcPr>
            <w:tcW w:w="3583"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高等教育的历史发展(高益民)</w:t>
            </w:r>
          </w:p>
        </w:tc>
        <w:tc>
          <w:tcPr>
            <w:tcW w:w="774"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10023</w:t>
            </w:r>
          </w:p>
        </w:tc>
        <w:tc>
          <w:tcPr>
            <w:tcW w:w="4261"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高等教育的目的（林杰）</w:t>
            </w:r>
          </w:p>
        </w:tc>
      </w:tr>
      <w:tr w:rsidR="00CC4FBA" w:rsidTr="00C40721">
        <w:trPr>
          <w:cantSplit/>
          <w:trHeight w:val="642"/>
          <w:jc w:val="center"/>
        </w:trPr>
        <w:tc>
          <w:tcPr>
            <w:tcW w:w="774"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10019</w:t>
            </w:r>
          </w:p>
        </w:tc>
        <w:tc>
          <w:tcPr>
            <w:tcW w:w="3583"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高等教育的结构（洪成文）</w:t>
            </w:r>
          </w:p>
        </w:tc>
        <w:tc>
          <w:tcPr>
            <w:tcW w:w="774"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10024</w:t>
            </w:r>
          </w:p>
        </w:tc>
        <w:tc>
          <w:tcPr>
            <w:tcW w:w="4261"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高等教育招生与就业（刘宝存）</w:t>
            </w:r>
          </w:p>
        </w:tc>
      </w:tr>
      <w:tr w:rsidR="00CC4FBA" w:rsidTr="00C40721">
        <w:trPr>
          <w:cantSplit/>
          <w:trHeight w:val="642"/>
          <w:jc w:val="center"/>
        </w:trPr>
        <w:tc>
          <w:tcPr>
            <w:tcW w:w="774"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10020</w:t>
            </w:r>
          </w:p>
        </w:tc>
        <w:tc>
          <w:tcPr>
            <w:tcW w:w="3583"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高等教育教学（杨明全）</w:t>
            </w:r>
          </w:p>
        </w:tc>
        <w:tc>
          <w:tcPr>
            <w:tcW w:w="774"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10025</w:t>
            </w:r>
          </w:p>
        </w:tc>
        <w:tc>
          <w:tcPr>
            <w:tcW w:w="4261"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高等教育的科学研究（谷贤林）</w:t>
            </w:r>
          </w:p>
        </w:tc>
      </w:tr>
      <w:tr w:rsidR="00CC4FBA" w:rsidTr="00C40721">
        <w:trPr>
          <w:cantSplit/>
          <w:trHeight w:val="642"/>
          <w:jc w:val="center"/>
        </w:trPr>
        <w:tc>
          <w:tcPr>
            <w:tcW w:w="774"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10021</w:t>
            </w:r>
          </w:p>
        </w:tc>
        <w:tc>
          <w:tcPr>
            <w:tcW w:w="3583"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高等教育的社会服务（黄宇）</w:t>
            </w:r>
          </w:p>
        </w:tc>
        <w:tc>
          <w:tcPr>
            <w:tcW w:w="774"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10026</w:t>
            </w:r>
          </w:p>
        </w:tc>
        <w:tc>
          <w:tcPr>
            <w:tcW w:w="4261"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高等教育管理（王璐）</w:t>
            </w:r>
          </w:p>
        </w:tc>
      </w:tr>
      <w:tr w:rsidR="00CC4FBA" w:rsidTr="00C40721">
        <w:trPr>
          <w:cantSplit/>
          <w:trHeight w:val="642"/>
          <w:jc w:val="center"/>
        </w:trPr>
        <w:tc>
          <w:tcPr>
            <w:tcW w:w="774"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10022</w:t>
            </w:r>
          </w:p>
        </w:tc>
        <w:tc>
          <w:tcPr>
            <w:tcW w:w="3583"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高等教育教师与学生（林杰）</w:t>
            </w:r>
          </w:p>
        </w:tc>
        <w:tc>
          <w:tcPr>
            <w:tcW w:w="774"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10027</w:t>
            </w:r>
          </w:p>
        </w:tc>
        <w:tc>
          <w:tcPr>
            <w:tcW w:w="4261"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高等教育的发展趋势（谷贤林）</w:t>
            </w:r>
          </w:p>
        </w:tc>
      </w:tr>
      <w:tr w:rsidR="00CC4FBA" w:rsidTr="00C40721">
        <w:trPr>
          <w:cantSplit/>
          <w:trHeight w:val="642"/>
          <w:jc w:val="center"/>
        </w:trPr>
        <w:tc>
          <w:tcPr>
            <w:tcW w:w="774"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10115</w:t>
            </w:r>
          </w:p>
        </w:tc>
        <w:tc>
          <w:tcPr>
            <w:tcW w:w="3583"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深化教学改革，加强课程建设（陈仲利）</w:t>
            </w:r>
          </w:p>
        </w:tc>
        <w:tc>
          <w:tcPr>
            <w:tcW w:w="774"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10125</w:t>
            </w:r>
          </w:p>
        </w:tc>
        <w:tc>
          <w:tcPr>
            <w:tcW w:w="4261"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基于信息及其相互作用下的人才成长机制与高等教育改革（李德昌）</w:t>
            </w:r>
          </w:p>
        </w:tc>
      </w:tr>
      <w:tr w:rsidR="00CC4FBA" w:rsidTr="00C40721">
        <w:trPr>
          <w:cantSplit/>
          <w:trHeight w:val="642"/>
          <w:jc w:val="center"/>
        </w:trPr>
        <w:tc>
          <w:tcPr>
            <w:tcW w:w="774"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10176</w:t>
            </w:r>
          </w:p>
        </w:tc>
        <w:tc>
          <w:tcPr>
            <w:tcW w:w="3583" w:type="dxa"/>
            <w:shd w:val="clear" w:color="000000" w:fill="FFFFFF"/>
            <w:vAlign w:val="center"/>
          </w:tcPr>
          <w:p w:rsidR="00CC4FBA" w:rsidRDefault="00CC4FBA" w:rsidP="00C40721">
            <w:pPr>
              <w:widowControl/>
              <w:rPr>
                <w:rFonts w:ascii="宋体" w:hAnsi="宋体" w:cs="宋体"/>
                <w:color w:val="000000"/>
                <w:kern w:val="0"/>
              </w:rPr>
            </w:pPr>
            <w:r>
              <w:rPr>
                <w:rFonts w:ascii="宋体" w:hAnsi="宋体" w:cs="宋体" w:hint="eastAsia"/>
                <w:color w:val="000000"/>
                <w:kern w:val="0"/>
              </w:rPr>
              <w:t>高等教育国际化（周满生）</w:t>
            </w:r>
          </w:p>
        </w:tc>
        <w:tc>
          <w:tcPr>
            <w:tcW w:w="774"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10140</w:t>
            </w:r>
          </w:p>
        </w:tc>
        <w:tc>
          <w:tcPr>
            <w:tcW w:w="4261"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哈佛大学教授的工作及其借鉴意义（王建民）</w:t>
            </w:r>
          </w:p>
        </w:tc>
      </w:tr>
      <w:tr w:rsidR="00CC4FBA" w:rsidTr="00C40721">
        <w:trPr>
          <w:cantSplit/>
          <w:trHeight w:val="642"/>
          <w:jc w:val="center"/>
        </w:trPr>
        <w:tc>
          <w:tcPr>
            <w:tcW w:w="774"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10182</w:t>
            </w:r>
          </w:p>
        </w:tc>
        <w:tc>
          <w:tcPr>
            <w:tcW w:w="3583" w:type="dxa"/>
            <w:shd w:val="clear" w:color="000000" w:fill="FFFFFF"/>
            <w:vAlign w:val="center"/>
          </w:tcPr>
          <w:p w:rsidR="00CC4FBA" w:rsidRDefault="00CC4FBA" w:rsidP="00C40721">
            <w:pPr>
              <w:widowControl/>
              <w:rPr>
                <w:rFonts w:ascii="宋体" w:hAnsi="宋体" w:cs="宋体"/>
                <w:color w:val="000000"/>
                <w:kern w:val="0"/>
              </w:rPr>
            </w:pPr>
            <w:r>
              <w:rPr>
                <w:rFonts w:ascii="宋体" w:hAnsi="宋体" w:cs="宋体" w:hint="eastAsia"/>
                <w:color w:val="000000"/>
                <w:kern w:val="0"/>
              </w:rPr>
              <w:t>让理想照</w:t>
            </w:r>
            <w:proofErr w:type="gramStart"/>
            <w:r>
              <w:rPr>
                <w:rFonts w:ascii="宋体" w:hAnsi="宋体" w:cs="宋体" w:hint="eastAsia"/>
                <w:color w:val="000000"/>
                <w:kern w:val="0"/>
              </w:rPr>
              <w:t>进现实</w:t>
            </w:r>
            <w:proofErr w:type="gramEnd"/>
            <w:r>
              <w:rPr>
                <w:rFonts w:ascii="宋体" w:hAnsi="宋体" w:cs="宋体" w:hint="eastAsia"/>
                <w:color w:val="000000"/>
                <w:kern w:val="0"/>
              </w:rPr>
              <w:t>——关于教育终极目的思考（郭益东）</w:t>
            </w:r>
          </w:p>
        </w:tc>
        <w:tc>
          <w:tcPr>
            <w:tcW w:w="774"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10141</w:t>
            </w:r>
          </w:p>
        </w:tc>
        <w:tc>
          <w:tcPr>
            <w:tcW w:w="4261"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美国一流大学建设与高等教育改革——分析与借鉴（周满生）</w:t>
            </w:r>
          </w:p>
        </w:tc>
      </w:tr>
      <w:tr w:rsidR="00CC4FBA" w:rsidTr="00C40721">
        <w:trPr>
          <w:cantSplit/>
          <w:trHeight w:val="642"/>
          <w:jc w:val="center"/>
        </w:trPr>
        <w:tc>
          <w:tcPr>
            <w:tcW w:w="774" w:type="dxa"/>
            <w:shd w:val="clear" w:color="000000" w:fill="FFFFFF"/>
            <w:vAlign w:val="center"/>
          </w:tcPr>
          <w:p w:rsidR="00CC4FBA" w:rsidRDefault="00CC4FBA" w:rsidP="00C40721">
            <w:pPr>
              <w:widowControl/>
              <w:jc w:val="center"/>
              <w:rPr>
                <w:rFonts w:ascii="宋体" w:hAnsi="宋体" w:cs="宋体"/>
                <w:kern w:val="0"/>
              </w:rPr>
            </w:pPr>
            <w:r>
              <w:rPr>
                <w:rFonts w:ascii="宋体" w:hAnsi="宋体" w:cs="宋体" w:hint="eastAsia"/>
                <w:kern w:val="0"/>
              </w:rPr>
              <w:t>10184</w:t>
            </w:r>
          </w:p>
        </w:tc>
        <w:tc>
          <w:tcPr>
            <w:tcW w:w="3583" w:type="dxa"/>
            <w:shd w:val="clear" w:color="000000" w:fill="FFFFFF"/>
            <w:vAlign w:val="center"/>
          </w:tcPr>
          <w:p w:rsidR="00CC4FBA" w:rsidRDefault="00CC4FBA" w:rsidP="00C40721">
            <w:pPr>
              <w:widowControl/>
              <w:rPr>
                <w:rFonts w:ascii="宋体" w:hAnsi="宋体" w:cs="宋体"/>
                <w:kern w:val="0"/>
              </w:rPr>
            </w:pPr>
            <w:r>
              <w:rPr>
                <w:rFonts w:ascii="宋体" w:hAnsi="宋体" w:cs="宋体" w:hint="eastAsia"/>
                <w:kern w:val="0"/>
              </w:rPr>
              <w:t>英国教育督导理论（王璐）</w:t>
            </w:r>
          </w:p>
        </w:tc>
        <w:tc>
          <w:tcPr>
            <w:tcW w:w="774" w:type="dxa"/>
            <w:shd w:val="clear" w:color="000000" w:fill="FFFFFF"/>
            <w:vAlign w:val="center"/>
          </w:tcPr>
          <w:p w:rsidR="00CC4FBA" w:rsidRDefault="00CC4FBA" w:rsidP="00C40721">
            <w:pPr>
              <w:widowControl/>
              <w:jc w:val="center"/>
              <w:rPr>
                <w:rFonts w:ascii="宋体" w:hAnsi="宋体" w:cs="宋体"/>
                <w:kern w:val="0"/>
              </w:rPr>
            </w:pPr>
            <w:r>
              <w:rPr>
                <w:rFonts w:ascii="宋体" w:hAnsi="宋体" w:cs="宋体" w:hint="eastAsia"/>
                <w:kern w:val="0"/>
              </w:rPr>
              <w:t>10245</w:t>
            </w:r>
          </w:p>
        </w:tc>
        <w:tc>
          <w:tcPr>
            <w:tcW w:w="4261" w:type="dxa"/>
            <w:shd w:val="clear" w:color="000000" w:fill="FFFFFF"/>
            <w:vAlign w:val="center"/>
          </w:tcPr>
          <w:p w:rsidR="00CC4FBA" w:rsidRDefault="00CC4FBA" w:rsidP="00C40721">
            <w:pPr>
              <w:widowControl/>
              <w:jc w:val="left"/>
              <w:rPr>
                <w:rFonts w:ascii="宋体" w:hAnsi="宋体" w:cs="宋体"/>
                <w:kern w:val="0"/>
              </w:rPr>
            </w:pPr>
            <w:r>
              <w:rPr>
                <w:rFonts w:ascii="宋体" w:hAnsi="宋体" w:cs="宋体" w:hint="eastAsia"/>
                <w:kern w:val="0"/>
              </w:rPr>
              <w:t>国家级教学成果奖大讲堂----世界史专业开放式办学模式探索与实践（潘迎春）</w:t>
            </w:r>
          </w:p>
        </w:tc>
      </w:tr>
      <w:tr w:rsidR="00CC4FBA" w:rsidTr="00C40721">
        <w:trPr>
          <w:cantSplit/>
          <w:trHeight w:val="642"/>
          <w:jc w:val="center"/>
        </w:trPr>
        <w:tc>
          <w:tcPr>
            <w:tcW w:w="774" w:type="dxa"/>
            <w:shd w:val="clear" w:color="000000" w:fill="FFFFFF"/>
            <w:vAlign w:val="center"/>
          </w:tcPr>
          <w:p w:rsidR="00CC4FBA" w:rsidRDefault="00CC4FBA" w:rsidP="00C40721">
            <w:pPr>
              <w:widowControl/>
              <w:jc w:val="center"/>
              <w:rPr>
                <w:rFonts w:ascii="宋体" w:hAnsi="宋体" w:cs="宋体"/>
                <w:kern w:val="0"/>
              </w:rPr>
            </w:pPr>
            <w:r>
              <w:rPr>
                <w:rFonts w:ascii="宋体" w:hAnsi="宋体" w:cs="宋体" w:hint="eastAsia"/>
                <w:kern w:val="0"/>
              </w:rPr>
              <w:t>10246</w:t>
            </w:r>
          </w:p>
        </w:tc>
        <w:tc>
          <w:tcPr>
            <w:tcW w:w="3583" w:type="dxa"/>
            <w:shd w:val="clear" w:color="000000" w:fill="FFFFFF"/>
            <w:vAlign w:val="center"/>
          </w:tcPr>
          <w:p w:rsidR="00CC4FBA" w:rsidRDefault="00CC4FBA" w:rsidP="00C40721">
            <w:pPr>
              <w:widowControl/>
              <w:rPr>
                <w:rFonts w:ascii="宋体" w:hAnsi="宋体" w:cs="宋体"/>
                <w:kern w:val="0"/>
              </w:rPr>
            </w:pPr>
            <w:r>
              <w:rPr>
                <w:rFonts w:ascii="宋体" w:hAnsi="宋体" w:cs="宋体" w:hint="eastAsia"/>
                <w:kern w:val="0"/>
              </w:rPr>
              <w:t>国家级教学成果奖大讲堂----临床医学教学模式的探索与实践（董卫国、朱俊勇）</w:t>
            </w:r>
          </w:p>
        </w:tc>
        <w:tc>
          <w:tcPr>
            <w:tcW w:w="774" w:type="dxa"/>
            <w:shd w:val="clear" w:color="000000" w:fill="FFFFFF"/>
            <w:vAlign w:val="center"/>
          </w:tcPr>
          <w:p w:rsidR="00CC4FBA" w:rsidRDefault="00CC4FBA" w:rsidP="00C40721">
            <w:pPr>
              <w:widowControl/>
              <w:jc w:val="center"/>
              <w:rPr>
                <w:rFonts w:ascii="宋体" w:hAnsi="宋体" w:cs="宋体"/>
                <w:kern w:val="0"/>
              </w:rPr>
            </w:pPr>
            <w:r>
              <w:rPr>
                <w:rFonts w:ascii="宋体" w:hAnsi="宋体" w:cs="宋体" w:hint="eastAsia"/>
                <w:kern w:val="0"/>
              </w:rPr>
              <w:t>10247</w:t>
            </w:r>
          </w:p>
        </w:tc>
        <w:tc>
          <w:tcPr>
            <w:tcW w:w="4261" w:type="dxa"/>
            <w:shd w:val="clear" w:color="000000" w:fill="FFFFFF"/>
            <w:vAlign w:val="center"/>
          </w:tcPr>
          <w:p w:rsidR="00CC4FBA" w:rsidRDefault="00CC4FBA" w:rsidP="00C40721">
            <w:pPr>
              <w:widowControl/>
              <w:jc w:val="left"/>
              <w:rPr>
                <w:rFonts w:ascii="宋体" w:hAnsi="宋体" w:cs="宋体"/>
                <w:kern w:val="0"/>
              </w:rPr>
            </w:pPr>
            <w:r>
              <w:rPr>
                <w:rFonts w:ascii="宋体" w:hAnsi="宋体" w:cs="宋体" w:hint="eastAsia"/>
                <w:kern w:val="0"/>
              </w:rPr>
              <w:t>创建信息安全专业培养体系，引领专业建设（杜瑞颖）</w:t>
            </w:r>
          </w:p>
        </w:tc>
      </w:tr>
      <w:tr w:rsidR="00CC4FBA" w:rsidTr="00C40721">
        <w:trPr>
          <w:cantSplit/>
          <w:trHeight w:val="642"/>
          <w:jc w:val="center"/>
        </w:trPr>
        <w:tc>
          <w:tcPr>
            <w:tcW w:w="774" w:type="dxa"/>
            <w:shd w:val="clear" w:color="000000" w:fill="FFFFFF"/>
            <w:vAlign w:val="center"/>
          </w:tcPr>
          <w:p w:rsidR="00CC4FBA" w:rsidRDefault="00CC4FBA" w:rsidP="00C40721">
            <w:pPr>
              <w:widowControl/>
              <w:jc w:val="center"/>
              <w:rPr>
                <w:rFonts w:ascii="宋体" w:hAnsi="宋体" w:cs="宋体"/>
                <w:kern w:val="0"/>
              </w:rPr>
            </w:pPr>
            <w:r>
              <w:rPr>
                <w:rFonts w:ascii="宋体" w:hAnsi="宋体" w:cs="宋体" w:hint="eastAsia"/>
                <w:kern w:val="0"/>
              </w:rPr>
              <w:t>10310</w:t>
            </w:r>
          </w:p>
        </w:tc>
        <w:tc>
          <w:tcPr>
            <w:tcW w:w="3583" w:type="dxa"/>
            <w:shd w:val="clear" w:color="000000" w:fill="FFFFFF"/>
            <w:vAlign w:val="center"/>
          </w:tcPr>
          <w:p w:rsidR="00CC4FBA" w:rsidRDefault="00CC4FBA" w:rsidP="00C40721">
            <w:pPr>
              <w:widowControl/>
              <w:rPr>
                <w:rFonts w:ascii="宋体" w:hAnsi="宋体" w:cs="宋体"/>
                <w:kern w:val="0"/>
              </w:rPr>
            </w:pPr>
            <w:r>
              <w:rPr>
                <w:rFonts w:ascii="宋体" w:hAnsi="宋体" w:cs="宋体" w:hint="eastAsia"/>
                <w:kern w:val="0"/>
              </w:rPr>
              <w:t>文化遗产保护人才“三位一体”培养体系的探索与实践（钱耀鹏）</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10306</w:t>
            </w:r>
          </w:p>
        </w:tc>
        <w:tc>
          <w:tcPr>
            <w:tcW w:w="4261" w:type="dxa"/>
            <w:shd w:val="clear" w:color="000000" w:fill="FFFFFF"/>
            <w:vAlign w:val="center"/>
          </w:tcPr>
          <w:p w:rsidR="00CC4FBA" w:rsidRDefault="00CC4FBA" w:rsidP="00C40721">
            <w:pPr>
              <w:rPr>
                <w:rFonts w:ascii="宋体" w:hAnsi="宋体" w:cs="宋体"/>
                <w:kern w:val="0"/>
              </w:rPr>
            </w:pPr>
            <w:r>
              <w:rPr>
                <w:rFonts w:ascii="宋体" w:hAnsi="宋体" w:cs="宋体" w:hint="eastAsia"/>
                <w:kern w:val="0"/>
              </w:rPr>
              <w:t>产教融合：地方普通高校教师发展之关键（周华丽）</w:t>
            </w:r>
          </w:p>
        </w:tc>
      </w:tr>
      <w:tr w:rsidR="00CC4FBA" w:rsidTr="00C40721">
        <w:trPr>
          <w:cantSplit/>
          <w:trHeight w:val="642"/>
          <w:jc w:val="center"/>
        </w:trPr>
        <w:tc>
          <w:tcPr>
            <w:tcW w:w="774" w:type="dxa"/>
            <w:shd w:val="clear" w:color="000000" w:fill="FFFFFF"/>
            <w:vAlign w:val="center"/>
          </w:tcPr>
          <w:p w:rsidR="00CC4FBA" w:rsidRDefault="00CC4FBA" w:rsidP="00C40721">
            <w:pPr>
              <w:widowControl/>
              <w:rPr>
                <w:rFonts w:ascii="宋体" w:hAnsi="宋体" w:cs="宋体"/>
                <w:color w:val="000000"/>
                <w:kern w:val="0"/>
              </w:rPr>
            </w:pPr>
            <w:r>
              <w:rPr>
                <w:rFonts w:ascii="宋体" w:hAnsi="宋体" w:cs="宋体" w:hint="eastAsia"/>
                <w:color w:val="000000"/>
                <w:kern w:val="0"/>
              </w:rPr>
              <w:t>10078</w:t>
            </w:r>
          </w:p>
        </w:tc>
        <w:tc>
          <w:tcPr>
            <w:tcW w:w="3583" w:type="dxa"/>
            <w:shd w:val="clear" w:color="000000" w:fill="FFFFFF"/>
            <w:vAlign w:val="center"/>
          </w:tcPr>
          <w:p w:rsidR="00CC4FBA" w:rsidRDefault="00CC4FBA" w:rsidP="00C40721">
            <w:pPr>
              <w:rPr>
                <w:rFonts w:ascii="宋体" w:hAnsi="宋体" w:cs="宋体"/>
                <w:color w:val="000000"/>
                <w:kern w:val="0"/>
              </w:rPr>
            </w:pPr>
            <w:r>
              <w:rPr>
                <w:rFonts w:ascii="宋体" w:hAnsi="宋体" w:cs="宋体" w:hint="eastAsia"/>
                <w:color w:val="000000"/>
                <w:kern w:val="0"/>
              </w:rPr>
              <w:t>发挥科技创新引领作用 推动大众创业万众创新（王渝生）</w:t>
            </w:r>
          </w:p>
        </w:tc>
        <w:tc>
          <w:tcPr>
            <w:tcW w:w="774" w:type="dxa"/>
            <w:shd w:val="clear" w:color="000000" w:fill="FFFFFF"/>
            <w:vAlign w:val="center"/>
          </w:tcPr>
          <w:p w:rsidR="00CC4FBA" w:rsidRDefault="00CC4FBA" w:rsidP="00C40721">
            <w:pPr>
              <w:widowControl/>
              <w:rPr>
                <w:rFonts w:ascii="宋体" w:hAnsi="宋体" w:cs="宋体"/>
                <w:color w:val="000000"/>
                <w:kern w:val="0"/>
              </w:rPr>
            </w:pPr>
            <w:r>
              <w:rPr>
                <w:rFonts w:ascii="宋体" w:hAnsi="宋体" w:cs="宋体" w:hint="eastAsia"/>
                <w:color w:val="000000"/>
                <w:kern w:val="0"/>
              </w:rPr>
              <w:t>10080</w:t>
            </w:r>
          </w:p>
        </w:tc>
        <w:tc>
          <w:tcPr>
            <w:tcW w:w="4261" w:type="dxa"/>
            <w:shd w:val="clear" w:color="000000" w:fill="FFFFFF"/>
            <w:vAlign w:val="center"/>
          </w:tcPr>
          <w:p w:rsidR="00CC4FBA" w:rsidRDefault="00CC4FBA" w:rsidP="00C40721">
            <w:pPr>
              <w:rPr>
                <w:rFonts w:ascii="宋体" w:hAnsi="宋体" w:cs="宋体"/>
                <w:color w:val="000000"/>
                <w:kern w:val="0"/>
              </w:rPr>
            </w:pPr>
            <w:r>
              <w:rPr>
                <w:rFonts w:ascii="宋体" w:hAnsi="宋体" w:cs="宋体" w:hint="eastAsia"/>
                <w:color w:val="000000"/>
                <w:kern w:val="0"/>
              </w:rPr>
              <w:t>加快推动大众创业万众创新（王道勇）</w:t>
            </w:r>
          </w:p>
        </w:tc>
      </w:tr>
      <w:tr w:rsidR="00CC4FBA" w:rsidTr="00C40721">
        <w:trPr>
          <w:cantSplit/>
          <w:trHeight w:val="642"/>
          <w:jc w:val="center"/>
        </w:trPr>
        <w:tc>
          <w:tcPr>
            <w:tcW w:w="774"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10079</w:t>
            </w:r>
          </w:p>
        </w:tc>
        <w:tc>
          <w:tcPr>
            <w:tcW w:w="3583" w:type="dxa"/>
            <w:shd w:val="clear" w:color="000000" w:fill="FFFFFF"/>
            <w:vAlign w:val="center"/>
          </w:tcPr>
          <w:p w:rsidR="00CC4FBA" w:rsidRDefault="00CC4FBA" w:rsidP="00C40721">
            <w:pPr>
              <w:jc w:val="center"/>
              <w:rPr>
                <w:rFonts w:ascii="宋体" w:hAnsi="宋体" w:cs="宋体"/>
                <w:color w:val="000000"/>
                <w:kern w:val="0"/>
              </w:rPr>
            </w:pPr>
            <w:r>
              <w:rPr>
                <w:rFonts w:ascii="宋体" w:hAnsi="宋体" w:cs="宋体" w:hint="eastAsia"/>
                <w:color w:val="000000"/>
                <w:kern w:val="0"/>
              </w:rPr>
              <w:t>深入实施创新驱动发展战略（许倞）</w:t>
            </w:r>
          </w:p>
        </w:tc>
        <w:tc>
          <w:tcPr>
            <w:tcW w:w="774"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10178</w:t>
            </w:r>
          </w:p>
        </w:tc>
        <w:tc>
          <w:tcPr>
            <w:tcW w:w="4261" w:type="dxa"/>
            <w:shd w:val="clear" w:color="000000" w:fill="FFFFFF"/>
            <w:vAlign w:val="center"/>
          </w:tcPr>
          <w:p w:rsidR="00CC4FBA" w:rsidRDefault="00CC4FBA" w:rsidP="00C40721">
            <w:pPr>
              <w:rPr>
                <w:rFonts w:ascii="宋体" w:hAnsi="宋体" w:cs="宋体"/>
                <w:color w:val="000000"/>
                <w:kern w:val="0"/>
              </w:rPr>
            </w:pPr>
            <w:r>
              <w:rPr>
                <w:rFonts w:ascii="宋体" w:hAnsi="宋体" w:cs="宋体" w:hint="eastAsia"/>
                <w:color w:val="000000"/>
                <w:kern w:val="0"/>
              </w:rPr>
              <w:t>大学生创新能力培养（冯林）</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cs="宋体"/>
                <w:sz w:val="22"/>
              </w:rPr>
            </w:pPr>
            <w:r>
              <w:rPr>
                <w:rFonts w:ascii="宋体" w:hAnsi="宋体" w:cs="宋体" w:hint="eastAsia"/>
                <w:sz w:val="22"/>
              </w:rPr>
              <w:t>10213</w:t>
            </w:r>
          </w:p>
        </w:tc>
        <w:tc>
          <w:tcPr>
            <w:tcW w:w="3583" w:type="dxa"/>
            <w:shd w:val="clear" w:color="000000" w:fill="FFFFFF"/>
            <w:vAlign w:val="bottom"/>
          </w:tcPr>
          <w:p w:rsidR="00CC4FBA" w:rsidRDefault="00CC4FBA" w:rsidP="00C40721">
            <w:pPr>
              <w:rPr>
                <w:rFonts w:ascii="宋体" w:hAnsi="宋体" w:cs="宋体"/>
                <w:kern w:val="0"/>
              </w:rPr>
            </w:pPr>
            <w:r>
              <w:rPr>
                <w:rFonts w:ascii="宋体" w:hAnsi="宋体" w:cs="宋体" w:hint="eastAsia"/>
                <w:kern w:val="0"/>
              </w:rPr>
              <w:t>创业教育与专业教育深度融合的改革与实践</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10224</w:t>
            </w:r>
          </w:p>
        </w:tc>
        <w:tc>
          <w:tcPr>
            <w:tcW w:w="4261" w:type="dxa"/>
            <w:shd w:val="clear" w:color="000000" w:fill="FFFFFF"/>
            <w:vAlign w:val="center"/>
          </w:tcPr>
          <w:p w:rsidR="00CC4FBA" w:rsidRDefault="00CC4FBA" w:rsidP="00C40721">
            <w:pPr>
              <w:rPr>
                <w:rFonts w:ascii="宋体" w:hAnsi="宋体" w:cs="宋体"/>
                <w:kern w:val="0"/>
              </w:rPr>
            </w:pPr>
            <w:r>
              <w:rPr>
                <w:rFonts w:ascii="宋体" w:hAnsi="宋体" w:cs="宋体" w:hint="eastAsia"/>
                <w:kern w:val="0"/>
              </w:rPr>
              <w:t>拔尖创新人才的培育与思考（宋乃庆）</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10231</w:t>
            </w:r>
          </w:p>
        </w:tc>
        <w:tc>
          <w:tcPr>
            <w:tcW w:w="3583" w:type="dxa"/>
            <w:shd w:val="clear" w:color="000000" w:fill="FFFFFF"/>
            <w:vAlign w:val="center"/>
          </w:tcPr>
          <w:p w:rsidR="00CC4FBA" w:rsidRDefault="00CC4FBA" w:rsidP="00C40721">
            <w:pPr>
              <w:rPr>
                <w:rFonts w:ascii="宋体" w:hAnsi="宋体"/>
                <w:u w:val="wavyHeavy"/>
              </w:rPr>
            </w:pPr>
            <w:r>
              <w:rPr>
                <w:rFonts w:ascii="宋体" w:hAnsi="宋体" w:cs="宋体" w:hint="eastAsia"/>
                <w:kern w:val="0"/>
              </w:rPr>
              <w:t>自主创新原理与方法----TRIZ（李静）</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10239</w:t>
            </w:r>
          </w:p>
        </w:tc>
        <w:tc>
          <w:tcPr>
            <w:tcW w:w="4261" w:type="dxa"/>
            <w:shd w:val="clear" w:color="000000" w:fill="FFFFFF"/>
            <w:vAlign w:val="center"/>
          </w:tcPr>
          <w:p w:rsidR="00CC4FBA" w:rsidRDefault="00CC4FBA" w:rsidP="00C40721">
            <w:pPr>
              <w:rPr>
                <w:rFonts w:ascii="宋体" w:hAnsi="宋体" w:cs="宋体"/>
                <w:kern w:val="0"/>
              </w:rPr>
            </w:pPr>
            <w:r>
              <w:rPr>
                <w:rFonts w:ascii="宋体" w:hAnsi="宋体" w:cs="宋体" w:hint="eastAsia"/>
                <w:kern w:val="0"/>
              </w:rPr>
              <w:t>独立学院：</w:t>
            </w:r>
            <w:proofErr w:type="gramStart"/>
            <w:r>
              <w:rPr>
                <w:rFonts w:ascii="宋体" w:hAnsi="宋体" w:cs="宋体" w:hint="eastAsia"/>
                <w:kern w:val="0"/>
              </w:rPr>
              <w:t>转设与</w:t>
            </w:r>
            <w:proofErr w:type="gramEnd"/>
            <w:r>
              <w:rPr>
                <w:rFonts w:ascii="宋体" w:hAnsi="宋体" w:cs="宋体" w:hint="eastAsia"/>
                <w:kern w:val="0"/>
              </w:rPr>
              <w:t>转型的双重挑战（甘德安）</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10303</w:t>
            </w:r>
          </w:p>
        </w:tc>
        <w:tc>
          <w:tcPr>
            <w:tcW w:w="3583" w:type="dxa"/>
            <w:shd w:val="clear" w:color="000000" w:fill="FFFFFF"/>
            <w:vAlign w:val="center"/>
          </w:tcPr>
          <w:p w:rsidR="00CC4FBA" w:rsidRDefault="00CC4FBA" w:rsidP="00C40721">
            <w:pPr>
              <w:rPr>
                <w:rFonts w:ascii="宋体" w:hAnsi="宋体" w:cs="宋体"/>
                <w:kern w:val="0"/>
              </w:rPr>
            </w:pPr>
            <w:r>
              <w:rPr>
                <w:rFonts w:ascii="宋体" w:hAnsi="宋体" w:cs="宋体" w:hint="eastAsia"/>
                <w:kern w:val="0"/>
              </w:rPr>
              <w:t>青年教师创新与成才（王汉杰）</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10305</w:t>
            </w:r>
          </w:p>
        </w:tc>
        <w:tc>
          <w:tcPr>
            <w:tcW w:w="4261" w:type="dxa"/>
            <w:shd w:val="clear" w:color="000000" w:fill="FFFFFF"/>
            <w:vAlign w:val="center"/>
          </w:tcPr>
          <w:p w:rsidR="00CC4FBA" w:rsidRDefault="00CC4FBA" w:rsidP="00C40721">
            <w:pPr>
              <w:rPr>
                <w:rFonts w:ascii="宋体" w:hAnsi="宋体" w:cs="宋体"/>
                <w:kern w:val="0"/>
              </w:rPr>
            </w:pPr>
            <w:r>
              <w:rPr>
                <w:rFonts w:ascii="宋体" w:hAnsi="宋体" w:cs="宋体" w:hint="eastAsia"/>
                <w:kern w:val="0"/>
              </w:rPr>
              <w:t>大学生创新成果的管理与指导（刘彦军）</w:t>
            </w:r>
          </w:p>
        </w:tc>
      </w:tr>
      <w:tr w:rsidR="00CC4FBA" w:rsidTr="00C40721">
        <w:trPr>
          <w:cantSplit/>
          <w:trHeight w:val="536"/>
          <w:jc w:val="center"/>
        </w:trPr>
        <w:tc>
          <w:tcPr>
            <w:tcW w:w="9392" w:type="dxa"/>
            <w:gridSpan w:val="4"/>
            <w:shd w:val="clear" w:color="000000" w:fill="FFFFFF"/>
            <w:vAlign w:val="center"/>
          </w:tcPr>
          <w:p w:rsidR="00CC4FBA" w:rsidRDefault="00CC4FBA" w:rsidP="00C40721">
            <w:pPr>
              <w:widowControl/>
              <w:jc w:val="center"/>
              <w:rPr>
                <w:rFonts w:ascii="宋体" w:hAnsi="宋体" w:cs="宋体"/>
                <w:b/>
                <w:bCs/>
                <w:color w:val="000000"/>
                <w:kern w:val="0"/>
              </w:rPr>
            </w:pPr>
            <w:r>
              <w:rPr>
                <w:rFonts w:ascii="宋体" w:hAnsi="宋体" w:cs="宋体" w:hint="eastAsia"/>
                <w:b/>
                <w:bCs/>
                <w:color w:val="000000"/>
                <w:kern w:val="0"/>
              </w:rPr>
              <w:t>教师发展（259）</w:t>
            </w:r>
          </w:p>
          <w:p w:rsidR="00CC4FBA" w:rsidRDefault="00CC4FBA" w:rsidP="00C40721">
            <w:pPr>
              <w:widowControl/>
              <w:ind w:firstLineChars="200" w:firstLine="420"/>
              <w:jc w:val="left"/>
              <w:rPr>
                <w:rFonts w:ascii="宋体" w:hAnsi="宋体" w:cs="宋体"/>
                <w:color w:val="000000"/>
                <w:kern w:val="0"/>
                <w:u w:val="single"/>
              </w:rPr>
            </w:pPr>
            <w:r>
              <w:rPr>
                <w:rFonts w:ascii="宋体" w:hAnsi="宋体" w:cs="宋体" w:hint="eastAsia"/>
                <w:color w:val="000000"/>
                <w:kern w:val="0"/>
              </w:rPr>
              <w:t>本部分内容主要有教师发展与综合素养提升、教师身心健康与心理调适、课堂教学方法与教学能力提升、教师信息技术能力提升、教师科研能力提升和学生辅导等内容。</w:t>
            </w:r>
          </w:p>
        </w:tc>
      </w:tr>
      <w:tr w:rsidR="00CC4FBA" w:rsidTr="00C40721">
        <w:trPr>
          <w:cantSplit/>
          <w:trHeight w:val="642"/>
          <w:jc w:val="center"/>
        </w:trPr>
        <w:tc>
          <w:tcPr>
            <w:tcW w:w="774"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10139</w:t>
            </w:r>
          </w:p>
        </w:tc>
        <w:tc>
          <w:tcPr>
            <w:tcW w:w="3583"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课件及其制作技巧（裴纯礼）</w:t>
            </w:r>
          </w:p>
        </w:tc>
        <w:tc>
          <w:tcPr>
            <w:tcW w:w="774"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10171</w:t>
            </w:r>
          </w:p>
        </w:tc>
        <w:tc>
          <w:tcPr>
            <w:tcW w:w="4261"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技术如何革新教育（余胜泉）</w:t>
            </w:r>
          </w:p>
        </w:tc>
      </w:tr>
      <w:tr w:rsidR="00CC4FBA" w:rsidTr="00C40721">
        <w:trPr>
          <w:cantSplit/>
          <w:trHeight w:val="642"/>
          <w:jc w:val="center"/>
        </w:trPr>
        <w:tc>
          <w:tcPr>
            <w:tcW w:w="774"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10203</w:t>
            </w:r>
          </w:p>
        </w:tc>
        <w:tc>
          <w:tcPr>
            <w:tcW w:w="3583"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以MOOC促进教学模式改革的实践</w:t>
            </w:r>
          </w:p>
        </w:tc>
        <w:tc>
          <w:tcPr>
            <w:tcW w:w="774"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10251</w:t>
            </w:r>
          </w:p>
        </w:tc>
        <w:tc>
          <w:tcPr>
            <w:tcW w:w="4261"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网络时代新教师的新读写（刘海涛）</w:t>
            </w:r>
          </w:p>
        </w:tc>
      </w:tr>
      <w:tr w:rsidR="00CC4FBA" w:rsidTr="00C40721">
        <w:trPr>
          <w:cantSplit/>
          <w:trHeight w:val="642"/>
          <w:jc w:val="center"/>
        </w:trPr>
        <w:tc>
          <w:tcPr>
            <w:tcW w:w="774" w:type="dxa"/>
            <w:shd w:val="clear" w:color="000000" w:fill="FFFFFF"/>
            <w:vAlign w:val="center"/>
          </w:tcPr>
          <w:p w:rsidR="00CC4FBA" w:rsidRDefault="00CC4FBA" w:rsidP="00C40721">
            <w:pPr>
              <w:widowControl/>
              <w:jc w:val="center"/>
              <w:rPr>
                <w:rFonts w:ascii="宋体" w:hAnsi="宋体" w:cs="宋体"/>
                <w:kern w:val="0"/>
              </w:rPr>
            </w:pPr>
            <w:r>
              <w:rPr>
                <w:rFonts w:ascii="宋体" w:hAnsi="宋体" w:cs="宋体" w:hint="eastAsia"/>
                <w:kern w:val="0"/>
              </w:rPr>
              <w:lastRenderedPageBreak/>
              <w:t>10263</w:t>
            </w:r>
          </w:p>
        </w:tc>
        <w:tc>
          <w:tcPr>
            <w:tcW w:w="3583" w:type="dxa"/>
            <w:shd w:val="clear" w:color="000000" w:fill="FFFFFF"/>
            <w:vAlign w:val="center"/>
          </w:tcPr>
          <w:p w:rsidR="00CC4FBA" w:rsidRDefault="00CC4FBA" w:rsidP="00C40721">
            <w:pPr>
              <w:widowControl/>
              <w:jc w:val="left"/>
              <w:rPr>
                <w:rFonts w:ascii="宋体" w:hAnsi="宋体" w:cs="宋体"/>
                <w:kern w:val="0"/>
              </w:rPr>
            </w:pPr>
            <w:r>
              <w:rPr>
                <w:rFonts w:ascii="宋体" w:hAnsi="宋体" w:cs="宋体" w:hint="eastAsia"/>
                <w:kern w:val="0"/>
              </w:rPr>
              <w:t>我思我行我MOOC（李尚志）</w:t>
            </w:r>
          </w:p>
        </w:tc>
        <w:tc>
          <w:tcPr>
            <w:tcW w:w="774" w:type="dxa"/>
            <w:shd w:val="clear" w:color="000000" w:fill="FFFFFF"/>
            <w:vAlign w:val="center"/>
          </w:tcPr>
          <w:p w:rsidR="00CC4FBA" w:rsidRDefault="00CC4FBA" w:rsidP="00C40721">
            <w:pPr>
              <w:widowControl/>
              <w:jc w:val="center"/>
              <w:rPr>
                <w:rFonts w:ascii="宋体" w:hAnsi="宋体" w:cs="宋体"/>
                <w:kern w:val="0"/>
              </w:rPr>
            </w:pPr>
            <w:r>
              <w:rPr>
                <w:rFonts w:ascii="宋体" w:hAnsi="宋体" w:cs="宋体" w:hint="eastAsia"/>
                <w:kern w:val="0"/>
              </w:rPr>
              <w:t>10302</w:t>
            </w:r>
          </w:p>
        </w:tc>
        <w:tc>
          <w:tcPr>
            <w:tcW w:w="4261" w:type="dxa"/>
            <w:shd w:val="clear" w:color="000000" w:fill="FFFFFF"/>
            <w:vAlign w:val="center"/>
          </w:tcPr>
          <w:p w:rsidR="00CC4FBA" w:rsidRDefault="00CC4FBA" w:rsidP="00C40721">
            <w:pPr>
              <w:widowControl/>
              <w:jc w:val="left"/>
              <w:rPr>
                <w:rFonts w:ascii="宋体" w:hAnsi="宋体" w:cs="宋体"/>
                <w:kern w:val="0"/>
              </w:rPr>
            </w:pPr>
            <w:proofErr w:type="gramStart"/>
            <w:r>
              <w:rPr>
                <w:rFonts w:ascii="宋体" w:hAnsi="宋体" w:cs="宋体" w:hint="eastAsia"/>
                <w:kern w:val="0"/>
              </w:rPr>
              <w:t>微课的</w:t>
            </w:r>
            <w:proofErr w:type="gramEnd"/>
            <w:r>
              <w:rPr>
                <w:rFonts w:ascii="宋体" w:hAnsi="宋体" w:cs="宋体" w:hint="eastAsia"/>
                <w:kern w:val="0"/>
              </w:rPr>
              <w:t>设计与创意（夏纪梅）</w:t>
            </w:r>
          </w:p>
        </w:tc>
      </w:tr>
      <w:tr w:rsidR="00CC4FBA" w:rsidTr="00C40721">
        <w:trPr>
          <w:cantSplit/>
          <w:trHeight w:val="642"/>
          <w:jc w:val="center"/>
        </w:trPr>
        <w:tc>
          <w:tcPr>
            <w:tcW w:w="774" w:type="dxa"/>
            <w:shd w:val="clear" w:color="000000" w:fill="FFFFFF"/>
            <w:vAlign w:val="center"/>
          </w:tcPr>
          <w:p w:rsidR="00CC4FBA" w:rsidRDefault="00CC4FBA" w:rsidP="00C40721">
            <w:pPr>
              <w:widowControl/>
              <w:jc w:val="center"/>
              <w:rPr>
                <w:rFonts w:ascii="宋体" w:hAnsi="宋体" w:cs="宋体"/>
                <w:kern w:val="0"/>
              </w:rPr>
            </w:pPr>
            <w:r>
              <w:rPr>
                <w:rFonts w:ascii="宋体" w:hAnsi="宋体" w:cs="宋体" w:hint="eastAsia"/>
                <w:kern w:val="0"/>
              </w:rPr>
              <w:t>10319</w:t>
            </w:r>
          </w:p>
        </w:tc>
        <w:tc>
          <w:tcPr>
            <w:tcW w:w="3583" w:type="dxa"/>
            <w:shd w:val="clear" w:color="000000" w:fill="FFFFFF"/>
            <w:vAlign w:val="center"/>
          </w:tcPr>
          <w:p w:rsidR="00CC4FBA" w:rsidRDefault="00CC4FBA" w:rsidP="00C40721">
            <w:pPr>
              <w:widowControl/>
              <w:jc w:val="left"/>
              <w:rPr>
                <w:rFonts w:ascii="宋体" w:hAnsi="宋体" w:cs="宋体"/>
                <w:kern w:val="0"/>
              </w:rPr>
            </w:pPr>
            <w:r>
              <w:rPr>
                <w:rFonts w:ascii="宋体" w:hAnsi="宋体" w:cs="宋体" w:hint="eastAsia"/>
                <w:kern w:val="0"/>
              </w:rPr>
              <w:t>从信息化走向智慧教育（陈琳）</w:t>
            </w:r>
          </w:p>
        </w:tc>
        <w:tc>
          <w:tcPr>
            <w:tcW w:w="774" w:type="dxa"/>
            <w:shd w:val="clear" w:color="000000" w:fill="FFFFFF"/>
            <w:vAlign w:val="center"/>
          </w:tcPr>
          <w:p w:rsidR="00CC4FBA" w:rsidRDefault="00CC4FBA" w:rsidP="00C40721">
            <w:pPr>
              <w:widowControl/>
              <w:jc w:val="center"/>
              <w:rPr>
                <w:rFonts w:ascii="宋体" w:hAnsi="宋体" w:cs="宋体"/>
                <w:kern w:val="0"/>
              </w:rPr>
            </w:pPr>
            <w:r>
              <w:rPr>
                <w:rFonts w:ascii="宋体" w:hAnsi="宋体" w:cs="宋体" w:hint="eastAsia"/>
                <w:kern w:val="0"/>
              </w:rPr>
              <w:t>10321</w:t>
            </w:r>
          </w:p>
        </w:tc>
        <w:tc>
          <w:tcPr>
            <w:tcW w:w="4261" w:type="dxa"/>
            <w:shd w:val="clear" w:color="000000" w:fill="FFFFFF"/>
            <w:vAlign w:val="center"/>
          </w:tcPr>
          <w:p w:rsidR="00CC4FBA" w:rsidRDefault="00CC4FBA" w:rsidP="00C40721">
            <w:pPr>
              <w:widowControl/>
              <w:jc w:val="left"/>
              <w:rPr>
                <w:rFonts w:ascii="宋体" w:hAnsi="宋体" w:cs="宋体"/>
                <w:kern w:val="0"/>
              </w:rPr>
            </w:pPr>
            <w:r>
              <w:rPr>
                <w:rFonts w:ascii="宋体" w:hAnsi="宋体" w:cs="宋体" w:hint="eastAsia"/>
                <w:kern w:val="0"/>
              </w:rPr>
              <w:t>MOOC设计方法与制作运营实战技巧（师雪霖）</w:t>
            </w:r>
          </w:p>
        </w:tc>
      </w:tr>
      <w:tr w:rsidR="00CC4FBA" w:rsidTr="00C40721">
        <w:trPr>
          <w:cantSplit/>
          <w:trHeight w:val="642"/>
          <w:jc w:val="center"/>
        </w:trPr>
        <w:tc>
          <w:tcPr>
            <w:tcW w:w="774"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10142</w:t>
            </w:r>
          </w:p>
        </w:tc>
        <w:tc>
          <w:tcPr>
            <w:tcW w:w="3583"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大学课堂教学方法与艺术（李芒）</w:t>
            </w:r>
          </w:p>
        </w:tc>
        <w:tc>
          <w:tcPr>
            <w:tcW w:w="774"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10217</w:t>
            </w:r>
          </w:p>
        </w:tc>
        <w:tc>
          <w:tcPr>
            <w:tcW w:w="4261"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青年教师教学诊断案例分析（李芳）</w:t>
            </w:r>
          </w:p>
        </w:tc>
      </w:tr>
      <w:tr w:rsidR="00CC4FBA" w:rsidTr="00C40721">
        <w:trPr>
          <w:cantSplit/>
          <w:trHeight w:val="642"/>
          <w:jc w:val="center"/>
        </w:trPr>
        <w:tc>
          <w:tcPr>
            <w:tcW w:w="774"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10145</w:t>
            </w:r>
          </w:p>
        </w:tc>
        <w:tc>
          <w:tcPr>
            <w:tcW w:w="3583" w:type="dxa"/>
            <w:shd w:val="clear" w:color="000000" w:fill="FFFFFF"/>
            <w:vAlign w:val="center"/>
          </w:tcPr>
          <w:p w:rsidR="00CC4FBA" w:rsidRDefault="00CC4FBA" w:rsidP="00C40721">
            <w:pPr>
              <w:spacing w:line="400" w:lineRule="exact"/>
              <w:rPr>
                <w:rFonts w:ascii="宋体" w:hAnsi="宋体" w:cs="宋体"/>
                <w:color w:val="000000"/>
                <w:kern w:val="0"/>
              </w:rPr>
            </w:pPr>
            <w:r>
              <w:rPr>
                <w:rFonts w:ascii="宋体" w:hAnsi="宋体" w:cs="宋体" w:hint="eastAsia"/>
                <w:color w:val="000000"/>
                <w:kern w:val="0"/>
              </w:rPr>
              <w:t>教学法与教学策略（孙建荣）</w:t>
            </w:r>
          </w:p>
        </w:tc>
        <w:tc>
          <w:tcPr>
            <w:tcW w:w="774"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10028</w:t>
            </w:r>
          </w:p>
        </w:tc>
        <w:tc>
          <w:tcPr>
            <w:tcW w:w="4261"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kern w:val="0"/>
              </w:rPr>
              <w:t>高校教师教育教学技能（唐松林）</w:t>
            </w:r>
          </w:p>
        </w:tc>
      </w:tr>
      <w:tr w:rsidR="00CC4FBA" w:rsidTr="00C40721">
        <w:trPr>
          <w:cantSplit/>
          <w:trHeight w:val="642"/>
          <w:jc w:val="center"/>
        </w:trPr>
        <w:tc>
          <w:tcPr>
            <w:tcW w:w="774" w:type="dxa"/>
            <w:shd w:val="clear" w:color="000000" w:fill="FFFFFF"/>
            <w:vAlign w:val="center"/>
          </w:tcPr>
          <w:p w:rsidR="00CC4FBA" w:rsidRDefault="00CC4FBA" w:rsidP="00C40721">
            <w:pPr>
              <w:widowControl/>
              <w:jc w:val="center"/>
              <w:rPr>
                <w:rFonts w:ascii="宋体" w:hAnsi="宋体" w:cs="宋体"/>
                <w:kern w:val="0"/>
              </w:rPr>
            </w:pPr>
            <w:r>
              <w:rPr>
                <w:rFonts w:ascii="宋体" w:hAnsi="宋体" w:cs="宋体" w:hint="eastAsia"/>
                <w:kern w:val="0"/>
              </w:rPr>
              <w:t>10229</w:t>
            </w:r>
          </w:p>
        </w:tc>
        <w:tc>
          <w:tcPr>
            <w:tcW w:w="3583" w:type="dxa"/>
            <w:shd w:val="clear" w:color="000000" w:fill="FFFFFF"/>
            <w:vAlign w:val="center"/>
          </w:tcPr>
          <w:p w:rsidR="00CC4FBA" w:rsidRDefault="00CC4FBA" w:rsidP="00C40721">
            <w:pPr>
              <w:widowControl/>
              <w:jc w:val="left"/>
              <w:rPr>
                <w:rFonts w:ascii="宋体" w:hAnsi="宋体" w:cs="宋体"/>
                <w:kern w:val="0"/>
              </w:rPr>
            </w:pPr>
            <w:r>
              <w:rPr>
                <w:rFonts w:ascii="宋体" w:hAnsi="宋体" w:cs="宋体" w:hint="eastAsia"/>
                <w:kern w:val="0"/>
              </w:rPr>
              <w:t>实现教学方法创新的四个要点（赵斌）</w:t>
            </w:r>
          </w:p>
        </w:tc>
        <w:tc>
          <w:tcPr>
            <w:tcW w:w="774" w:type="dxa"/>
            <w:shd w:val="clear" w:color="000000" w:fill="FFFFFF"/>
            <w:vAlign w:val="center"/>
          </w:tcPr>
          <w:p w:rsidR="00CC4FBA" w:rsidRDefault="00CC4FBA" w:rsidP="00C40721">
            <w:pPr>
              <w:widowControl/>
              <w:jc w:val="center"/>
              <w:rPr>
                <w:rFonts w:ascii="宋体" w:hAnsi="宋体" w:cs="宋体"/>
                <w:kern w:val="0"/>
              </w:rPr>
            </w:pPr>
            <w:r>
              <w:rPr>
                <w:rFonts w:ascii="宋体" w:hAnsi="宋体" w:cs="宋体" w:hint="eastAsia"/>
                <w:kern w:val="0"/>
              </w:rPr>
              <w:t>10255</w:t>
            </w:r>
          </w:p>
        </w:tc>
        <w:tc>
          <w:tcPr>
            <w:tcW w:w="4261" w:type="dxa"/>
            <w:shd w:val="clear" w:color="000000" w:fill="FFFFFF"/>
            <w:vAlign w:val="center"/>
          </w:tcPr>
          <w:p w:rsidR="00CC4FBA" w:rsidRDefault="00CC4FBA" w:rsidP="00C40721">
            <w:pPr>
              <w:widowControl/>
              <w:jc w:val="left"/>
              <w:rPr>
                <w:rFonts w:ascii="宋体" w:hAnsi="宋体" w:cs="宋体"/>
                <w:kern w:val="0"/>
              </w:rPr>
            </w:pPr>
            <w:r>
              <w:rPr>
                <w:rFonts w:ascii="宋体" w:hAnsi="宋体" w:cs="宋体" w:hint="eastAsia"/>
                <w:kern w:val="0"/>
              </w:rPr>
              <w:t>学科知识转化为教学语言的策略（汤智）</w:t>
            </w:r>
          </w:p>
        </w:tc>
      </w:tr>
      <w:tr w:rsidR="00CC4FBA" w:rsidTr="00C40721">
        <w:trPr>
          <w:cantSplit/>
          <w:trHeight w:val="642"/>
          <w:jc w:val="center"/>
        </w:trPr>
        <w:tc>
          <w:tcPr>
            <w:tcW w:w="774" w:type="dxa"/>
            <w:shd w:val="clear" w:color="000000" w:fill="FFFFFF"/>
            <w:vAlign w:val="center"/>
          </w:tcPr>
          <w:p w:rsidR="00CC4FBA" w:rsidRDefault="00CC4FBA" w:rsidP="00C40721">
            <w:pPr>
              <w:widowControl/>
              <w:jc w:val="center"/>
              <w:rPr>
                <w:rFonts w:ascii="宋体" w:hAnsi="宋体" w:cs="宋体"/>
                <w:kern w:val="0"/>
              </w:rPr>
            </w:pPr>
            <w:r>
              <w:rPr>
                <w:rFonts w:ascii="宋体" w:hAnsi="宋体" w:cs="宋体" w:hint="eastAsia"/>
                <w:kern w:val="0"/>
              </w:rPr>
              <w:t>10265</w:t>
            </w:r>
          </w:p>
        </w:tc>
        <w:tc>
          <w:tcPr>
            <w:tcW w:w="3583" w:type="dxa"/>
            <w:shd w:val="clear" w:color="000000" w:fill="FFFFFF"/>
            <w:vAlign w:val="center"/>
          </w:tcPr>
          <w:p w:rsidR="00CC4FBA" w:rsidRDefault="00CC4FBA" w:rsidP="00C40721">
            <w:pPr>
              <w:widowControl/>
              <w:jc w:val="left"/>
              <w:rPr>
                <w:rFonts w:ascii="宋体" w:hAnsi="宋体" w:cs="宋体"/>
                <w:kern w:val="0"/>
              </w:rPr>
            </w:pPr>
            <w:r>
              <w:rPr>
                <w:rFonts w:ascii="宋体" w:hAnsi="宋体" w:cs="宋体" w:hint="eastAsia"/>
                <w:kern w:val="0"/>
              </w:rPr>
              <w:t>如何使授课语言生动鲜活（朱月龙）</w:t>
            </w:r>
          </w:p>
        </w:tc>
        <w:tc>
          <w:tcPr>
            <w:tcW w:w="774" w:type="dxa"/>
            <w:shd w:val="clear" w:color="000000" w:fill="FFFFFF"/>
            <w:vAlign w:val="center"/>
          </w:tcPr>
          <w:p w:rsidR="00CC4FBA" w:rsidRDefault="00CC4FBA" w:rsidP="00C40721">
            <w:pPr>
              <w:widowControl/>
              <w:jc w:val="center"/>
              <w:rPr>
                <w:rFonts w:ascii="宋体" w:hAnsi="宋体" w:cs="宋体"/>
                <w:kern w:val="0"/>
              </w:rPr>
            </w:pPr>
            <w:r>
              <w:rPr>
                <w:rFonts w:ascii="宋体" w:hAnsi="宋体" w:cs="宋体" w:hint="eastAsia"/>
                <w:kern w:val="0"/>
              </w:rPr>
              <w:t>10269</w:t>
            </w:r>
          </w:p>
        </w:tc>
        <w:tc>
          <w:tcPr>
            <w:tcW w:w="4261" w:type="dxa"/>
            <w:shd w:val="clear" w:color="000000" w:fill="FFFFFF"/>
            <w:vAlign w:val="center"/>
          </w:tcPr>
          <w:p w:rsidR="00CC4FBA" w:rsidRDefault="00CC4FBA" w:rsidP="00C40721">
            <w:pPr>
              <w:widowControl/>
              <w:jc w:val="left"/>
              <w:rPr>
                <w:rFonts w:ascii="宋体" w:hAnsi="宋体" w:cs="宋体"/>
                <w:kern w:val="0"/>
              </w:rPr>
            </w:pPr>
            <w:r>
              <w:rPr>
                <w:rFonts w:ascii="宋体" w:hAnsi="宋体" w:cs="宋体" w:hint="eastAsia"/>
                <w:kern w:val="0"/>
              </w:rPr>
              <w:t>如何进行有效教学（宋峰）</w:t>
            </w:r>
          </w:p>
        </w:tc>
      </w:tr>
      <w:tr w:rsidR="00CC4FBA" w:rsidTr="00C40721">
        <w:trPr>
          <w:cantSplit/>
          <w:trHeight w:val="642"/>
          <w:jc w:val="center"/>
        </w:trPr>
        <w:tc>
          <w:tcPr>
            <w:tcW w:w="774" w:type="dxa"/>
            <w:shd w:val="clear" w:color="000000" w:fill="FFFFFF"/>
            <w:vAlign w:val="center"/>
          </w:tcPr>
          <w:p w:rsidR="00CC4FBA" w:rsidRDefault="00CC4FBA" w:rsidP="00C40721">
            <w:pPr>
              <w:widowControl/>
              <w:jc w:val="center"/>
              <w:rPr>
                <w:rFonts w:ascii="宋体" w:hAnsi="宋体" w:cs="宋体"/>
                <w:kern w:val="0"/>
              </w:rPr>
            </w:pPr>
            <w:r>
              <w:rPr>
                <w:rFonts w:ascii="宋体" w:hAnsi="宋体" w:cs="宋体" w:hint="eastAsia"/>
                <w:kern w:val="0"/>
              </w:rPr>
              <w:t>10285</w:t>
            </w:r>
          </w:p>
        </w:tc>
        <w:tc>
          <w:tcPr>
            <w:tcW w:w="3583" w:type="dxa"/>
            <w:shd w:val="clear" w:color="000000" w:fill="FFFFFF"/>
            <w:vAlign w:val="center"/>
          </w:tcPr>
          <w:p w:rsidR="00CC4FBA" w:rsidRDefault="00CC4FBA" w:rsidP="00C40721">
            <w:pPr>
              <w:widowControl/>
              <w:jc w:val="left"/>
              <w:rPr>
                <w:rFonts w:ascii="宋体" w:hAnsi="宋体" w:cs="宋体"/>
                <w:kern w:val="0"/>
              </w:rPr>
            </w:pPr>
            <w:r>
              <w:rPr>
                <w:rFonts w:ascii="宋体" w:hAnsi="宋体" w:cs="宋体" w:hint="eastAsia"/>
                <w:kern w:val="0"/>
              </w:rPr>
              <w:t>新教学环境下教学组织变革（周华丽）</w:t>
            </w:r>
          </w:p>
        </w:tc>
        <w:tc>
          <w:tcPr>
            <w:tcW w:w="774" w:type="dxa"/>
            <w:shd w:val="clear" w:color="000000" w:fill="FFFFFF"/>
            <w:vAlign w:val="center"/>
          </w:tcPr>
          <w:p w:rsidR="00CC4FBA" w:rsidRDefault="00CC4FBA" w:rsidP="00C40721">
            <w:pPr>
              <w:widowControl/>
              <w:jc w:val="center"/>
              <w:rPr>
                <w:rFonts w:ascii="宋体" w:hAnsi="宋体" w:cs="宋体"/>
                <w:kern w:val="0"/>
              </w:rPr>
            </w:pPr>
            <w:r>
              <w:rPr>
                <w:rFonts w:ascii="宋体" w:hAnsi="宋体" w:cs="宋体" w:hint="eastAsia"/>
                <w:kern w:val="0"/>
              </w:rPr>
              <w:t>10293</w:t>
            </w:r>
          </w:p>
        </w:tc>
        <w:tc>
          <w:tcPr>
            <w:tcW w:w="4261" w:type="dxa"/>
            <w:shd w:val="clear" w:color="000000" w:fill="FFFFFF"/>
            <w:vAlign w:val="center"/>
          </w:tcPr>
          <w:p w:rsidR="00CC4FBA" w:rsidRDefault="00CC4FBA" w:rsidP="00C40721">
            <w:pPr>
              <w:widowControl/>
              <w:jc w:val="left"/>
              <w:rPr>
                <w:rFonts w:ascii="宋体" w:hAnsi="宋体" w:cs="宋体"/>
                <w:kern w:val="0"/>
              </w:rPr>
            </w:pPr>
            <w:r>
              <w:rPr>
                <w:rFonts w:ascii="宋体" w:hAnsi="宋体" w:cs="宋体" w:hint="eastAsia"/>
                <w:kern w:val="0"/>
              </w:rPr>
              <w:t>“有效教学理论”在现代课堂的实施（夏纪梅）</w:t>
            </w:r>
          </w:p>
        </w:tc>
      </w:tr>
      <w:tr w:rsidR="00CC4FBA" w:rsidTr="00C40721">
        <w:trPr>
          <w:cantSplit/>
          <w:trHeight w:val="642"/>
          <w:jc w:val="center"/>
        </w:trPr>
        <w:tc>
          <w:tcPr>
            <w:tcW w:w="774" w:type="dxa"/>
            <w:shd w:val="clear" w:color="000000" w:fill="FFFFFF"/>
            <w:vAlign w:val="center"/>
          </w:tcPr>
          <w:p w:rsidR="00CC4FBA" w:rsidRDefault="00CC4FBA" w:rsidP="00C40721">
            <w:pPr>
              <w:widowControl/>
              <w:jc w:val="center"/>
              <w:rPr>
                <w:rFonts w:ascii="宋体" w:hAnsi="宋体" w:cs="宋体"/>
                <w:kern w:val="0"/>
              </w:rPr>
            </w:pPr>
            <w:r>
              <w:rPr>
                <w:rFonts w:ascii="宋体" w:hAnsi="宋体" w:cs="宋体" w:hint="eastAsia"/>
                <w:kern w:val="0"/>
              </w:rPr>
              <w:t>10314</w:t>
            </w:r>
          </w:p>
        </w:tc>
        <w:tc>
          <w:tcPr>
            <w:tcW w:w="3583" w:type="dxa"/>
            <w:shd w:val="clear" w:color="000000" w:fill="FFFFFF"/>
            <w:vAlign w:val="center"/>
          </w:tcPr>
          <w:p w:rsidR="00CC4FBA" w:rsidRDefault="00CC4FBA" w:rsidP="00C40721">
            <w:pPr>
              <w:widowControl/>
              <w:jc w:val="left"/>
              <w:rPr>
                <w:rFonts w:ascii="宋体" w:hAnsi="宋体" w:cs="宋体"/>
                <w:kern w:val="0"/>
              </w:rPr>
            </w:pPr>
            <w:r>
              <w:rPr>
                <w:rFonts w:ascii="宋体" w:hAnsi="宋体" w:cs="宋体" w:hint="eastAsia"/>
                <w:kern w:val="0"/>
              </w:rPr>
              <w:t>理工科院校如何开好人文课（赵雪波）</w:t>
            </w:r>
          </w:p>
        </w:tc>
        <w:tc>
          <w:tcPr>
            <w:tcW w:w="774" w:type="dxa"/>
            <w:shd w:val="clear" w:color="000000" w:fill="FFFFFF"/>
            <w:vAlign w:val="center"/>
          </w:tcPr>
          <w:p w:rsidR="00CC4FBA" w:rsidRDefault="00CC4FBA" w:rsidP="00C40721">
            <w:pPr>
              <w:widowControl/>
              <w:jc w:val="center"/>
              <w:rPr>
                <w:rFonts w:ascii="宋体" w:hAnsi="宋体" w:cs="宋体"/>
                <w:kern w:val="0"/>
              </w:rPr>
            </w:pPr>
            <w:r>
              <w:rPr>
                <w:rFonts w:ascii="宋体" w:hAnsi="宋体" w:cs="宋体" w:hint="eastAsia"/>
                <w:kern w:val="0"/>
              </w:rPr>
              <w:t>10318</w:t>
            </w:r>
          </w:p>
        </w:tc>
        <w:tc>
          <w:tcPr>
            <w:tcW w:w="4261" w:type="dxa"/>
            <w:shd w:val="clear" w:color="000000" w:fill="FFFFFF"/>
            <w:vAlign w:val="center"/>
          </w:tcPr>
          <w:p w:rsidR="00CC4FBA" w:rsidRDefault="00CC4FBA" w:rsidP="00C40721">
            <w:pPr>
              <w:widowControl/>
              <w:jc w:val="left"/>
              <w:rPr>
                <w:rFonts w:ascii="宋体" w:hAnsi="宋体" w:cs="宋体"/>
                <w:kern w:val="0"/>
              </w:rPr>
            </w:pPr>
            <w:r>
              <w:rPr>
                <w:rFonts w:ascii="宋体" w:hAnsi="宋体" w:cs="宋体" w:hint="eastAsia"/>
                <w:kern w:val="0"/>
              </w:rPr>
              <w:t>互联网+时代学生核心素养的评价（刘红云）</w:t>
            </w:r>
          </w:p>
        </w:tc>
      </w:tr>
      <w:tr w:rsidR="00CC4FBA" w:rsidTr="00C40721">
        <w:trPr>
          <w:cantSplit/>
          <w:trHeight w:val="642"/>
          <w:jc w:val="center"/>
        </w:trPr>
        <w:tc>
          <w:tcPr>
            <w:tcW w:w="774" w:type="dxa"/>
            <w:shd w:val="clear" w:color="000000" w:fill="FFFFFF"/>
            <w:vAlign w:val="center"/>
          </w:tcPr>
          <w:p w:rsidR="00CC4FBA" w:rsidRDefault="00CC4FBA" w:rsidP="00C40721">
            <w:pPr>
              <w:widowControl/>
              <w:jc w:val="center"/>
              <w:rPr>
                <w:rFonts w:ascii="宋体" w:hAnsi="宋体" w:cs="宋体"/>
                <w:kern w:val="0"/>
              </w:rPr>
            </w:pPr>
            <w:r>
              <w:rPr>
                <w:rFonts w:ascii="宋体" w:hAnsi="宋体" w:cs="宋体" w:hint="eastAsia"/>
                <w:kern w:val="0"/>
              </w:rPr>
              <w:t>10323</w:t>
            </w:r>
          </w:p>
        </w:tc>
        <w:tc>
          <w:tcPr>
            <w:tcW w:w="3583" w:type="dxa"/>
            <w:shd w:val="clear" w:color="000000" w:fill="FFFFFF"/>
            <w:vAlign w:val="center"/>
          </w:tcPr>
          <w:p w:rsidR="00CC4FBA" w:rsidRDefault="00CC4FBA" w:rsidP="00C40721">
            <w:pPr>
              <w:widowControl/>
              <w:jc w:val="left"/>
              <w:rPr>
                <w:rFonts w:ascii="宋体" w:hAnsi="宋体" w:cs="宋体"/>
                <w:kern w:val="0"/>
              </w:rPr>
            </w:pPr>
            <w:r>
              <w:rPr>
                <w:rFonts w:ascii="宋体" w:hAnsi="宋体" w:cs="宋体" w:hint="eastAsia"/>
                <w:kern w:val="0"/>
              </w:rPr>
              <w:t>一线教师如何做教学研究（汤智）</w:t>
            </w:r>
          </w:p>
        </w:tc>
        <w:tc>
          <w:tcPr>
            <w:tcW w:w="774" w:type="dxa"/>
            <w:shd w:val="clear" w:color="000000" w:fill="FFFFFF"/>
            <w:vAlign w:val="center"/>
          </w:tcPr>
          <w:p w:rsidR="00CC4FBA" w:rsidRDefault="00CC4FBA" w:rsidP="00C40721">
            <w:pPr>
              <w:widowControl/>
              <w:jc w:val="center"/>
              <w:rPr>
                <w:rFonts w:ascii="宋体" w:hAnsi="宋体" w:cs="宋体"/>
                <w:kern w:val="0"/>
              </w:rPr>
            </w:pPr>
            <w:r>
              <w:rPr>
                <w:rFonts w:ascii="宋体" w:hAnsi="宋体" w:cs="宋体" w:hint="eastAsia"/>
                <w:kern w:val="0"/>
              </w:rPr>
              <w:t>10294</w:t>
            </w:r>
          </w:p>
        </w:tc>
        <w:tc>
          <w:tcPr>
            <w:tcW w:w="4261" w:type="dxa"/>
            <w:shd w:val="clear" w:color="000000" w:fill="FFFFFF"/>
            <w:vAlign w:val="center"/>
          </w:tcPr>
          <w:p w:rsidR="00CC4FBA" w:rsidRDefault="00CC4FBA" w:rsidP="00C40721">
            <w:pPr>
              <w:spacing w:line="400" w:lineRule="exact"/>
              <w:rPr>
                <w:rFonts w:ascii="宋体" w:hAnsi="宋体"/>
                <w:u w:val="wavyHeavy"/>
              </w:rPr>
            </w:pPr>
            <w:r>
              <w:rPr>
                <w:rFonts w:ascii="宋体" w:hAnsi="宋体" w:cs="宋体" w:hint="eastAsia"/>
                <w:kern w:val="0"/>
              </w:rPr>
              <w:t>SCI期刊论文发表经验谈（童美松）</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10166</w:t>
            </w:r>
          </w:p>
        </w:tc>
        <w:tc>
          <w:tcPr>
            <w:tcW w:w="3583" w:type="dxa"/>
            <w:shd w:val="clear" w:color="000000" w:fill="FFFFFF"/>
            <w:vAlign w:val="center"/>
          </w:tcPr>
          <w:p w:rsidR="00CC4FBA" w:rsidRDefault="00CC4FBA" w:rsidP="00C40721">
            <w:pPr>
              <w:spacing w:line="400" w:lineRule="exact"/>
              <w:rPr>
                <w:rFonts w:ascii="宋体" w:hAnsi="宋体"/>
              </w:rPr>
            </w:pPr>
            <w:r>
              <w:rPr>
                <w:rFonts w:ascii="宋体" w:hAnsi="宋体" w:cs="宋体" w:hint="eastAsia"/>
                <w:kern w:val="0"/>
              </w:rPr>
              <w:t>学术诚信与学术规范（岳云强）</w:t>
            </w:r>
          </w:p>
        </w:tc>
        <w:tc>
          <w:tcPr>
            <w:tcW w:w="774" w:type="dxa"/>
            <w:shd w:val="clear" w:color="000000" w:fill="FFFFFF"/>
            <w:vAlign w:val="center"/>
          </w:tcPr>
          <w:p w:rsidR="00CC4FBA" w:rsidRDefault="00CC4FBA" w:rsidP="00C40721">
            <w:pPr>
              <w:widowControl/>
              <w:jc w:val="center"/>
              <w:rPr>
                <w:rFonts w:ascii="宋体" w:hAnsi="宋体" w:cs="宋体"/>
                <w:kern w:val="0"/>
              </w:rPr>
            </w:pPr>
            <w:r>
              <w:rPr>
                <w:rFonts w:ascii="宋体" w:hAnsi="宋体" w:cs="宋体" w:hint="eastAsia"/>
                <w:kern w:val="0"/>
              </w:rPr>
              <w:t>10225</w:t>
            </w:r>
          </w:p>
        </w:tc>
        <w:tc>
          <w:tcPr>
            <w:tcW w:w="4261" w:type="dxa"/>
            <w:shd w:val="clear" w:color="000000" w:fill="FFFFFF"/>
            <w:vAlign w:val="center"/>
          </w:tcPr>
          <w:p w:rsidR="00CC4FBA" w:rsidRDefault="00CC4FBA" w:rsidP="00C40721">
            <w:pPr>
              <w:spacing w:line="400" w:lineRule="exact"/>
              <w:rPr>
                <w:rFonts w:ascii="宋体" w:hAnsi="宋体"/>
                <w:u w:val="wavyHeavy"/>
              </w:rPr>
            </w:pPr>
            <w:r>
              <w:rPr>
                <w:rFonts w:ascii="宋体" w:hAnsi="宋体" w:cs="宋体" w:hint="eastAsia"/>
                <w:kern w:val="0"/>
              </w:rPr>
              <w:t>高校青年教师科研能力培养与发展（宋乃庆）</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10290</w:t>
            </w:r>
          </w:p>
        </w:tc>
        <w:tc>
          <w:tcPr>
            <w:tcW w:w="3583" w:type="dxa"/>
            <w:shd w:val="clear" w:color="000000" w:fill="FFFFFF"/>
            <w:vAlign w:val="center"/>
          </w:tcPr>
          <w:p w:rsidR="00CC4FBA" w:rsidRDefault="00CC4FBA" w:rsidP="00C40721">
            <w:pPr>
              <w:spacing w:line="400" w:lineRule="exact"/>
              <w:rPr>
                <w:rFonts w:ascii="宋体" w:hAnsi="宋体" w:cs="宋体"/>
                <w:kern w:val="0"/>
              </w:rPr>
            </w:pPr>
            <w:r>
              <w:rPr>
                <w:rFonts w:ascii="宋体" w:hAnsi="宋体" w:cs="宋体" w:hint="eastAsia"/>
                <w:kern w:val="0"/>
              </w:rPr>
              <w:t>大学教学改革中的科研方法与探索——基于青年教师的视角（</w:t>
            </w:r>
            <w:proofErr w:type="gramStart"/>
            <w:r>
              <w:rPr>
                <w:rFonts w:ascii="宋体" w:hAnsi="宋体" w:cs="宋体" w:hint="eastAsia"/>
                <w:kern w:val="0"/>
              </w:rPr>
              <w:t>嵩</w:t>
            </w:r>
            <w:proofErr w:type="gramEnd"/>
            <w:r>
              <w:rPr>
                <w:rFonts w:ascii="宋体" w:hAnsi="宋体" w:cs="宋体" w:hint="eastAsia"/>
                <w:kern w:val="0"/>
              </w:rPr>
              <w:t>天）</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10316</w:t>
            </w:r>
          </w:p>
        </w:tc>
        <w:tc>
          <w:tcPr>
            <w:tcW w:w="4261" w:type="dxa"/>
            <w:shd w:val="clear" w:color="000000" w:fill="FFFFFF"/>
            <w:vAlign w:val="center"/>
          </w:tcPr>
          <w:p w:rsidR="00CC4FBA" w:rsidRDefault="00CC4FBA" w:rsidP="00C40721">
            <w:pPr>
              <w:rPr>
                <w:rFonts w:ascii="宋体" w:hAnsi="宋体" w:cs="宋体"/>
                <w:kern w:val="0"/>
              </w:rPr>
            </w:pPr>
            <w:r>
              <w:rPr>
                <w:rFonts w:ascii="宋体" w:hAnsi="宋体" w:cs="宋体" w:hint="eastAsia"/>
                <w:kern w:val="0"/>
              </w:rPr>
              <w:t>生活中的宪法问题（王磊）</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10067</w:t>
            </w:r>
          </w:p>
        </w:tc>
        <w:tc>
          <w:tcPr>
            <w:tcW w:w="3583" w:type="dxa"/>
            <w:shd w:val="clear" w:color="000000" w:fill="FFFFFF"/>
            <w:vAlign w:val="center"/>
          </w:tcPr>
          <w:p w:rsidR="00CC4FBA" w:rsidRDefault="00CC4FBA" w:rsidP="00C40721">
            <w:pPr>
              <w:spacing w:line="400" w:lineRule="exact"/>
              <w:rPr>
                <w:rFonts w:ascii="宋体"/>
                <w:u w:val="wavyHeavy"/>
              </w:rPr>
            </w:pPr>
            <w:r>
              <w:rPr>
                <w:rFonts w:ascii="宋体" w:hAnsi="宋体" w:cs="宋体" w:hint="eastAsia"/>
                <w:color w:val="000000"/>
                <w:kern w:val="0"/>
              </w:rPr>
              <w:t>公务礼仪（上）：基本概念、仪表礼仪、服饰礼仪（李兴国）</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10068</w:t>
            </w:r>
          </w:p>
        </w:tc>
        <w:tc>
          <w:tcPr>
            <w:tcW w:w="4261" w:type="dxa"/>
            <w:shd w:val="clear" w:color="000000" w:fill="FFFFFF"/>
            <w:vAlign w:val="center"/>
          </w:tcPr>
          <w:p w:rsidR="00CC4FBA" w:rsidRDefault="00CC4FBA" w:rsidP="00C40721">
            <w:pPr>
              <w:widowControl/>
              <w:jc w:val="left"/>
              <w:rPr>
                <w:rFonts w:ascii="宋体" w:hAnsi="宋体" w:cs="宋体"/>
                <w:kern w:val="0"/>
                <w:u w:val="wavyHeavy"/>
              </w:rPr>
            </w:pPr>
            <w:r>
              <w:rPr>
                <w:rFonts w:ascii="宋体" w:hAnsi="宋体" w:cs="宋体" w:hint="eastAsia"/>
                <w:color w:val="000000"/>
                <w:kern w:val="0"/>
              </w:rPr>
              <w:t>公务礼仪（中）：语言、见面礼仪、乘车（李兴国）</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10069</w:t>
            </w:r>
          </w:p>
        </w:tc>
        <w:tc>
          <w:tcPr>
            <w:tcW w:w="3583" w:type="dxa"/>
            <w:shd w:val="clear" w:color="000000" w:fill="FFFFFF"/>
            <w:vAlign w:val="center"/>
          </w:tcPr>
          <w:p w:rsidR="00CC4FBA" w:rsidRDefault="00CC4FBA" w:rsidP="00C40721">
            <w:pPr>
              <w:spacing w:line="400" w:lineRule="exact"/>
              <w:rPr>
                <w:rFonts w:ascii="宋体" w:hAnsi="宋体" w:cs="宋体"/>
                <w:color w:val="000000"/>
                <w:kern w:val="0"/>
              </w:rPr>
            </w:pPr>
            <w:r>
              <w:rPr>
                <w:rFonts w:ascii="宋体" w:hAnsi="宋体" w:cs="宋体" w:hint="eastAsia"/>
                <w:color w:val="000000"/>
                <w:kern w:val="0"/>
              </w:rPr>
              <w:t>公务礼仪（下）：接待迎送、餐饮、礼宾（李兴国）</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10083</w:t>
            </w:r>
          </w:p>
        </w:tc>
        <w:tc>
          <w:tcPr>
            <w:tcW w:w="4261"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教育质量如何提高（李军鹏）</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10112</w:t>
            </w:r>
          </w:p>
        </w:tc>
        <w:tc>
          <w:tcPr>
            <w:tcW w:w="3583" w:type="dxa"/>
            <w:shd w:val="clear" w:color="000000" w:fill="FFFFFF"/>
            <w:vAlign w:val="center"/>
          </w:tcPr>
          <w:p w:rsidR="00CC4FBA" w:rsidRDefault="00CC4FBA" w:rsidP="00C40721">
            <w:pPr>
              <w:rPr>
                <w:rFonts w:ascii="宋体" w:hAnsi="宋体" w:cs="宋体"/>
                <w:color w:val="000000"/>
                <w:kern w:val="0"/>
              </w:rPr>
            </w:pPr>
            <w:r>
              <w:rPr>
                <w:rFonts w:ascii="宋体" w:hAnsi="宋体" w:cs="宋体" w:hint="eastAsia"/>
                <w:color w:val="000000"/>
                <w:kern w:val="0"/>
              </w:rPr>
              <w:t>美学与大学生艺术素养教育（王德胜）</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10210</w:t>
            </w:r>
          </w:p>
        </w:tc>
        <w:tc>
          <w:tcPr>
            <w:tcW w:w="4261" w:type="dxa"/>
            <w:shd w:val="clear" w:color="000000" w:fill="FFFFFF"/>
            <w:vAlign w:val="center"/>
          </w:tcPr>
          <w:p w:rsidR="00CC4FBA" w:rsidRDefault="00CC4FBA" w:rsidP="00C40721">
            <w:pPr>
              <w:rPr>
                <w:rFonts w:ascii="宋体" w:hAnsi="宋体" w:cs="宋体"/>
                <w:color w:val="000000"/>
                <w:kern w:val="0"/>
              </w:rPr>
            </w:pPr>
            <w:r>
              <w:rPr>
                <w:rFonts w:ascii="宋体" w:hAnsi="宋体" w:cs="宋体" w:hint="eastAsia"/>
                <w:color w:val="000000"/>
                <w:kern w:val="0"/>
              </w:rPr>
              <w:t>科学与艺术交融的大学美育理念与实践（沈致隆）</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10165</w:t>
            </w:r>
          </w:p>
        </w:tc>
        <w:tc>
          <w:tcPr>
            <w:tcW w:w="3583" w:type="dxa"/>
            <w:shd w:val="clear" w:color="000000" w:fill="FFFFFF"/>
            <w:vAlign w:val="center"/>
          </w:tcPr>
          <w:p w:rsidR="00CC4FBA" w:rsidRDefault="00CC4FBA" w:rsidP="00C40721">
            <w:pPr>
              <w:rPr>
                <w:rFonts w:ascii="宋体" w:hAnsi="宋体" w:cs="宋体"/>
                <w:kern w:val="0"/>
              </w:rPr>
            </w:pPr>
            <w:r>
              <w:rPr>
                <w:rFonts w:ascii="宋体" w:hAnsi="宋体" w:cs="宋体" w:hint="eastAsia"/>
                <w:kern w:val="0"/>
              </w:rPr>
              <w:t>美在身边（肖红）</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10124</w:t>
            </w:r>
          </w:p>
        </w:tc>
        <w:tc>
          <w:tcPr>
            <w:tcW w:w="4261" w:type="dxa"/>
            <w:shd w:val="clear" w:color="000000" w:fill="FFFFFF"/>
            <w:vAlign w:val="center"/>
          </w:tcPr>
          <w:p w:rsidR="00CC4FBA" w:rsidRDefault="00CC4FBA" w:rsidP="00C40721">
            <w:pPr>
              <w:rPr>
                <w:rFonts w:ascii="宋体" w:hAnsi="宋体" w:cs="宋体"/>
                <w:kern w:val="0"/>
              </w:rPr>
            </w:pPr>
            <w:r>
              <w:rPr>
                <w:rFonts w:ascii="宋体" w:hAnsi="宋体" w:cs="宋体" w:hint="eastAsia"/>
                <w:kern w:val="0"/>
              </w:rPr>
              <w:t>人格与国性——大学生素质教育的两大主题（彭林）</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10122</w:t>
            </w:r>
          </w:p>
        </w:tc>
        <w:tc>
          <w:tcPr>
            <w:tcW w:w="3583" w:type="dxa"/>
            <w:shd w:val="clear" w:color="000000" w:fill="FFFFFF"/>
            <w:vAlign w:val="center"/>
          </w:tcPr>
          <w:p w:rsidR="00CC4FBA" w:rsidRDefault="00CC4FBA" w:rsidP="00C40721">
            <w:pPr>
              <w:rPr>
                <w:rFonts w:ascii="宋体" w:hAnsi="宋体" w:cs="宋体"/>
                <w:color w:val="000000"/>
                <w:kern w:val="0"/>
              </w:rPr>
            </w:pPr>
            <w:r>
              <w:rPr>
                <w:rFonts w:ascii="宋体" w:hAnsi="宋体" w:cs="宋体" w:hint="eastAsia"/>
                <w:color w:val="000000"/>
                <w:kern w:val="0"/>
              </w:rPr>
              <w:t>青年教师专业发展的路径与策略（张斌贤）</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10167</w:t>
            </w:r>
          </w:p>
        </w:tc>
        <w:tc>
          <w:tcPr>
            <w:tcW w:w="4261" w:type="dxa"/>
            <w:shd w:val="clear" w:color="000000" w:fill="FFFFFF"/>
            <w:vAlign w:val="center"/>
          </w:tcPr>
          <w:p w:rsidR="00CC4FBA" w:rsidRDefault="00CC4FBA" w:rsidP="00C40721">
            <w:pPr>
              <w:rPr>
                <w:rFonts w:ascii="宋体" w:hAnsi="宋体" w:cs="宋体"/>
                <w:color w:val="000000"/>
                <w:kern w:val="0"/>
              </w:rPr>
            </w:pPr>
            <w:r>
              <w:rPr>
                <w:rFonts w:ascii="宋体" w:hAnsi="宋体" w:cs="宋体" w:hint="eastAsia"/>
                <w:color w:val="000000"/>
                <w:kern w:val="0"/>
              </w:rPr>
              <w:t>高校卓越教师专业发展的理论与路径（洪成文）</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10126</w:t>
            </w:r>
          </w:p>
        </w:tc>
        <w:tc>
          <w:tcPr>
            <w:tcW w:w="3583" w:type="dxa"/>
            <w:shd w:val="clear" w:color="000000" w:fill="FFFFFF"/>
            <w:vAlign w:val="center"/>
          </w:tcPr>
          <w:p w:rsidR="00CC4FBA" w:rsidRDefault="00CC4FBA" w:rsidP="00C40721">
            <w:pPr>
              <w:rPr>
                <w:rFonts w:ascii="宋体" w:hAnsi="宋体" w:cs="宋体"/>
                <w:color w:val="000000"/>
                <w:kern w:val="0"/>
              </w:rPr>
            </w:pPr>
            <w:r>
              <w:rPr>
                <w:rFonts w:ascii="宋体" w:hAnsi="宋体" w:cs="宋体" w:hint="eastAsia"/>
                <w:color w:val="000000"/>
                <w:kern w:val="0"/>
              </w:rPr>
              <w:t>教师身心健康与压力管理（</w:t>
            </w:r>
            <w:proofErr w:type="gramStart"/>
            <w:r>
              <w:rPr>
                <w:rFonts w:ascii="宋体" w:hAnsi="宋体" w:cs="宋体" w:hint="eastAsia"/>
                <w:color w:val="000000"/>
                <w:kern w:val="0"/>
              </w:rPr>
              <w:t>刘破资</w:t>
            </w:r>
            <w:proofErr w:type="gramEnd"/>
            <w:r>
              <w:rPr>
                <w:rFonts w:ascii="宋体" w:hAnsi="宋体" w:cs="宋体" w:hint="eastAsia"/>
                <w:color w:val="000000"/>
                <w:kern w:val="0"/>
              </w:rPr>
              <w:t>）</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10179</w:t>
            </w:r>
          </w:p>
        </w:tc>
        <w:tc>
          <w:tcPr>
            <w:tcW w:w="4261" w:type="dxa"/>
            <w:shd w:val="clear" w:color="000000" w:fill="FFFFFF"/>
            <w:vAlign w:val="center"/>
          </w:tcPr>
          <w:p w:rsidR="00CC4FBA" w:rsidRDefault="00CC4FBA" w:rsidP="00C40721">
            <w:pPr>
              <w:rPr>
                <w:rFonts w:ascii="宋体" w:hAnsi="宋体" w:cs="宋体"/>
                <w:color w:val="000000"/>
                <w:kern w:val="0"/>
              </w:rPr>
            </w:pPr>
            <w:proofErr w:type="gramStart"/>
            <w:r>
              <w:rPr>
                <w:rFonts w:ascii="宋体" w:hAnsi="宋体" w:cs="宋体" w:hint="eastAsia"/>
                <w:color w:val="000000"/>
                <w:kern w:val="0"/>
              </w:rPr>
              <w:t>砺</w:t>
            </w:r>
            <w:proofErr w:type="gramEnd"/>
            <w:r>
              <w:rPr>
                <w:rFonts w:ascii="宋体" w:hAnsi="宋体" w:cs="宋体" w:hint="eastAsia"/>
                <w:color w:val="000000"/>
                <w:kern w:val="0"/>
              </w:rPr>
              <w:t>炼身心，超越自我（李民）</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10131</w:t>
            </w:r>
          </w:p>
        </w:tc>
        <w:tc>
          <w:tcPr>
            <w:tcW w:w="3583" w:type="dxa"/>
            <w:shd w:val="clear" w:color="000000" w:fill="FFFFFF"/>
            <w:vAlign w:val="center"/>
          </w:tcPr>
          <w:p w:rsidR="00CC4FBA" w:rsidRDefault="00CC4FBA" w:rsidP="00C40721">
            <w:pPr>
              <w:rPr>
                <w:rFonts w:ascii="宋体" w:hAnsi="宋体" w:cs="宋体"/>
                <w:color w:val="000000"/>
                <w:kern w:val="0"/>
              </w:rPr>
            </w:pPr>
            <w:r>
              <w:rPr>
                <w:rFonts w:ascii="宋体" w:hAnsi="宋体" w:cs="宋体" w:hint="eastAsia"/>
                <w:color w:val="000000"/>
                <w:kern w:val="0"/>
              </w:rPr>
              <w:t>论德性伦理的实践智慧（廖申白）</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10181</w:t>
            </w:r>
          </w:p>
        </w:tc>
        <w:tc>
          <w:tcPr>
            <w:tcW w:w="4261" w:type="dxa"/>
            <w:shd w:val="clear" w:color="000000" w:fill="FFFFFF"/>
            <w:vAlign w:val="center"/>
          </w:tcPr>
          <w:p w:rsidR="00CC4FBA" w:rsidRDefault="00CC4FBA" w:rsidP="00C40721">
            <w:pPr>
              <w:rPr>
                <w:rFonts w:ascii="宋体" w:hAnsi="宋体" w:cs="宋体"/>
                <w:color w:val="000000"/>
                <w:kern w:val="0"/>
              </w:rPr>
            </w:pPr>
            <w:r>
              <w:rPr>
                <w:rFonts w:ascii="宋体" w:hAnsi="宋体" w:cs="宋体" w:hint="eastAsia"/>
                <w:color w:val="000000"/>
                <w:kern w:val="0"/>
              </w:rPr>
              <w:t>儒家人生哲学与教师修养（张奇伟）</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10133</w:t>
            </w:r>
          </w:p>
        </w:tc>
        <w:tc>
          <w:tcPr>
            <w:tcW w:w="3583" w:type="dxa"/>
            <w:shd w:val="clear" w:color="000000" w:fill="FFFFFF"/>
            <w:vAlign w:val="center"/>
          </w:tcPr>
          <w:p w:rsidR="00CC4FBA" w:rsidRDefault="00CC4FBA" w:rsidP="00C40721">
            <w:pPr>
              <w:jc w:val="center"/>
              <w:rPr>
                <w:rFonts w:ascii="宋体" w:hAnsi="宋体" w:cs="宋体"/>
                <w:color w:val="000000"/>
                <w:kern w:val="0"/>
              </w:rPr>
            </w:pPr>
            <w:r>
              <w:rPr>
                <w:rFonts w:ascii="宋体" w:hAnsi="宋体" w:cs="宋体" w:hint="eastAsia"/>
                <w:color w:val="000000"/>
                <w:kern w:val="0"/>
              </w:rPr>
              <w:t>直面高校教师的时间管理（石咏琦）</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10183</w:t>
            </w:r>
          </w:p>
        </w:tc>
        <w:tc>
          <w:tcPr>
            <w:tcW w:w="4261" w:type="dxa"/>
            <w:shd w:val="clear" w:color="000000" w:fill="FFFFFF"/>
            <w:vAlign w:val="center"/>
          </w:tcPr>
          <w:p w:rsidR="00CC4FBA" w:rsidRDefault="00CC4FBA" w:rsidP="00C40721">
            <w:pPr>
              <w:rPr>
                <w:rFonts w:ascii="宋体" w:hAnsi="宋体" w:cs="宋体"/>
                <w:color w:val="000000"/>
                <w:kern w:val="0"/>
              </w:rPr>
            </w:pPr>
            <w:r>
              <w:rPr>
                <w:rFonts w:ascii="宋体" w:hAnsi="宋体" w:cs="宋体" w:hint="eastAsia"/>
                <w:color w:val="000000"/>
                <w:kern w:val="0"/>
              </w:rPr>
              <w:t>最后的王朝：回顾与反思（欧阳军喜）</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10136</w:t>
            </w:r>
          </w:p>
        </w:tc>
        <w:tc>
          <w:tcPr>
            <w:tcW w:w="3583" w:type="dxa"/>
            <w:shd w:val="clear" w:color="000000" w:fill="FFFFFF"/>
            <w:vAlign w:val="center"/>
          </w:tcPr>
          <w:p w:rsidR="00CC4FBA" w:rsidRDefault="00CC4FBA" w:rsidP="00C40721">
            <w:pPr>
              <w:rPr>
                <w:rFonts w:ascii="宋体" w:hAnsi="宋体" w:cs="宋体"/>
                <w:color w:val="000000"/>
                <w:kern w:val="0"/>
              </w:rPr>
            </w:pPr>
            <w:r>
              <w:rPr>
                <w:rFonts w:ascii="宋体" w:hAnsi="宋体" w:cs="宋体" w:hint="eastAsia"/>
                <w:color w:val="000000"/>
                <w:kern w:val="0"/>
              </w:rPr>
              <w:t>职业发展 你该从哪些方面助力（王建民）</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10196</w:t>
            </w:r>
          </w:p>
        </w:tc>
        <w:tc>
          <w:tcPr>
            <w:tcW w:w="4261" w:type="dxa"/>
            <w:shd w:val="clear" w:color="000000" w:fill="FFFFFF"/>
            <w:vAlign w:val="center"/>
          </w:tcPr>
          <w:p w:rsidR="00CC4FBA" w:rsidRDefault="00CC4FBA" w:rsidP="00C40721">
            <w:pPr>
              <w:rPr>
                <w:rFonts w:ascii="宋体" w:hAnsi="宋体" w:cs="宋体"/>
                <w:color w:val="000000"/>
                <w:kern w:val="0"/>
              </w:rPr>
            </w:pPr>
            <w:r>
              <w:rPr>
                <w:rFonts w:ascii="宋体" w:hAnsi="宋体" w:cs="宋体" w:hint="eastAsia"/>
                <w:color w:val="000000"/>
                <w:kern w:val="0"/>
              </w:rPr>
              <w:t>法律与生活</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lastRenderedPageBreak/>
              <w:t>10149</w:t>
            </w:r>
          </w:p>
        </w:tc>
        <w:tc>
          <w:tcPr>
            <w:tcW w:w="3583" w:type="dxa"/>
            <w:shd w:val="clear" w:color="000000" w:fill="FFFFFF"/>
            <w:vAlign w:val="bottom"/>
          </w:tcPr>
          <w:p w:rsidR="00CC4FBA" w:rsidRDefault="00CC4FBA" w:rsidP="00C40721">
            <w:pPr>
              <w:rPr>
                <w:rFonts w:ascii="宋体" w:hAnsi="宋体" w:cs="宋体"/>
                <w:color w:val="000000"/>
                <w:kern w:val="0"/>
              </w:rPr>
            </w:pPr>
            <w:r>
              <w:rPr>
                <w:rFonts w:ascii="宋体" w:hAnsi="宋体" w:cs="宋体" w:hint="eastAsia"/>
                <w:color w:val="000000"/>
                <w:kern w:val="0"/>
              </w:rPr>
              <w:t>国学与人生系列：《西游记》（韩田鹿）</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10193</w:t>
            </w:r>
          </w:p>
        </w:tc>
        <w:tc>
          <w:tcPr>
            <w:tcW w:w="4261" w:type="dxa"/>
            <w:shd w:val="clear" w:color="000000" w:fill="FFFFFF"/>
            <w:vAlign w:val="center"/>
          </w:tcPr>
          <w:p w:rsidR="00CC4FBA" w:rsidRDefault="00CC4FBA" w:rsidP="00C40721">
            <w:pPr>
              <w:rPr>
                <w:rFonts w:ascii="宋体" w:hAnsi="宋体" w:cs="宋体"/>
                <w:color w:val="000000"/>
                <w:kern w:val="0"/>
              </w:rPr>
            </w:pPr>
            <w:r>
              <w:rPr>
                <w:rFonts w:ascii="宋体" w:hAnsi="宋体" w:cs="宋体" w:hint="eastAsia"/>
                <w:color w:val="000000"/>
                <w:kern w:val="0"/>
              </w:rPr>
              <w:t>教师角色转型与岗位胜任</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10152</w:t>
            </w:r>
          </w:p>
        </w:tc>
        <w:tc>
          <w:tcPr>
            <w:tcW w:w="3583" w:type="dxa"/>
            <w:shd w:val="clear" w:color="000000" w:fill="FFFFFF"/>
            <w:vAlign w:val="center"/>
          </w:tcPr>
          <w:p w:rsidR="00CC4FBA" w:rsidRDefault="00CC4FBA" w:rsidP="00C40721">
            <w:pPr>
              <w:rPr>
                <w:rFonts w:ascii="宋体" w:hAnsi="宋体" w:cs="宋体"/>
                <w:kern w:val="0"/>
              </w:rPr>
            </w:pPr>
            <w:r>
              <w:rPr>
                <w:rFonts w:ascii="宋体" w:hAnsi="宋体" w:cs="宋体" w:hint="eastAsia"/>
                <w:kern w:val="0"/>
              </w:rPr>
              <w:t>科学</w:t>
            </w:r>
            <w:proofErr w:type="gramStart"/>
            <w:r>
              <w:rPr>
                <w:rFonts w:ascii="宋体" w:hAnsi="宋体" w:cs="宋体" w:hint="eastAsia"/>
                <w:kern w:val="0"/>
              </w:rPr>
              <w:t>—艺术</w:t>
            </w:r>
            <w:proofErr w:type="gramEnd"/>
            <w:r>
              <w:rPr>
                <w:rFonts w:ascii="宋体" w:hAnsi="宋体" w:cs="宋体" w:hint="eastAsia"/>
                <w:kern w:val="0"/>
              </w:rPr>
              <w:t>—人生（郑小筠）</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10227</w:t>
            </w:r>
          </w:p>
        </w:tc>
        <w:tc>
          <w:tcPr>
            <w:tcW w:w="4261" w:type="dxa"/>
            <w:shd w:val="clear" w:color="000000" w:fill="FFFFFF"/>
            <w:vAlign w:val="center"/>
          </w:tcPr>
          <w:p w:rsidR="00CC4FBA" w:rsidRDefault="00CC4FBA" w:rsidP="00C40721">
            <w:pPr>
              <w:rPr>
                <w:rFonts w:ascii="宋体" w:hAnsi="宋体" w:cs="宋体"/>
                <w:kern w:val="0"/>
              </w:rPr>
            </w:pPr>
            <w:r>
              <w:rPr>
                <w:rFonts w:ascii="宋体" w:hAnsi="宋体" w:cs="宋体" w:hint="eastAsia"/>
                <w:kern w:val="0"/>
              </w:rPr>
              <w:t>国家级教学成果奖大讲堂----数学文化类课程的创建及在全国的推广（顾沛）</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10232</w:t>
            </w:r>
          </w:p>
        </w:tc>
        <w:tc>
          <w:tcPr>
            <w:tcW w:w="3583" w:type="dxa"/>
            <w:shd w:val="clear" w:color="000000" w:fill="FFFFFF"/>
            <w:vAlign w:val="center"/>
          </w:tcPr>
          <w:p w:rsidR="00CC4FBA" w:rsidRDefault="00CC4FBA" w:rsidP="00C40721">
            <w:pPr>
              <w:rPr>
                <w:rFonts w:ascii="宋体" w:hAnsi="宋体" w:cs="宋体"/>
                <w:kern w:val="0"/>
              </w:rPr>
            </w:pPr>
            <w:r>
              <w:rPr>
                <w:rFonts w:ascii="宋体" w:hAnsi="宋体" w:cs="宋体" w:hint="eastAsia"/>
                <w:kern w:val="0"/>
              </w:rPr>
              <w:t>司马迁的《史记》及其人本主义精神（瞿林东）</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10236</w:t>
            </w:r>
          </w:p>
        </w:tc>
        <w:tc>
          <w:tcPr>
            <w:tcW w:w="4261" w:type="dxa"/>
            <w:shd w:val="clear" w:color="000000" w:fill="FFFFFF"/>
            <w:vAlign w:val="center"/>
          </w:tcPr>
          <w:p w:rsidR="00CC4FBA" w:rsidRDefault="00CC4FBA" w:rsidP="00C40721">
            <w:pPr>
              <w:rPr>
                <w:rFonts w:ascii="宋体" w:hAnsi="宋体" w:cs="宋体"/>
                <w:kern w:val="0"/>
              </w:rPr>
            </w:pPr>
            <w:r>
              <w:rPr>
                <w:rFonts w:ascii="宋体" w:hAnsi="宋体" w:cs="宋体" w:hint="eastAsia"/>
                <w:kern w:val="0"/>
              </w:rPr>
              <w:t>适应大众化生源的高校教师发展支持策略（周华丽）</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10248</w:t>
            </w:r>
          </w:p>
        </w:tc>
        <w:tc>
          <w:tcPr>
            <w:tcW w:w="3583" w:type="dxa"/>
            <w:shd w:val="clear" w:color="000000" w:fill="FFFFFF"/>
            <w:vAlign w:val="center"/>
          </w:tcPr>
          <w:p w:rsidR="00CC4FBA" w:rsidRDefault="00CC4FBA" w:rsidP="00C40721">
            <w:pPr>
              <w:rPr>
                <w:rFonts w:ascii="宋体" w:hAnsi="宋体" w:cs="宋体"/>
                <w:kern w:val="0"/>
              </w:rPr>
            </w:pPr>
            <w:r>
              <w:rPr>
                <w:rFonts w:ascii="宋体" w:hAnsi="宋体" w:cs="宋体" w:hint="eastAsia"/>
                <w:kern w:val="0"/>
              </w:rPr>
              <w:t>教材编写与教学方法的融合与配套（赵斌）</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10250</w:t>
            </w:r>
          </w:p>
        </w:tc>
        <w:tc>
          <w:tcPr>
            <w:tcW w:w="4261" w:type="dxa"/>
            <w:shd w:val="clear" w:color="000000" w:fill="FFFFFF"/>
            <w:vAlign w:val="center"/>
          </w:tcPr>
          <w:p w:rsidR="00CC4FBA" w:rsidRDefault="00CC4FBA" w:rsidP="00C40721">
            <w:pPr>
              <w:rPr>
                <w:rFonts w:ascii="宋体" w:hAnsi="宋体" w:cs="宋体"/>
                <w:kern w:val="0"/>
              </w:rPr>
            </w:pPr>
            <w:r>
              <w:rPr>
                <w:rFonts w:ascii="宋体" w:hAnsi="宋体" w:cs="宋体" w:hint="eastAsia"/>
                <w:kern w:val="0"/>
              </w:rPr>
              <w:t>中国传统文化之昆曲之美(欧阳启名)</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rPr>
              <w:t>10253</w:t>
            </w:r>
          </w:p>
        </w:tc>
        <w:tc>
          <w:tcPr>
            <w:tcW w:w="3583" w:type="dxa"/>
            <w:shd w:val="clear" w:color="000000" w:fill="FFFFFF"/>
            <w:vAlign w:val="center"/>
          </w:tcPr>
          <w:p w:rsidR="00CC4FBA" w:rsidRDefault="00CC4FBA" w:rsidP="00C40721">
            <w:pPr>
              <w:rPr>
                <w:rFonts w:ascii="宋体" w:hAnsi="宋体" w:cs="宋体"/>
                <w:kern w:val="0"/>
              </w:rPr>
            </w:pPr>
            <w:r>
              <w:rPr>
                <w:rFonts w:ascii="宋体" w:hAnsi="宋体" w:cs="宋体" w:hint="eastAsia"/>
                <w:kern w:val="0"/>
              </w:rPr>
              <w:t>生态生命生活（郭耕）</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10254</w:t>
            </w:r>
          </w:p>
        </w:tc>
        <w:tc>
          <w:tcPr>
            <w:tcW w:w="4261" w:type="dxa"/>
            <w:shd w:val="clear" w:color="000000" w:fill="FFFFFF"/>
            <w:vAlign w:val="center"/>
          </w:tcPr>
          <w:p w:rsidR="00CC4FBA" w:rsidRDefault="00CC4FBA" w:rsidP="00C40721">
            <w:pPr>
              <w:rPr>
                <w:rFonts w:ascii="宋体" w:hAnsi="宋体" w:cs="宋体"/>
                <w:kern w:val="0"/>
              </w:rPr>
            </w:pPr>
            <w:r>
              <w:rPr>
                <w:rFonts w:ascii="宋体" w:hAnsi="宋体" w:cs="宋体" w:hint="eastAsia"/>
                <w:kern w:val="0"/>
              </w:rPr>
              <w:t>易经的人生智慧（</w:t>
            </w:r>
            <w:proofErr w:type="gramStart"/>
            <w:r>
              <w:rPr>
                <w:rFonts w:ascii="宋体" w:hAnsi="宋体" w:cs="宋体" w:hint="eastAsia"/>
                <w:kern w:val="0"/>
              </w:rPr>
              <w:t>汝企和</w:t>
            </w:r>
            <w:proofErr w:type="gramEnd"/>
            <w:r>
              <w:rPr>
                <w:rFonts w:ascii="宋体" w:hAnsi="宋体" w:cs="宋体" w:hint="eastAsia"/>
                <w:kern w:val="0"/>
              </w:rPr>
              <w:t>）</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10260</w:t>
            </w:r>
          </w:p>
        </w:tc>
        <w:tc>
          <w:tcPr>
            <w:tcW w:w="3583" w:type="dxa"/>
            <w:shd w:val="clear" w:color="000000" w:fill="FFFFFF"/>
            <w:vAlign w:val="center"/>
          </w:tcPr>
          <w:p w:rsidR="00CC4FBA" w:rsidRDefault="00CC4FBA" w:rsidP="00C40721">
            <w:pPr>
              <w:rPr>
                <w:rFonts w:ascii="宋体" w:hAnsi="宋体" w:cs="宋体"/>
                <w:kern w:val="0"/>
              </w:rPr>
            </w:pPr>
            <w:r>
              <w:rPr>
                <w:rFonts w:ascii="宋体" w:hAnsi="宋体" w:cs="宋体" w:hint="eastAsia"/>
                <w:kern w:val="0"/>
              </w:rPr>
              <w:t>相处之道——您听听我的建议（张淑芳）</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10266</w:t>
            </w:r>
          </w:p>
        </w:tc>
        <w:tc>
          <w:tcPr>
            <w:tcW w:w="4261" w:type="dxa"/>
            <w:shd w:val="clear" w:color="000000" w:fill="FFFFFF"/>
            <w:vAlign w:val="center"/>
          </w:tcPr>
          <w:p w:rsidR="00CC4FBA" w:rsidRDefault="00CC4FBA" w:rsidP="00C40721">
            <w:pPr>
              <w:rPr>
                <w:rFonts w:ascii="宋体" w:hAnsi="宋体" w:cs="宋体"/>
                <w:kern w:val="0"/>
              </w:rPr>
            </w:pPr>
            <w:r>
              <w:rPr>
                <w:rFonts w:ascii="宋体" w:hAnsi="宋体" w:cs="宋体" w:hint="eastAsia"/>
                <w:kern w:val="0"/>
              </w:rPr>
              <w:t>艺术与设计的审美（张夫也）</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10273</w:t>
            </w:r>
          </w:p>
        </w:tc>
        <w:tc>
          <w:tcPr>
            <w:tcW w:w="3583" w:type="dxa"/>
            <w:shd w:val="clear" w:color="000000" w:fill="FFFFFF"/>
            <w:vAlign w:val="center"/>
          </w:tcPr>
          <w:p w:rsidR="00CC4FBA" w:rsidRDefault="00CC4FBA" w:rsidP="00C40721">
            <w:pPr>
              <w:rPr>
                <w:rFonts w:ascii="宋体" w:hAnsi="宋体" w:cs="宋体"/>
                <w:kern w:val="0"/>
              </w:rPr>
            </w:pPr>
            <w:r>
              <w:rPr>
                <w:rFonts w:ascii="宋体" w:hAnsi="宋体" w:cs="宋体" w:hint="eastAsia"/>
                <w:kern w:val="0"/>
              </w:rPr>
              <w:t>圣经与英国文学漫谈（黄宗英）</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10277</w:t>
            </w:r>
          </w:p>
        </w:tc>
        <w:tc>
          <w:tcPr>
            <w:tcW w:w="4261" w:type="dxa"/>
            <w:shd w:val="clear" w:color="000000" w:fill="FFFFFF"/>
            <w:vAlign w:val="center"/>
          </w:tcPr>
          <w:p w:rsidR="00CC4FBA" w:rsidRDefault="00CC4FBA" w:rsidP="00C40721">
            <w:pPr>
              <w:rPr>
                <w:rFonts w:ascii="宋体" w:hAnsi="宋体" w:cs="宋体"/>
                <w:kern w:val="0"/>
              </w:rPr>
            </w:pPr>
            <w:r>
              <w:rPr>
                <w:rFonts w:ascii="宋体" w:hAnsi="宋体" w:cs="宋体" w:hint="eastAsia"/>
                <w:kern w:val="0"/>
              </w:rPr>
              <w:t>沟通与说服的艺术(上)</w:t>
            </w:r>
            <w:r>
              <w:rPr>
                <w:rFonts w:ascii="宋体" w:hAnsi="宋体" w:cs="宋体"/>
                <w:kern w:val="0"/>
              </w:rPr>
              <w:t>(</w:t>
            </w:r>
            <w:r>
              <w:rPr>
                <w:rFonts w:ascii="宋体" w:hAnsi="宋体" w:cs="宋体" w:hint="eastAsia"/>
                <w:kern w:val="0"/>
              </w:rPr>
              <w:t>郑日昌</w:t>
            </w:r>
            <w:r>
              <w:rPr>
                <w:rFonts w:ascii="宋体" w:hAnsi="宋体" w:cs="宋体"/>
                <w:kern w:val="0"/>
              </w:rPr>
              <w:t>)</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10278</w:t>
            </w:r>
          </w:p>
        </w:tc>
        <w:tc>
          <w:tcPr>
            <w:tcW w:w="3583" w:type="dxa"/>
            <w:shd w:val="clear" w:color="000000" w:fill="FFFFFF"/>
            <w:vAlign w:val="center"/>
          </w:tcPr>
          <w:p w:rsidR="00CC4FBA" w:rsidRDefault="00CC4FBA" w:rsidP="00C40721">
            <w:pPr>
              <w:rPr>
                <w:rFonts w:ascii="宋体" w:hAnsi="宋体" w:cs="宋体"/>
                <w:kern w:val="0"/>
              </w:rPr>
            </w:pPr>
            <w:r>
              <w:rPr>
                <w:rFonts w:ascii="宋体" w:hAnsi="宋体" w:cs="宋体" w:hint="eastAsia"/>
                <w:kern w:val="0"/>
              </w:rPr>
              <w:t>沟通与说服的艺术(下)</w:t>
            </w:r>
            <w:r>
              <w:rPr>
                <w:rFonts w:ascii="宋体" w:hAnsi="宋体" w:cs="宋体"/>
                <w:kern w:val="0"/>
              </w:rPr>
              <w:t>(</w:t>
            </w:r>
            <w:r>
              <w:rPr>
                <w:rFonts w:ascii="宋体" w:hAnsi="宋体" w:cs="宋体" w:hint="eastAsia"/>
                <w:kern w:val="0"/>
              </w:rPr>
              <w:t>郑日昌</w:t>
            </w:r>
            <w:r>
              <w:rPr>
                <w:rFonts w:ascii="宋体" w:hAnsi="宋体" w:cs="宋体"/>
                <w:kern w:val="0"/>
              </w:rPr>
              <w:t>)</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10283</w:t>
            </w:r>
          </w:p>
        </w:tc>
        <w:tc>
          <w:tcPr>
            <w:tcW w:w="4261" w:type="dxa"/>
            <w:shd w:val="clear" w:color="000000" w:fill="FFFFFF"/>
            <w:vAlign w:val="center"/>
          </w:tcPr>
          <w:p w:rsidR="00CC4FBA" w:rsidRDefault="00CC4FBA" w:rsidP="00C40721">
            <w:pPr>
              <w:rPr>
                <w:rFonts w:ascii="宋体" w:hAnsi="宋体" w:cs="宋体"/>
                <w:kern w:val="0"/>
              </w:rPr>
            </w:pPr>
            <w:r>
              <w:rPr>
                <w:rFonts w:ascii="宋体" w:hAnsi="宋体" w:cs="宋体" w:hint="eastAsia"/>
                <w:kern w:val="0"/>
              </w:rPr>
              <w:t>《史通》研读（瞿林东）</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10288</w:t>
            </w:r>
          </w:p>
        </w:tc>
        <w:tc>
          <w:tcPr>
            <w:tcW w:w="3583" w:type="dxa"/>
            <w:shd w:val="clear" w:color="000000" w:fill="FFFFFF"/>
            <w:vAlign w:val="center"/>
          </w:tcPr>
          <w:p w:rsidR="00CC4FBA" w:rsidRDefault="00CC4FBA" w:rsidP="00C40721">
            <w:pPr>
              <w:rPr>
                <w:rFonts w:ascii="宋体" w:hAnsi="宋体" w:cs="宋体"/>
                <w:kern w:val="0"/>
              </w:rPr>
            </w:pPr>
            <w:r>
              <w:rPr>
                <w:rFonts w:ascii="宋体" w:hAnsi="宋体" w:cs="宋体" w:hint="eastAsia"/>
                <w:kern w:val="0"/>
              </w:rPr>
              <w:t>《红楼梦》漫谈（孙玉明）</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10289</w:t>
            </w:r>
          </w:p>
        </w:tc>
        <w:tc>
          <w:tcPr>
            <w:tcW w:w="4261" w:type="dxa"/>
            <w:shd w:val="clear" w:color="000000" w:fill="FFFFFF"/>
            <w:vAlign w:val="center"/>
          </w:tcPr>
          <w:p w:rsidR="00CC4FBA" w:rsidRDefault="00CC4FBA" w:rsidP="00C40721">
            <w:pPr>
              <w:rPr>
                <w:rFonts w:ascii="宋体" w:hAnsi="宋体" w:cs="宋体"/>
                <w:kern w:val="0"/>
              </w:rPr>
            </w:pPr>
            <w:r>
              <w:rPr>
                <w:rFonts w:ascii="宋体" w:hAnsi="宋体" w:cs="宋体" w:hint="eastAsia"/>
                <w:kern w:val="0"/>
              </w:rPr>
              <w:t>冰雪运动的艺术（王石安）</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10296</w:t>
            </w:r>
          </w:p>
        </w:tc>
        <w:tc>
          <w:tcPr>
            <w:tcW w:w="3583" w:type="dxa"/>
            <w:shd w:val="clear" w:color="000000" w:fill="FFFFFF"/>
            <w:vAlign w:val="center"/>
          </w:tcPr>
          <w:p w:rsidR="00CC4FBA" w:rsidRDefault="00CC4FBA" w:rsidP="00C40721">
            <w:pPr>
              <w:rPr>
                <w:rFonts w:ascii="宋体" w:hAnsi="宋体" w:cs="宋体"/>
                <w:kern w:val="0"/>
              </w:rPr>
            </w:pPr>
            <w:r>
              <w:rPr>
                <w:rFonts w:ascii="宋体" w:hAnsi="宋体" w:cs="宋体" w:hint="eastAsia"/>
                <w:kern w:val="0"/>
              </w:rPr>
              <w:t>从中国成语</w:t>
            </w:r>
            <w:proofErr w:type="gramStart"/>
            <w:r>
              <w:rPr>
                <w:rFonts w:ascii="宋体" w:hAnsi="宋体" w:cs="宋体" w:hint="eastAsia"/>
                <w:kern w:val="0"/>
              </w:rPr>
              <w:t>批判看批判</w:t>
            </w:r>
            <w:proofErr w:type="gramEnd"/>
            <w:r>
              <w:rPr>
                <w:rFonts w:ascii="宋体" w:hAnsi="宋体" w:cs="宋体" w:hint="eastAsia"/>
                <w:kern w:val="0"/>
              </w:rPr>
              <w:t>性思维（甘德安）</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10299</w:t>
            </w:r>
          </w:p>
        </w:tc>
        <w:tc>
          <w:tcPr>
            <w:tcW w:w="4261" w:type="dxa"/>
            <w:shd w:val="clear" w:color="000000" w:fill="FFFFFF"/>
            <w:vAlign w:val="center"/>
          </w:tcPr>
          <w:p w:rsidR="00CC4FBA" w:rsidRDefault="00CC4FBA" w:rsidP="00C40721">
            <w:pPr>
              <w:rPr>
                <w:rFonts w:ascii="宋体" w:hAnsi="宋体" w:cs="宋体"/>
                <w:kern w:val="0"/>
              </w:rPr>
            </w:pPr>
            <w:r>
              <w:rPr>
                <w:rFonts w:ascii="宋体" w:hAnsi="宋体" w:cs="宋体" w:hint="eastAsia"/>
                <w:kern w:val="0"/>
              </w:rPr>
              <w:t>领导科学与领导艺术（张学政）</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10300</w:t>
            </w:r>
          </w:p>
        </w:tc>
        <w:tc>
          <w:tcPr>
            <w:tcW w:w="3583" w:type="dxa"/>
            <w:shd w:val="clear" w:color="000000" w:fill="FFFFFF"/>
            <w:vAlign w:val="center"/>
          </w:tcPr>
          <w:p w:rsidR="00CC4FBA" w:rsidRDefault="00CC4FBA" w:rsidP="00C40721">
            <w:pPr>
              <w:rPr>
                <w:rFonts w:ascii="宋体" w:hAnsi="宋体" w:cs="宋体"/>
                <w:kern w:val="0"/>
              </w:rPr>
            </w:pPr>
            <w:r>
              <w:rPr>
                <w:rFonts w:ascii="宋体" w:hAnsi="宋体" w:cs="宋体" w:hint="eastAsia"/>
                <w:kern w:val="0"/>
              </w:rPr>
              <w:t>生命科学发展带来的伦理思考（吴能表）</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10304</w:t>
            </w:r>
          </w:p>
        </w:tc>
        <w:tc>
          <w:tcPr>
            <w:tcW w:w="4261" w:type="dxa"/>
            <w:shd w:val="clear" w:color="000000" w:fill="FFFFFF"/>
            <w:vAlign w:val="center"/>
          </w:tcPr>
          <w:p w:rsidR="00CC4FBA" w:rsidRDefault="00CC4FBA" w:rsidP="00C40721">
            <w:pPr>
              <w:rPr>
                <w:rFonts w:ascii="宋体" w:hAnsi="宋体" w:cs="宋体"/>
                <w:kern w:val="0"/>
              </w:rPr>
            </w:pPr>
            <w:r>
              <w:rPr>
                <w:rFonts w:ascii="宋体" w:hAnsi="宋体" w:cs="宋体" w:hint="eastAsia"/>
                <w:kern w:val="0"/>
              </w:rPr>
              <w:t>中国电影创意思维瓶颈与突围（田卉群）</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10307</w:t>
            </w:r>
          </w:p>
        </w:tc>
        <w:tc>
          <w:tcPr>
            <w:tcW w:w="3583" w:type="dxa"/>
            <w:shd w:val="clear" w:color="000000" w:fill="FFFFFF"/>
            <w:vAlign w:val="center"/>
          </w:tcPr>
          <w:p w:rsidR="00CC4FBA" w:rsidRDefault="00CC4FBA" w:rsidP="00C40721">
            <w:pPr>
              <w:rPr>
                <w:rFonts w:ascii="宋体" w:hAnsi="宋体" w:cs="宋体"/>
                <w:kern w:val="0"/>
              </w:rPr>
            </w:pPr>
            <w:r>
              <w:rPr>
                <w:rFonts w:ascii="宋体" w:hAnsi="宋体" w:cs="宋体" w:hint="eastAsia"/>
                <w:kern w:val="0"/>
              </w:rPr>
              <w:t>中国传统文化之美——古琴之美（欧阳启名）</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10317</w:t>
            </w:r>
          </w:p>
        </w:tc>
        <w:tc>
          <w:tcPr>
            <w:tcW w:w="4261" w:type="dxa"/>
            <w:shd w:val="clear" w:color="000000" w:fill="FFFFFF"/>
            <w:vAlign w:val="center"/>
          </w:tcPr>
          <w:p w:rsidR="00CC4FBA" w:rsidRDefault="00CC4FBA" w:rsidP="00C40721">
            <w:pPr>
              <w:rPr>
                <w:rFonts w:ascii="宋体" w:hAnsi="宋体" w:cs="宋体"/>
                <w:kern w:val="0"/>
              </w:rPr>
            </w:pPr>
            <w:r>
              <w:rPr>
                <w:rFonts w:ascii="宋体" w:hAnsi="宋体" w:cs="宋体" w:hint="eastAsia"/>
                <w:kern w:val="0"/>
              </w:rPr>
              <w:t>孔子（李山）</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10322</w:t>
            </w:r>
          </w:p>
        </w:tc>
        <w:tc>
          <w:tcPr>
            <w:tcW w:w="3583" w:type="dxa"/>
            <w:shd w:val="clear" w:color="000000" w:fill="FFFFFF"/>
            <w:vAlign w:val="center"/>
          </w:tcPr>
          <w:p w:rsidR="00CC4FBA" w:rsidRDefault="00CC4FBA" w:rsidP="00C40721">
            <w:pPr>
              <w:rPr>
                <w:rFonts w:ascii="宋体" w:hAnsi="宋体" w:cs="宋体"/>
                <w:kern w:val="0"/>
              </w:rPr>
            </w:pPr>
            <w:r>
              <w:rPr>
                <w:rFonts w:ascii="宋体" w:hAnsi="宋体" w:cs="宋体" w:hint="eastAsia"/>
                <w:kern w:val="0"/>
              </w:rPr>
              <w:t>西方现代派艺术大观（张夫也）</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10287</w:t>
            </w:r>
          </w:p>
        </w:tc>
        <w:tc>
          <w:tcPr>
            <w:tcW w:w="4261" w:type="dxa"/>
            <w:shd w:val="clear" w:color="000000" w:fill="FFFFFF"/>
            <w:vAlign w:val="center"/>
          </w:tcPr>
          <w:p w:rsidR="00CC4FBA" w:rsidRDefault="00CC4FBA" w:rsidP="00C40721">
            <w:pPr>
              <w:spacing w:line="400" w:lineRule="exact"/>
              <w:rPr>
                <w:rFonts w:ascii="宋体" w:hAnsi="宋体" w:cs="宋体"/>
                <w:kern w:val="0"/>
              </w:rPr>
            </w:pPr>
            <w:r>
              <w:rPr>
                <w:rFonts w:ascii="宋体" w:hAnsi="宋体" w:cs="宋体" w:hint="eastAsia"/>
                <w:kern w:val="0"/>
              </w:rPr>
              <w:t>科学养生健康饮食（范志红）</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10120</w:t>
            </w:r>
          </w:p>
        </w:tc>
        <w:tc>
          <w:tcPr>
            <w:tcW w:w="3583" w:type="dxa"/>
            <w:shd w:val="clear" w:color="000000" w:fill="FFFFFF"/>
            <w:vAlign w:val="center"/>
          </w:tcPr>
          <w:p w:rsidR="00CC4FBA" w:rsidRDefault="00CC4FBA" w:rsidP="00C40721">
            <w:pPr>
              <w:rPr>
                <w:rFonts w:ascii="宋体" w:hAnsi="宋体"/>
                <w:u w:val="wavyHeavy"/>
              </w:rPr>
            </w:pPr>
            <w:r>
              <w:rPr>
                <w:rFonts w:ascii="宋体" w:hAnsi="宋体" w:cs="宋体" w:hint="eastAsia"/>
                <w:color w:val="000000"/>
                <w:kern w:val="0"/>
              </w:rPr>
              <w:t>青年教师的职业病与常见病的预防及保健（李洪茲）</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10164</w:t>
            </w:r>
          </w:p>
        </w:tc>
        <w:tc>
          <w:tcPr>
            <w:tcW w:w="4261" w:type="dxa"/>
            <w:shd w:val="clear" w:color="000000" w:fill="FFFFFF"/>
            <w:vAlign w:val="center"/>
          </w:tcPr>
          <w:p w:rsidR="00CC4FBA" w:rsidRDefault="00CC4FBA" w:rsidP="00C40721">
            <w:pPr>
              <w:spacing w:line="400" w:lineRule="exact"/>
              <w:rPr>
                <w:rFonts w:ascii="宋体" w:hAnsi="宋体"/>
              </w:rPr>
            </w:pPr>
            <w:r>
              <w:rPr>
                <w:rFonts w:ascii="宋体" w:hAnsi="宋体" w:cs="宋体" w:hint="eastAsia"/>
                <w:color w:val="000000"/>
                <w:kern w:val="0"/>
              </w:rPr>
              <w:t>幸福与压力管理（蔺桂瑞）</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10226</w:t>
            </w:r>
          </w:p>
        </w:tc>
        <w:tc>
          <w:tcPr>
            <w:tcW w:w="3583" w:type="dxa"/>
            <w:shd w:val="clear" w:color="000000" w:fill="FFFFFF"/>
            <w:vAlign w:val="center"/>
          </w:tcPr>
          <w:p w:rsidR="00CC4FBA" w:rsidRDefault="00CC4FBA" w:rsidP="00C40721">
            <w:pPr>
              <w:rPr>
                <w:rFonts w:ascii="宋体" w:hAnsi="宋体" w:cs="宋体"/>
                <w:kern w:val="0"/>
              </w:rPr>
            </w:pPr>
            <w:r>
              <w:rPr>
                <w:rFonts w:ascii="宋体" w:hAnsi="宋体" w:cs="宋体" w:hint="eastAsia"/>
                <w:kern w:val="0"/>
              </w:rPr>
              <w:t>大视野重新认识生命新理念管好自己健康（梁光启）</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10238</w:t>
            </w:r>
          </w:p>
        </w:tc>
        <w:tc>
          <w:tcPr>
            <w:tcW w:w="4261" w:type="dxa"/>
            <w:shd w:val="clear" w:color="000000" w:fill="FFFFFF"/>
            <w:vAlign w:val="center"/>
          </w:tcPr>
          <w:p w:rsidR="00CC4FBA" w:rsidRDefault="00CC4FBA" w:rsidP="00C40721">
            <w:pPr>
              <w:spacing w:line="400" w:lineRule="exact"/>
              <w:rPr>
                <w:rFonts w:ascii="宋体" w:hAnsi="宋体" w:cs="宋体"/>
                <w:kern w:val="0"/>
              </w:rPr>
            </w:pPr>
            <w:r>
              <w:rPr>
                <w:rFonts w:ascii="宋体" w:hAnsi="宋体" w:cs="宋体" w:hint="eastAsia"/>
                <w:kern w:val="0"/>
              </w:rPr>
              <w:t>人类心理健康的维护与保健（胡佩诚）</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10244</w:t>
            </w:r>
          </w:p>
        </w:tc>
        <w:tc>
          <w:tcPr>
            <w:tcW w:w="3583" w:type="dxa"/>
            <w:shd w:val="clear" w:color="000000" w:fill="FFFFFF"/>
            <w:vAlign w:val="center"/>
          </w:tcPr>
          <w:p w:rsidR="00CC4FBA" w:rsidRDefault="00CC4FBA" w:rsidP="00C40721">
            <w:pPr>
              <w:rPr>
                <w:rFonts w:ascii="宋体" w:hAnsi="宋体" w:cs="宋体"/>
                <w:kern w:val="0"/>
              </w:rPr>
            </w:pPr>
            <w:r>
              <w:rPr>
                <w:rFonts w:ascii="宋体" w:hAnsi="宋体" w:cs="宋体" w:hint="eastAsia"/>
                <w:kern w:val="0"/>
              </w:rPr>
              <w:t>教师用声（吴郁）</w:t>
            </w:r>
          </w:p>
        </w:tc>
        <w:tc>
          <w:tcPr>
            <w:tcW w:w="774" w:type="dxa"/>
            <w:shd w:val="clear" w:color="000000" w:fill="FFFFFF"/>
            <w:vAlign w:val="center"/>
          </w:tcPr>
          <w:p w:rsidR="00CC4FBA" w:rsidRDefault="00CC4FBA" w:rsidP="00C40721">
            <w:pPr>
              <w:widowControl/>
              <w:jc w:val="center"/>
              <w:rPr>
                <w:rFonts w:ascii="宋体" w:hAnsi="宋体" w:cs="宋体"/>
                <w:kern w:val="0"/>
              </w:rPr>
            </w:pPr>
            <w:r>
              <w:rPr>
                <w:rFonts w:ascii="宋体" w:hAnsi="宋体" w:cs="宋体" w:hint="eastAsia"/>
                <w:kern w:val="0"/>
              </w:rPr>
              <w:t>10311</w:t>
            </w:r>
          </w:p>
        </w:tc>
        <w:tc>
          <w:tcPr>
            <w:tcW w:w="4261" w:type="dxa"/>
            <w:shd w:val="clear" w:color="000000" w:fill="FFFFFF"/>
            <w:vAlign w:val="center"/>
          </w:tcPr>
          <w:p w:rsidR="00CC4FBA" w:rsidRDefault="00CC4FBA" w:rsidP="00C40721">
            <w:pPr>
              <w:widowControl/>
              <w:jc w:val="left"/>
              <w:rPr>
                <w:rFonts w:ascii="宋体" w:hAnsi="宋体" w:cs="宋体"/>
                <w:kern w:val="0"/>
              </w:rPr>
            </w:pPr>
            <w:r>
              <w:rPr>
                <w:rFonts w:ascii="宋体" w:hAnsi="宋体" w:cs="宋体" w:hint="eastAsia"/>
                <w:kern w:val="0"/>
              </w:rPr>
              <w:t>大学生的人生困惑与人文指导（赵雪波）</w:t>
            </w:r>
          </w:p>
        </w:tc>
      </w:tr>
      <w:tr w:rsidR="00CC4FBA" w:rsidTr="00C40721">
        <w:trPr>
          <w:cantSplit/>
          <w:trHeight w:val="642"/>
          <w:jc w:val="center"/>
        </w:trPr>
        <w:tc>
          <w:tcPr>
            <w:tcW w:w="774"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10029</w:t>
            </w:r>
          </w:p>
        </w:tc>
        <w:tc>
          <w:tcPr>
            <w:tcW w:w="3583"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大学生认知与思维发展（彭华茂）</w:t>
            </w:r>
          </w:p>
        </w:tc>
        <w:tc>
          <w:tcPr>
            <w:tcW w:w="774"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10034</w:t>
            </w:r>
          </w:p>
        </w:tc>
        <w:tc>
          <w:tcPr>
            <w:tcW w:w="4261"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大学生人格与情绪发展（彭华茂）</w:t>
            </w:r>
          </w:p>
        </w:tc>
      </w:tr>
      <w:tr w:rsidR="00CC4FBA" w:rsidTr="00C40721">
        <w:trPr>
          <w:cantSplit/>
          <w:trHeight w:val="642"/>
          <w:jc w:val="center"/>
        </w:trPr>
        <w:tc>
          <w:tcPr>
            <w:tcW w:w="774"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10030</w:t>
            </w:r>
          </w:p>
        </w:tc>
        <w:tc>
          <w:tcPr>
            <w:tcW w:w="3583"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现代学习理论及其教学启示（方平）</w:t>
            </w:r>
          </w:p>
        </w:tc>
        <w:tc>
          <w:tcPr>
            <w:tcW w:w="774"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10035</w:t>
            </w:r>
          </w:p>
        </w:tc>
        <w:tc>
          <w:tcPr>
            <w:tcW w:w="4261"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大学生学习动机及其激发（方平）</w:t>
            </w:r>
          </w:p>
        </w:tc>
      </w:tr>
      <w:tr w:rsidR="00CC4FBA" w:rsidTr="00C40721">
        <w:trPr>
          <w:cantSplit/>
          <w:trHeight w:val="642"/>
          <w:jc w:val="center"/>
        </w:trPr>
        <w:tc>
          <w:tcPr>
            <w:tcW w:w="774"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10031</w:t>
            </w:r>
          </w:p>
        </w:tc>
        <w:tc>
          <w:tcPr>
            <w:tcW w:w="3583"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大学生知识的掌握与建构（</w:t>
            </w:r>
            <w:proofErr w:type="gramStart"/>
            <w:r>
              <w:rPr>
                <w:rFonts w:ascii="宋体" w:hAnsi="宋体" w:cs="宋体" w:hint="eastAsia"/>
                <w:color w:val="000000"/>
                <w:kern w:val="0"/>
              </w:rPr>
              <w:t>姚</w:t>
            </w:r>
            <w:proofErr w:type="gramEnd"/>
            <w:r>
              <w:rPr>
                <w:rFonts w:ascii="宋体" w:hAnsi="宋体" w:cs="宋体" w:hint="eastAsia"/>
                <w:color w:val="000000"/>
                <w:kern w:val="0"/>
              </w:rPr>
              <w:t>梅林）</w:t>
            </w:r>
          </w:p>
        </w:tc>
        <w:tc>
          <w:tcPr>
            <w:tcW w:w="774"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10036</w:t>
            </w:r>
          </w:p>
        </w:tc>
        <w:tc>
          <w:tcPr>
            <w:tcW w:w="4261"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常用学习策略与有效教学（刘儒德）</w:t>
            </w:r>
          </w:p>
        </w:tc>
      </w:tr>
      <w:tr w:rsidR="00CC4FBA" w:rsidTr="00C40721">
        <w:trPr>
          <w:cantSplit/>
          <w:trHeight w:val="642"/>
          <w:jc w:val="center"/>
        </w:trPr>
        <w:tc>
          <w:tcPr>
            <w:tcW w:w="774"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10032</w:t>
            </w:r>
          </w:p>
        </w:tc>
        <w:tc>
          <w:tcPr>
            <w:tcW w:w="3583"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大学生问题解决与创造性的培养（刘儒德）</w:t>
            </w:r>
          </w:p>
        </w:tc>
        <w:tc>
          <w:tcPr>
            <w:tcW w:w="774"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10037</w:t>
            </w:r>
          </w:p>
        </w:tc>
        <w:tc>
          <w:tcPr>
            <w:tcW w:w="4261"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大学生态度与品德的形成（寇</w:t>
            </w:r>
            <w:proofErr w:type="gramStart"/>
            <w:r>
              <w:rPr>
                <w:rFonts w:ascii="宋体" w:hAnsi="宋体" w:cs="宋体" w:hint="eastAsia"/>
                <w:color w:val="000000"/>
                <w:kern w:val="0"/>
              </w:rPr>
              <w:t>彧</w:t>
            </w:r>
            <w:proofErr w:type="gramEnd"/>
            <w:r>
              <w:rPr>
                <w:rFonts w:ascii="宋体" w:hAnsi="宋体" w:cs="宋体" w:hint="eastAsia"/>
                <w:color w:val="000000"/>
                <w:kern w:val="0"/>
              </w:rPr>
              <w:t>）</w:t>
            </w:r>
          </w:p>
        </w:tc>
      </w:tr>
      <w:tr w:rsidR="00CC4FBA" w:rsidTr="00C40721">
        <w:trPr>
          <w:cantSplit/>
          <w:trHeight w:val="642"/>
          <w:jc w:val="center"/>
        </w:trPr>
        <w:tc>
          <w:tcPr>
            <w:tcW w:w="774"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10033</w:t>
            </w:r>
          </w:p>
        </w:tc>
        <w:tc>
          <w:tcPr>
            <w:tcW w:w="3583"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大学生的群体心理与人际交往（伍新春）</w:t>
            </w:r>
          </w:p>
        </w:tc>
        <w:tc>
          <w:tcPr>
            <w:tcW w:w="774"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10038</w:t>
            </w:r>
          </w:p>
        </w:tc>
        <w:tc>
          <w:tcPr>
            <w:tcW w:w="4261"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大学师生心理健康的维护（伍新春）</w:t>
            </w:r>
          </w:p>
        </w:tc>
      </w:tr>
      <w:tr w:rsidR="00CC4FBA" w:rsidTr="00C40721">
        <w:trPr>
          <w:cantSplit/>
          <w:trHeight w:val="642"/>
          <w:jc w:val="center"/>
        </w:trPr>
        <w:tc>
          <w:tcPr>
            <w:tcW w:w="774"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lastRenderedPageBreak/>
              <w:t>10127</w:t>
            </w:r>
          </w:p>
        </w:tc>
        <w:tc>
          <w:tcPr>
            <w:tcW w:w="3583"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当代大学生心理特点及教育策略（赵丽琴）</w:t>
            </w:r>
          </w:p>
        </w:tc>
        <w:tc>
          <w:tcPr>
            <w:tcW w:w="774"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10148</w:t>
            </w:r>
          </w:p>
        </w:tc>
        <w:tc>
          <w:tcPr>
            <w:tcW w:w="4261"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如何支撑学生有效建立适合自己的大学学习模式（李丹青）</w:t>
            </w:r>
          </w:p>
        </w:tc>
      </w:tr>
      <w:tr w:rsidR="00CC4FBA" w:rsidTr="00C40721">
        <w:trPr>
          <w:cantSplit/>
          <w:trHeight w:val="642"/>
          <w:jc w:val="center"/>
        </w:trPr>
        <w:tc>
          <w:tcPr>
            <w:tcW w:w="774"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10211</w:t>
            </w:r>
          </w:p>
        </w:tc>
        <w:tc>
          <w:tcPr>
            <w:tcW w:w="3583"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大学生心理咨询与心理疏导（岳云强）</w:t>
            </w:r>
          </w:p>
        </w:tc>
        <w:tc>
          <w:tcPr>
            <w:tcW w:w="774"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10039</w:t>
            </w:r>
          </w:p>
        </w:tc>
        <w:tc>
          <w:tcPr>
            <w:tcW w:w="4261"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教育心理学(上)（刘儒德）</w:t>
            </w:r>
          </w:p>
        </w:tc>
      </w:tr>
      <w:tr w:rsidR="00CC4FBA" w:rsidTr="00C40721">
        <w:trPr>
          <w:cantSplit/>
          <w:trHeight w:val="642"/>
          <w:jc w:val="center"/>
        </w:trPr>
        <w:tc>
          <w:tcPr>
            <w:tcW w:w="774" w:type="dxa"/>
            <w:shd w:val="clear" w:color="000000" w:fill="FFFFFF"/>
            <w:vAlign w:val="center"/>
          </w:tcPr>
          <w:p w:rsidR="00CC4FBA" w:rsidRDefault="00CC4FBA" w:rsidP="00C40721">
            <w:pPr>
              <w:widowControl/>
              <w:jc w:val="center"/>
              <w:rPr>
                <w:rFonts w:ascii="宋体" w:hAnsi="宋体" w:cs="宋体"/>
                <w:kern w:val="0"/>
              </w:rPr>
            </w:pPr>
            <w:r>
              <w:rPr>
                <w:rFonts w:ascii="宋体" w:hAnsi="宋体" w:cs="宋体" w:hint="eastAsia"/>
                <w:kern w:val="0"/>
              </w:rPr>
              <w:t>10040</w:t>
            </w:r>
          </w:p>
        </w:tc>
        <w:tc>
          <w:tcPr>
            <w:tcW w:w="3583" w:type="dxa"/>
            <w:shd w:val="clear" w:color="000000" w:fill="FFFFFF"/>
            <w:vAlign w:val="center"/>
          </w:tcPr>
          <w:p w:rsidR="00CC4FBA" w:rsidRDefault="00CC4FBA" w:rsidP="00C40721">
            <w:pPr>
              <w:widowControl/>
              <w:jc w:val="left"/>
              <w:rPr>
                <w:rFonts w:ascii="宋体" w:hAnsi="宋体" w:cs="宋体"/>
                <w:kern w:val="0"/>
              </w:rPr>
            </w:pPr>
            <w:r>
              <w:rPr>
                <w:rFonts w:ascii="宋体" w:hAnsi="宋体" w:cs="宋体" w:hint="eastAsia"/>
                <w:kern w:val="0"/>
              </w:rPr>
              <w:t>教育心理学（下）（刘儒德）</w:t>
            </w:r>
          </w:p>
        </w:tc>
        <w:tc>
          <w:tcPr>
            <w:tcW w:w="774" w:type="dxa"/>
            <w:shd w:val="clear" w:color="000000" w:fill="FFFFFF"/>
            <w:vAlign w:val="center"/>
          </w:tcPr>
          <w:p w:rsidR="00CC4FBA" w:rsidRDefault="00CC4FBA" w:rsidP="00C40721">
            <w:pPr>
              <w:widowControl/>
              <w:jc w:val="center"/>
              <w:rPr>
                <w:rFonts w:ascii="宋体" w:hAnsi="宋体" w:cs="宋体"/>
                <w:kern w:val="0"/>
              </w:rPr>
            </w:pPr>
            <w:r>
              <w:rPr>
                <w:rFonts w:ascii="宋体" w:hAnsi="宋体" w:cs="宋体" w:hint="eastAsia"/>
                <w:kern w:val="0"/>
              </w:rPr>
              <w:t>10282</w:t>
            </w:r>
          </w:p>
        </w:tc>
        <w:tc>
          <w:tcPr>
            <w:tcW w:w="4261" w:type="dxa"/>
            <w:shd w:val="clear" w:color="000000" w:fill="FFFFFF"/>
            <w:vAlign w:val="center"/>
          </w:tcPr>
          <w:p w:rsidR="00CC4FBA" w:rsidRDefault="00CC4FBA" w:rsidP="00C40721">
            <w:pPr>
              <w:widowControl/>
              <w:jc w:val="left"/>
              <w:rPr>
                <w:rFonts w:ascii="宋体" w:hAnsi="宋体" w:cs="宋体"/>
                <w:kern w:val="0"/>
              </w:rPr>
            </w:pPr>
            <w:r>
              <w:rPr>
                <w:rFonts w:ascii="宋体" w:hAnsi="宋体" w:cs="宋体" w:hint="eastAsia"/>
                <w:kern w:val="0"/>
              </w:rPr>
              <w:t>互联网+大学生素质教育（王立群）</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11108</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#信息化时代的乐章：从</w:t>
            </w:r>
            <w:r>
              <w:rPr>
                <w:rFonts w:ascii="宋体" w:hAnsi="宋体"/>
              </w:rPr>
              <w:t>“</w:t>
            </w:r>
            <w:r>
              <w:rPr>
                <w:rFonts w:ascii="宋体" w:hAnsi="宋体" w:hint="eastAsia"/>
              </w:rPr>
              <w:t>数字</w:t>
            </w:r>
            <w:r>
              <w:rPr>
                <w:rFonts w:ascii="宋体" w:hAnsi="宋体"/>
              </w:rPr>
              <w:t>”</w:t>
            </w:r>
            <w:r>
              <w:rPr>
                <w:rFonts w:ascii="宋体" w:hAnsi="宋体" w:hint="eastAsia"/>
              </w:rPr>
              <w:t>到</w:t>
            </w:r>
            <w:r>
              <w:rPr>
                <w:rFonts w:ascii="宋体" w:hAnsi="宋体"/>
              </w:rPr>
              <w:t>“</w:t>
            </w:r>
            <w:r>
              <w:rPr>
                <w:rFonts w:ascii="宋体" w:hAnsi="宋体" w:hint="eastAsia"/>
              </w:rPr>
              <w:t>智慧</w:t>
            </w:r>
            <w:r>
              <w:rPr>
                <w:rFonts w:ascii="宋体" w:hAnsi="宋体"/>
              </w:rPr>
              <w:t>”——</w:t>
            </w:r>
            <w:r>
              <w:rPr>
                <w:rFonts w:ascii="宋体" w:hAnsi="宋体" w:hint="eastAsia"/>
              </w:rPr>
              <w:t>智慧学习、智慧教室、智慧校园（丁文锋）</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11111</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#提升教育培训的针对性和实效性（陆林祥）</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11113</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#健康生活远离癌症（罗健）</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11112</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#行为训练课</w:t>
            </w:r>
            <w:r>
              <w:rPr>
                <w:rFonts w:ascii="宋体" w:hAnsi="宋体"/>
              </w:rPr>
              <w:t>——</w:t>
            </w:r>
            <w:r>
              <w:rPr>
                <w:rFonts w:ascii="宋体" w:hAnsi="宋体" w:hint="eastAsia"/>
              </w:rPr>
              <w:t>说服人心的科学和艺术（陆林祥）</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11115</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#音乐与生活（王立平）</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11121</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#歌唱的乐感及方法（郁钧剑）</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11125</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#阅读和精神生活（周国平）</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11122</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#管好您的健康（张军）</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11126</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#健康与领导力--如何为祖国健康工作五十年（周生来）</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11140</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#悦目赏心（陈炯）</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11127</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#再造生活--书法当代价值的亲身体验（周文彰）</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11141</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#书法赏析（陈少增）</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11128</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#端正学风</w:t>
            </w:r>
            <w:r>
              <w:rPr>
                <w:rFonts w:ascii="宋体" w:hAnsi="宋体"/>
              </w:rPr>
              <w:t>--</w:t>
            </w:r>
            <w:r>
              <w:rPr>
                <w:rFonts w:ascii="宋体" w:hAnsi="宋体" w:hint="eastAsia"/>
              </w:rPr>
              <w:t>与博士研究生们谈心（周文彰）</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11142</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#书法的演变及各种书体的风格特点(陈少增)</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11146</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#极地变化与人类未来(高登义)</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11153</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#强化教师礼仪塑造良好形象(李兴国)</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11157</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#走进音乐世界(吕建强)</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11165</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#自然灾害与应急救援(徐德诗)</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11174</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#音乐的形式与情感表达(赵方)</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11166</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#油画艺术欣赏(徐唯辛)</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11241</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#工作姿态矫正（</w:t>
            </w:r>
            <w:r>
              <w:rPr>
                <w:rFonts w:ascii="宋体" w:hAnsi="宋体"/>
              </w:rPr>
              <w:t>julie landis</w:t>
            </w:r>
            <w:r>
              <w:rPr>
                <w:rFonts w:ascii="宋体" w:hAnsi="宋体" w:hint="eastAsia"/>
              </w:rPr>
              <w:t>）</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11167</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#开放式创新（杨海滨）</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11242</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#健康决定领导力</w:t>
            </w:r>
            <w:r>
              <w:rPr>
                <w:rFonts w:ascii="宋体" w:hAnsi="宋体"/>
              </w:rPr>
              <w:t>——</w:t>
            </w:r>
            <w:r>
              <w:rPr>
                <w:rFonts w:ascii="宋体" w:hAnsi="宋体" w:hint="eastAsia"/>
              </w:rPr>
              <w:t>领袖健康与治国理政（白剑峰）</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11168</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#实相与人生</w:t>
            </w:r>
            <w:r>
              <w:rPr>
                <w:rFonts w:ascii="宋体" w:hAnsi="宋体"/>
              </w:rPr>
              <w:t>——</w:t>
            </w:r>
            <w:r>
              <w:rPr>
                <w:rFonts w:ascii="宋体" w:hAnsi="宋体" w:hint="eastAsia"/>
              </w:rPr>
              <w:t>佛教思想概说（俞学明）</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11243</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#新闻事件与健康传播（白岩松）</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11169</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#现当代艺术鉴赏（岳路平）</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11244</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#健康与领导力</w:t>
            </w:r>
            <w:r>
              <w:rPr>
                <w:rFonts w:ascii="宋体" w:hAnsi="宋体"/>
              </w:rPr>
              <w:t>--GE</w:t>
            </w:r>
            <w:r>
              <w:rPr>
                <w:rFonts w:ascii="宋体" w:hAnsi="宋体" w:hint="eastAsia"/>
              </w:rPr>
              <w:t>的领导力哲学（陈雁）</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11246</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#从消化系统疾病防治谈中医与西医的整合（樊代明）</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11245</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#免疫与健康（陈钰）</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11247</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#藏在身体中的养生密码</w:t>
            </w:r>
            <w:r>
              <w:rPr>
                <w:rFonts w:ascii="宋体" w:hAnsi="宋体"/>
              </w:rPr>
              <w:t>——</w:t>
            </w:r>
            <w:r>
              <w:rPr>
                <w:rFonts w:ascii="宋体" w:hAnsi="宋体" w:hint="eastAsia"/>
              </w:rPr>
              <w:t>常见病的穴位保健（房繄恭）</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11248</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#颈肩腰腿痛的养生保健</w:t>
            </w:r>
            <w:r>
              <w:rPr>
                <w:rFonts w:ascii="宋体" w:hAnsi="宋体"/>
              </w:rPr>
              <w:t>——</w:t>
            </w:r>
            <w:r>
              <w:rPr>
                <w:rFonts w:ascii="宋体" w:hAnsi="宋体" w:hint="eastAsia"/>
              </w:rPr>
              <w:t>善待你的颈椎（房繄恭）</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11253</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#声音的艺术（</w:t>
            </w:r>
            <w:proofErr w:type="gramStart"/>
            <w:r>
              <w:rPr>
                <w:rFonts w:ascii="宋体" w:hAnsi="宋体" w:hint="eastAsia"/>
              </w:rPr>
              <w:t>蒋</w:t>
            </w:r>
            <w:proofErr w:type="gramEnd"/>
            <w:r>
              <w:rPr>
                <w:rFonts w:ascii="宋体" w:hAnsi="宋体" w:hint="eastAsia"/>
              </w:rPr>
              <w:t>大为）</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11249</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#肿瘤的早期发现与防治（冯利）</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11254</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#压力缓解与情绪调控（蔺桂瑞）</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lastRenderedPageBreak/>
              <w:t>11250</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#脑卒中的预防和中医药治疗（高颖）</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11255</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#角色、自我与领导干部的心理调节（蔺桂瑞）</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11251</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#情绪、健康和人生（郝万山）</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11256</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#人际关系调整与情绪调控（蔺桂瑞）</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11252</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#认知症的预防与照护（洪立）</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11257</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#糖尿病的中医治疗（倪青）</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11258</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#脑血管病的预防与治疗（秦绍林）</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11263</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#秋冬之交话养生（温长路）</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11259</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#中医</w:t>
            </w:r>
            <w:r>
              <w:rPr>
                <w:rFonts w:ascii="宋体" w:hAnsi="宋体"/>
              </w:rPr>
              <w:t>•</w:t>
            </w:r>
            <w:r>
              <w:rPr>
                <w:rFonts w:ascii="宋体" w:hAnsi="宋体" w:hint="eastAsia"/>
              </w:rPr>
              <w:t>养生</w:t>
            </w:r>
            <w:r>
              <w:rPr>
                <w:rFonts w:ascii="宋体" w:hAnsi="宋体"/>
              </w:rPr>
              <w:t>•</w:t>
            </w:r>
            <w:r>
              <w:rPr>
                <w:rFonts w:ascii="宋体" w:hAnsi="宋体" w:hint="eastAsia"/>
              </w:rPr>
              <w:t>精气神（孙光荣）</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11264</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#阳春三月话养生（温长路）</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11260</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#刮痧拔罐现代研究与临床运用（王敬）</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11265</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#中医帮您找准病根调血糖（辛海）</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11261</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#慢病防控与保健管理（王陇德）</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11266</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#认识中风，从细节做起（张宏伟）</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11262</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#中医养生辨真伪（温长路）</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11267</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#预防肿瘤健康一生（张培彤）</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11268</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#膝关节要</w:t>
            </w:r>
            <w:r>
              <w:rPr>
                <w:rFonts w:ascii="宋体" w:hAnsi="宋体"/>
              </w:rPr>
              <w:t>“</w:t>
            </w:r>
            <w:r>
              <w:rPr>
                <w:rFonts w:ascii="宋体" w:hAnsi="宋体" w:hint="eastAsia"/>
              </w:rPr>
              <w:t>省着用</w:t>
            </w:r>
            <w:r>
              <w:rPr>
                <w:rFonts w:ascii="宋体" w:hAnsi="宋体"/>
              </w:rPr>
              <w:t>”</w:t>
            </w:r>
            <w:r>
              <w:rPr>
                <w:rFonts w:ascii="宋体" w:hAnsi="宋体" w:hint="eastAsia"/>
              </w:rPr>
              <w:t>（赵勇）</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11271</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#心身健康之道（赵志付）</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11269</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#颈肩病的中医药防治（赵勇）</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11272</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#突发事件应急管理（钟开斌）</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11270</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#腰椎病的中医药防治（赵勇）</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11273</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#走进音乐的世界（周海宏）</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11288</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#礼仪（专家组）</w:t>
            </w:r>
          </w:p>
        </w:tc>
        <w:tc>
          <w:tcPr>
            <w:tcW w:w="774" w:type="dxa"/>
            <w:shd w:val="clear" w:color="000000" w:fill="FFFFFF"/>
            <w:vAlign w:val="center"/>
          </w:tcPr>
          <w:p w:rsidR="00CC4FBA" w:rsidRDefault="00CC4FBA" w:rsidP="00C40721">
            <w:pPr>
              <w:jc w:val="center"/>
              <w:rPr>
                <w:rFonts w:ascii="宋体" w:hAnsi="宋体"/>
              </w:rPr>
            </w:pPr>
            <w:r>
              <w:rPr>
                <w:rFonts w:ascii="宋体" w:hAnsi="宋体"/>
              </w:rPr>
              <w:t>11289</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#高校新入职教师教学适应性培训</w:t>
            </w:r>
            <w:r>
              <w:rPr>
                <w:rFonts w:ascii="宋体" w:hAnsi="宋体"/>
              </w:rPr>
              <w:softHyphen/>
              <w:t>——</w:t>
            </w:r>
            <w:r>
              <w:rPr>
                <w:rFonts w:ascii="宋体" w:hAnsi="宋体" w:hint="eastAsia"/>
              </w:rPr>
              <w:t>如何当好一名高校教师及发挥创造性（叶志明）</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11290</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#高校新入职教师教学适应性培训</w:t>
            </w:r>
            <w:r>
              <w:rPr>
                <w:rFonts w:ascii="宋体" w:hAnsi="宋体"/>
              </w:rPr>
              <w:softHyphen/>
              <w:t>——</w:t>
            </w:r>
            <w:r>
              <w:rPr>
                <w:rFonts w:ascii="宋体" w:hAnsi="宋体" w:hint="eastAsia"/>
              </w:rPr>
              <w:t>何谓大学（刘宝存）</w:t>
            </w:r>
          </w:p>
        </w:tc>
        <w:tc>
          <w:tcPr>
            <w:tcW w:w="774" w:type="dxa"/>
            <w:shd w:val="clear" w:color="000000" w:fill="FFFFFF"/>
            <w:vAlign w:val="center"/>
          </w:tcPr>
          <w:p w:rsidR="00CC4FBA" w:rsidRDefault="00CC4FBA" w:rsidP="00C40721">
            <w:pPr>
              <w:jc w:val="center"/>
              <w:rPr>
                <w:rFonts w:ascii="宋体" w:hAnsi="宋体"/>
              </w:rPr>
            </w:pPr>
            <w:r>
              <w:rPr>
                <w:rFonts w:ascii="宋体" w:hAnsi="宋体"/>
              </w:rPr>
              <w:t>11291</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#高校新入职教师教学适应性培训</w:t>
            </w:r>
            <w:r>
              <w:rPr>
                <w:rFonts w:ascii="宋体" w:hAnsi="宋体"/>
              </w:rPr>
              <w:softHyphen/>
              <w:t>——</w:t>
            </w:r>
            <w:r>
              <w:rPr>
                <w:rFonts w:ascii="宋体" w:hAnsi="宋体" w:hint="eastAsia"/>
              </w:rPr>
              <w:t>当代大学生心理特点及教育策略（赵丽琴）</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11292</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#高校新入职教师教学适应性培训</w:t>
            </w:r>
            <w:r>
              <w:rPr>
                <w:rFonts w:ascii="宋体" w:hAnsi="宋体"/>
              </w:rPr>
              <w:softHyphen/>
              <w:t>——</w:t>
            </w:r>
            <w:r>
              <w:rPr>
                <w:rFonts w:ascii="宋体" w:hAnsi="宋体" w:hint="eastAsia"/>
              </w:rPr>
              <w:t>大学生的质量与教师的素质（林崇德）</w:t>
            </w:r>
          </w:p>
        </w:tc>
        <w:tc>
          <w:tcPr>
            <w:tcW w:w="774" w:type="dxa"/>
            <w:shd w:val="clear" w:color="000000" w:fill="FFFFFF"/>
            <w:vAlign w:val="center"/>
          </w:tcPr>
          <w:p w:rsidR="00CC4FBA" w:rsidRDefault="00CC4FBA" w:rsidP="00C40721">
            <w:pPr>
              <w:jc w:val="center"/>
              <w:rPr>
                <w:rFonts w:ascii="宋体" w:hAnsi="宋体"/>
              </w:rPr>
            </w:pPr>
            <w:r>
              <w:rPr>
                <w:rFonts w:ascii="宋体" w:hAnsi="宋体"/>
              </w:rPr>
              <w:t>11293</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#高校教学理念、教学方法与实践（理工）——高等学校教学法专题（潘懋元）</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11294</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#高校教学理念、教学方法与实践（理工）——人才培养模式的若干思考（邬大光）</w:t>
            </w:r>
          </w:p>
        </w:tc>
        <w:tc>
          <w:tcPr>
            <w:tcW w:w="774" w:type="dxa"/>
            <w:shd w:val="clear" w:color="000000" w:fill="FFFFFF"/>
            <w:vAlign w:val="center"/>
          </w:tcPr>
          <w:p w:rsidR="00CC4FBA" w:rsidRDefault="00CC4FBA" w:rsidP="00C40721">
            <w:pPr>
              <w:jc w:val="center"/>
              <w:rPr>
                <w:rFonts w:ascii="宋体" w:hAnsi="宋体"/>
              </w:rPr>
            </w:pPr>
            <w:r>
              <w:rPr>
                <w:rFonts w:ascii="宋体" w:hAnsi="宋体"/>
              </w:rPr>
              <w:t>11295</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 xml:space="preserve">#高校教学理念、教学方法与实践（理工）——课程建设与高校教学方法改 </w:t>
            </w:r>
            <w:r>
              <w:rPr>
                <w:rFonts w:ascii="宋体" w:hAnsi="宋体"/>
              </w:rPr>
              <w:t xml:space="preserve"> </w:t>
            </w:r>
            <w:r>
              <w:rPr>
                <w:rFonts w:ascii="宋体" w:hAnsi="宋体" w:hint="eastAsia"/>
              </w:rPr>
              <w:t>革（黄荣怀）</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11296</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#高校教学理念、教学方法与实践（理工）——高等教育中的学习心理规律及其应用（</w:t>
            </w:r>
            <w:proofErr w:type="gramStart"/>
            <w:r>
              <w:rPr>
                <w:rFonts w:ascii="宋体" w:hAnsi="宋体" w:hint="eastAsia"/>
              </w:rPr>
              <w:t>姚</w:t>
            </w:r>
            <w:proofErr w:type="gramEnd"/>
            <w:r>
              <w:rPr>
                <w:rFonts w:ascii="宋体" w:hAnsi="宋体" w:hint="eastAsia"/>
              </w:rPr>
              <w:t>梅林）</w:t>
            </w:r>
          </w:p>
        </w:tc>
        <w:tc>
          <w:tcPr>
            <w:tcW w:w="774" w:type="dxa"/>
            <w:shd w:val="clear" w:color="000000" w:fill="FFFFFF"/>
            <w:vAlign w:val="center"/>
          </w:tcPr>
          <w:p w:rsidR="00CC4FBA" w:rsidRDefault="00CC4FBA" w:rsidP="00C40721">
            <w:pPr>
              <w:jc w:val="center"/>
              <w:rPr>
                <w:rFonts w:ascii="宋体" w:hAnsi="宋体"/>
              </w:rPr>
            </w:pPr>
            <w:r>
              <w:rPr>
                <w:rFonts w:ascii="宋体" w:hAnsi="宋体"/>
              </w:rPr>
              <w:t>11297</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#高校教学理念、教学方法与实践（理工）——案例教学法通过有招学无招（李尚志）</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11298</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#高校教学理念、教学方法与实践（理工）——关于教学方法模式改革（陆国栋）</w:t>
            </w:r>
          </w:p>
        </w:tc>
        <w:tc>
          <w:tcPr>
            <w:tcW w:w="774" w:type="dxa"/>
            <w:shd w:val="clear" w:color="000000" w:fill="FFFFFF"/>
            <w:vAlign w:val="center"/>
          </w:tcPr>
          <w:p w:rsidR="00CC4FBA" w:rsidRDefault="00CC4FBA" w:rsidP="00C40721">
            <w:pPr>
              <w:jc w:val="center"/>
              <w:rPr>
                <w:rFonts w:ascii="宋体" w:hAnsi="宋体"/>
              </w:rPr>
            </w:pPr>
            <w:r>
              <w:rPr>
                <w:rFonts w:ascii="宋体" w:hAnsi="宋体"/>
              </w:rPr>
              <w:t>11299</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#高校教学理念、教学方法与实践（理工）——实验教学理念与方法（孟长功）</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11300</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#高校教师必备教学技能与案例研讨</w:t>
            </w:r>
            <w:r>
              <w:rPr>
                <w:rFonts w:ascii="宋体" w:hAnsi="宋体"/>
              </w:rPr>
              <w:softHyphen/>
              <w:t>——</w:t>
            </w:r>
            <w:r>
              <w:rPr>
                <w:rFonts w:ascii="宋体" w:hAnsi="宋体" w:hint="eastAsia"/>
              </w:rPr>
              <w:t>教学基本规范（邢红军）</w:t>
            </w:r>
          </w:p>
        </w:tc>
        <w:tc>
          <w:tcPr>
            <w:tcW w:w="774" w:type="dxa"/>
            <w:shd w:val="clear" w:color="000000" w:fill="FFFFFF"/>
            <w:vAlign w:val="center"/>
          </w:tcPr>
          <w:p w:rsidR="00CC4FBA" w:rsidRDefault="00CC4FBA" w:rsidP="00C40721">
            <w:pPr>
              <w:jc w:val="center"/>
              <w:rPr>
                <w:rFonts w:ascii="宋体" w:hAnsi="宋体"/>
              </w:rPr>
            </w:pPr>
            <w:r>
              <w:rPr>
                <w:rFonts w:ascii="宋体" w:hAnsi="宋体"/>
              </w:rPr>
              <w:t>11301</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#高校教师必备教学技能与案例研讨</w:t>
            </w:r>
            <w:r>
              <w:rPr>
                <w:rFonts w:ascii="宋体" w:hAnsi="宋体"/>
              </w:rPr>
              <w:softHyphen/>
              <w:t>——</w:t>
            </w:r>
            <w:r>
              <w:rPr>
                <w:rFonts w:ascii="宋体" w:hAnsi="宋体" w:hint="eastAsia"/>
              </w:rPr>
              <w:t>课堂教学基本技能之语言技能和导入技能（邢红军）</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lastRenderedPageBreak/>
              <w:t>11302</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#高校教师必备教学技能与案例研讨</w:t>
            </w:r>
            <w:r>
              <w:rPr>
                <w:rFonts w:ascii="宋体" w:hAnsi="宋体"/>
              </w:rPr>
              <w:softHyphen/>
              <w:t>——</w:t>
            </w:r>
            <w:r>
              <w:rPr>
                <w:rFonts w:ascii="宋体" w:hAnsi="宋体" w:hint="eastAsia"/>
              </w:rPr>
              <w:t>课堂教学基本技能之讲解技能和提问技能（邢红军）</w:t>
            </w:r>
          </w:p>
        </w:tc>
        <w:tc>
          <w:tcPr>
            <w:tcW w:w="774" w:type="dxa"/>
            <w:shd w:val="clear" w:color="000000" w:fill="FFFFFF"/>
            <w:vAlign w:val="center"/>
          </w:tcPr>
          <w:p w:rsidR="00CC4FBA" w:rsidRDefault="00CC4FBA" w:rsidP="00C40721">
            <w:pPr>
              <w:jc w:val="center"/>
              <w:rPr>
                <w:rFonts w:ascii="宋体" w:hAnsi="宋体"/>
              </w:rPr>
            </w:pPr>
            <w:r>
              <w:rPr>
                <w:rFonts w:ascii="宋体" w:hAnsi="宋体"/>
              </w:rPr>
              <w:t>11303</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#高校教师必备教学技能与案例研讨</w:t>
            </w:r>
            <w:r>
              <w:rPr>
                <w:rFonts w:ascii="宋体" w:hAnsi="宋体"/>
              </w:rPr>
              <w:softHyphen/>
              <w:t>——</w:t>
            </w:r>
            <w:r>
              <w:rPr>
                <w:rFonts w:ascii="宋体" w:hAnsi="宋体" w:hint="eastAsia"/>
              </w:rPr>
              <w:t>课堂教学基本技能之结束技能和演示技能（邢红军）</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11304</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#高校教师必备教学技能与案例研讨</w:t>
            </w:r>
            <w:r>
              <w:rPr>
                <w:rFonts w:ascii="宋体" w:hAnsi="宋体"/>
              </w:rPr>
              <w:softHyphen/>
              <w:t>——</w:t>
            </w:r>
            <w:r>
              <w:rPr>
                <w:rFonts w:ascii="宋体" w:hAnsi="宋体" w:hint="eastAsia"/>
              </w:rPr>
              <w:t>课堂教学基本技能之板书技能和变化技能（邢红军）</w:t>
            </w:r>
          </w:p>
        </w:tc>
        <w:tc>
          <w:tcPr>
            <w:tcW w:w="774" w:type="dxa"/>
            <w:shd w:val="clear" w:color="000000" w:fill="FFFFFF"/>
            <w:vAlign w:val="center"/>
          </w:tcPr>
          <w:p w:rsidR="00CC4FBA" w:rsidRDefault="00CC4FBA" w:rsidP="00C40721">
            <w:pPr>
              <w:jc w:val="center"/>
              <w:rPr>
                <w:rFonts w:ascii="宋体" w:hAnsi="宋体"/>
              </w:rPr>
            </w:pPr>
            <w:r>
              <w:rPr>
                <w:rFonts w:ascii="宋体" w:hAnsi="宋体"/>
              </w:rPr>
              <w:t>11305</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#高校教师必备教学技能与案例研讨</w:t>
            </w:r>
            <w:r>
              <w:rPr>
                <w:rFonts w:ascii="宋体" w:hAnsi="宋体"/>
              </w:rPr>
              <w:softHyphen/>
              <w:t>——</w:t>
            </w:r>
            <w:r>
              <w:rPr>
                <w:rFonts w:ascii="宋体" w:hAnsi="宋体" w:hint="eastAsia"/>
              </w:rPr>
              <w:t>课堂教学基本技能之强化技能和探究技能（邢红军）</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11306</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#国外大学课堂教学模式借鉴——中美大学教育模式比较及启示（宋峰）</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11307</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#国外大学课堂教学模式借鉴——以学生成长为中心：美国大学课堂教学模式（马万华）</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11308</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#国外大学课堂教学模式借鉴——英国本科教学文化模式（吴宗杰）</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11309</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#国外大学课堂教学模式借鉴——法国大学课堂教学模式（高宣杨）</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11310</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#教学设计——教学设计概述（皮连生、吴红耘）</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11311</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#教学设计——学习结果与教学目标（皮连生、吴红耘）</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11312</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#教学设计——目标导向的课堂教学设计的基本精神（皮连生、吴红耘）</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11313</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#教学设计——陈述性知识的教学设计（吴红耘）</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11314</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#教学设计——以程序性知识为主要目标的教学设计（吴红耘）</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11315</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#教学设计——以培养综合能力为主要目标的教学设计（吴红耘）</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11316</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#教学设计——激发和维护学习动机的教学设计（吴红耘）</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11317</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#现代教育技术在高校教学中的应用——基于数字化环境的教学模式探索（何克抗）</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11318</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#现代教育技术在高校教学中的应用——社会信息化背景下的学习方式转型（黄荣怀）</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11319</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#现代教育技术在高校教学中的应用——教育技术与高校课程建设（李克东）</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11320</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#现代教育技术在高校教学中的应用——信息时代高校课程与教学设计方法（谢幼如）</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11321</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#现代教育技术在高校教学中的应用——绩效导向的企业E-Learning培训课程设计（谢幼如）</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11322</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#现代教育技术在高校教学中的应用——运用现代教育技术提升学生创新能力（张剑平）</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11323</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#现代教育技术在高校教学中的应用——网络教学的实践与应用（</w:t>
            </w:r>
            <w:proofErr w:type="gramStart"/>
            <w:r>
              <w:rPr>
                <w:rFonts w:ascii="宋体" w:hAnsi="宋体" w:hint="eastAsia"/>
              </w:rPr>
              <w:t>冯</w:t>
            </w:r>
            <w:proofErr w:type="gramEnd"/>
            <w:r>
              <w:rPr>
                <w:rFonts w:ascii="宋体" w:hAnsi="宋体" w:hint="eastAsia"/>
              </w:rPr>
              <w:t>大建）</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11324</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#高校教师多媒体课件制作技能提升——规范高效制作PPT演示文稿（裴纯礼）</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11325</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#高校教师多媒体课件制作技能提升——课件中的多媒体与动画应用技术（裴纯礼）</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11326</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w:t>
            </w:r>
            <w:proofErr w:type="gramStart"/>
            <w:r>
              <w:rPr>
                <w:rFonts w:ascii="宋体" w:hAnsi="宋体" w:hint="eastAsia"/>
              </w:rPr>
              <w:t>微课的</w:t>
            </w:r>
            <w:proofErr w:type="gramEnd"/>
            <w:r>
              <w:rPr>
                <w:rFonts w:ascii="宋体" w:hAnsi="宋体" w:hint="eastAsia"/>
              </w:rPr>
              <w:t>设计、开发与应用——现代数字</w:t>
            </w:r>
            <w:proofErr w:type="gramStart"/>
            <w:r>
              <w:rPr>
                <w:rFonts w:ascii="宋体" w:hAnsi="宋体" w:hint="eastAsia"/>
              </w:rPr>
              <w:t>微课基本</w:t>
            </w:r>
            <w:proofErr w:type="gramEnd"/>
            <w:r>
              <w:rPr>
                <w:rFonts w:ascii="宋体" w:hAnsi="宋体" w:hint="eastAsia"/>
              </w:rPr>
              <w:t>知识及案例分析（魏民）</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11327</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w:t>
            </w:r>
            <w:proofErr w:type="gramStart"/>
            <w:r>
              <w:rPr>
                <w:rFonts w:ascii="宋体" w:hAnsi="宋体" w:hint="eastAsia"/>
              </w:rPr>
              <w:t>微课的</w:t>
            </w:r>
            <w:proofErr w:type="gramEnd"/>
            <w:r>
              <w:rPr>
                <w:rFonts w:ascii="宋体" w:hAnsi="宋体" w:hint="eastAsia"/>
              </w:rPr>
              <w:t>设计、开发与应用——背景介绍（焦建利）</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11328</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w:t>
            </w:r>
            <w:proofErr w:type="gramStart"/>
            <w:r>
              <w:rPr>
                <w:rFonts w:ascii="宋体" w:hAnsi="宋体" w:hint="eastAsia"/>
              </w:rPr>
              <w:t>微课的</w:t>
            </w:r>
            <w:proofErr w:type="gramEnd"/>
            <w:r>
              <w:rPr>
                <w:rFonts w:ascii="宋体" w:hAnsi="宋体" w:hint="eastAsia"/>
              </w:rPr>
              <w:t>设计、开发与应用——</w:t>
            </w:r>
            <w:proofErr w:type="gramStart"/>
            <w:r>
              <w:rPr>
                <w:rFonts w:ascii="宋体" w:hAnsi="宋体" w:hint="eastAsia"/>
              </w:rPr>
              <w:t>微课设计</w:t>
            </w:r>
            <w:proofErr w:type="gramEnd"/>
            <w:r>
              <w:rPr>
                <w:rFonts w:ascii="宋体" w:hAnsi="宋体" w:hint="eastAsia"/>
              </w:rPr>
              <w:t>、制作、问题与趋势（焦建利）</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11329</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w:t>
            </w:r>
            <w:proofErr w:type="gramStart"/>
            <w:r>
              <w:rPr>
                <w:rFonts w:ascii="宋体" w:hAnsi="宋体" w:hint="eastAsia"/>
              </w:rPr>
              <w:t>微课的</w:t>
            </w:r>
            <w:proofErr w:type="gramEnd"/>
            <w:r>
              <w:rPr>
                <w:rFonts w:ascii="宋体" w:hAnsi="宋体" w:hint="eastAsia"/>
              </w:rPr>
              <w:t>设计、开发与应用——如何制作出色的教学视频（汪琼）</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11330</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 “互联网+”时代高校教师信息化教学能力提升——互联网+时代高校教师教学能力发展与教学创新（柯清超）</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11331</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 “互联网+”时代高校教师信息化教学能力提升——高校教师信息化教学能力提升问题（解</w:t>
            </w:r>
            <w:r>
              <w:rPr>
                <w:rFonts w:ascii="宋体" w:hAnsi="宋体"/>
              </w:rPr>
              <w:t>月光</w:t>
            </w:r>
            <w:r>
              <w:rPr>
                <w:rFonts w:ascii="宋体" w:hAnsi="宋体" w:hint="eastAsia"/>
              </w:rPr>
              <w:t>）</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11332</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 “互联网+”时代高校教师信息化教学能力提升——融合MOOC与翻转课堂的MF教学模式（谢幼如）</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11333</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 “互联网+”时代高校教师信息化教学能力提升——互联网+</w:t>
            </w:r>
            <w:proofErr w:type="gramStart"/>
            <w:r>
              <w:rPr>
                <w:rFonts w:ascii="宋体" w:hAnsi="宋体" w:hint="eastAsia"/>
              </w:rPr>
              <w:t>”</w:t>
            </w:r>
            <w:proofErr w:type="gramEnd"/>
            <w:r>
              <w:rPr>
                <w:rFonts w:ascii="宋体" w:hAnsi="宋体" w:hint="eastAsia"/>
              </w:rPr>
              <w:t>时代高校教师教学能力发展与广东实践计划（李克东）</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11334</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#视频课程与多媒体课件制作——优秀多媒体课件的开发（揭安全）</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11335</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#视频课程与多媒体课件制作——大学课堂多媒体课件制作中高级技巧打印（揭安全）</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lastRenderedPageBreak/>
              <w:t>11336</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#视频课程与多媒体课件制作——视频资源课程资源开发与建设（刘一儒）</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11337</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#视频课程与多媒体课件制作——大学教育的新理念（汪青云）</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11338</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#翻转课堂的探索与实践——MOOC设计的结构框架（蔡宝来）</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11339</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#翻转课堂的探索与实践——MOOC 开发设计与案例（蔡宝来）</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11340</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#翻转课堂的探索与实践——MOOC视频制作与资源上传（蔡宝来）</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11341</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#翻转课堂的探索与实践——MOOC开发设计的常见问题（蔡宝来）</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11342</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#MOOC教学影片制作方法与技巧——MOOC全景与平台（胡东雁）</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11343</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#MOOC教学影片制作方法与技巧——MOOC影像构建法则（胡东雁）</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11344</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#MOOC教学影片制作方法与技巧——MOOC主讲教师工作单元（胡东雁）</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11345</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#MOOC教学影片制作方法与技巧——MOOC导演工作单元（胡东雁）</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11346</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#MOOC教学影片制作方法与技巧——MOOC服装化妆单元（胡东雁）</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11347</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#MOOC教学影片制作方法与技巧——MOOC拍摄实践单元（胡东雁）</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11348</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#MOOC教学影片制作方法与技巧——MOOC超级</w:t>
            </w:r>
            <w:proofErr w:type="gramStart"/>
            <w:r>
              <w:rPr>
                <w:rFonts w:ascii="宋体" w:hAnsi="宋体" w:hint="eastAsia"/>
              </w:rPr>
              <w:t>公播课</w:t>
            </w:r>
            <w:proofErr w:type="gramEnd"/>
            <w:r>
              <w:rPr>
                <w:rFonts w:ascii="宋体" w:hAnsi="宋体" w:hint="eastAsia"/>
              </w:rPr>
              <w:t>单元（胡东雁）</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11349</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#科研方法与项目申报（文）——关于教育部人文社科项目申报的有关事宜（李建平）</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11350</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#科研方法与项目申报（文）——高校教师申报文科项目需要注意的几个问题（刘复兴）</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11351</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#科研方法与项目申报（文）——把提高教育研究质量上升为国家战略（曾天山）</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11352</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#科研方法与项目申报（文）——教育科研论文写作的若干问题（高宝立）</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11353</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#科研方法与项目申报（理工）——“十二五”科技发展规划和科技计划管理改革（吕静）</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11354</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#科研方法与项目申报（理工）——与中青年教师谈如何学习写作科研论文（李元杰）</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11355</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#科研方法与项目申报（理工）——关于科研工作方法和实验室建设的一些体会（陈</w:t>
            </w:r>
            <w:r>
              <w:rPr>
                <w:rFonts w:ascii="宋体" w:hAnsi="宋体"/>
              </w:rPr>
              <w:t>清</w:t>
            </w:r>
            <w:r>
              <w:rPr>
                <w:rFonts w:ascii="宋体" w:hAnsi="宋体" w:hint="eastAsia"/>
              </w:rPr>
              <w:t>）</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11356</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#科研方法与项目申报（理工）——科研治学方法谈：治学法与辩证法七题（张贤科）</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11357</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#科研方法与项目申报（理工）——如何在各类科研基金课题申报中取得成功（赵醒村）</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11358</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#学术论文写作与发表——教育研究成果的提炼与呈现（高宝立）</w:t>
            </w:r>
          </w:p>
        </w:tc>
        <w:tc>
          <w:tcPr>
            <w:tcW w:w="774" w:type="dxa"/>
            <w:shd w:val="clear" w:color="000000" w:fill="FFFFFF"/>
            <w:vAlign w:val="center"/>
          </w:tcPr>
          <w:p w:rsidR="00CC4FBA" w:rsidRDefault="00CC4FBA" w:rsidP="00C40721">
            <w:pPr>
              <w:jc w:val="center"/>
              <w:rPr>
                <w:rFonts w:ascii="宋体" w:hAnsi="宋体"/>
              </w:rPr>
            </w:pPr>
            <w:r>
              <w:rPr>
                <w:rFonts w:ascii="宋体" w:hAnsi="宋体"/>
              </w:rPr>
              <w:t>11359</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#学术论文写作与发表——学术论文的凝练、创新与发表（蔡双立）</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11360</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#学术论文写作与发表——期刊编辑视角中的学术论文写作（刘曙光）</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11361</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#学术论文写作与发表——如何衡量学术论文写作的质量（蒋重跃）</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w:t>
            </w:r>
            <w:r>
              <w:rPr>
                <w:rFonts w:ascii="宋体" w:hAnsi="宋体"/>
              </w:rPr>
              <w:t>3</w:t>
            </w:r>
            <w:r>
              <w:rPr>
                <w:rFonts w:ascii="宋体" w:hAnsi="宋体" w:hint="eastAsia"/>
              </w:rPr>
              <w:t>62</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#科研项目设计与申报（文）——如何申报国家社科及教育部基金（景乃权）</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11363</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#科研项目设计与申报（文）——科研项目的申报与体会（李建平）</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11364</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#科研项目设计与申报（文）——教育研究的十个问题（曾</w:t>
            </w:r>
            <w:r>
              <w:rPr>
                <w:rFonts w:ascii="宋体" w:hAnsi="宋体"/>
              </w:rPr>
              <w:t>天</w:t>
            </w:r>
            <w:r>
              <w:rPr>
                <w:rFonts w:ascii="宋体" w:hAnsi="宋体" w:hint="eastAsia"/>
              </w:rPr>
              <w:t>山）</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11365</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#科研项目设计与申报（文）——人文社科项目申报中的要点与注意问题（管</w:t>
            </w:r>
            <w:r>
              <w:rPr>
                <w:rFonts w:ascii="宋体" w:hAnsi="宋体"/>
              </w:rPr>
              <w:t>健</w:t>
            </w:r>
            <w:r>
              <w:rPr>
                <w:rFonts w:ascii="宋体" w:hAnsi="宋体" w:hint="eastAsia"/>
              </w:rPr>
              <w:t>）</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11366</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#科研项目设计与申报（理工）——自然基金申请书撰写三秘诀（刘平青）</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11367</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#科研项目设计与申报（理工）——寓教于</w:t>
            </w:r>
            <w:proofErr w:type="gramStart"/>
            <w:r>
              <w:rPr>
                <w:rFonts w:ascii="宋体" w:hAnsi="宋体" w:hint="eastAsia"/>
              </w:rPr>
              <w:t>研</w:t>
            </w:r>
            <w:proofErr w:type="gramEnd"/>
            <w:r>
              <w:rPr>
                <w:rFonts w:ascii="宋体" w:hAnsi="宋体" w:hint="eastAsia"/>
              </w:rPr>
              <w:t>“做学问”（王金发）</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11368</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#科研项目设计与申报（理工）——关于国家自然科学基金申请与评审的汇报（吴善超）</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11369</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#科研项目设计与申报（理工）——NSFC概况及申请技巧、注意事项（汤敏慧）</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11370</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#青年教师职业生涯规划与发展——学术职业的持续竞争力：基于大学青年教师发展状况的十八国调查（沈红）</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11371</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#青年教师职业生涯规划与发展——治学方法与学术人生（张贤科）</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lastRenderedPageBreak/>
              <w:t>11372</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#青年教师职业生涯规划与发展——大学青年教师如何规划自己的未来（刘尧）</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11373</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#青年教师职业生涯规划与发展——幸运是怎样炼成的：我的教师生涯（李尚志）</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11374</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#高校青年教师师德修养——信息技术与教师素养（南国农）</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11375</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#大学生职业发展与就业指导——质量•生本（陈宁）</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11376</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#大学生职业发展与就业指导——生涯理论与认知（杨娜）</w:t>
            </w:r>
          </w:p>
        </w:tc>
        <w:tc>
          <w:tcPr>
            <w:tcW w:w="774" w:type="dxa"/>
            <w:shd w:val="clear" w:color="000000" w:fill="FFFFFF"/>
            <w:vAlign w:val="bottom"/>
          </w:tcPr>
          <w:p w:rsidR="00CC4FBA" w:rsidRDefault="00CC4FBA" w:rsidP="00C40721">
            <w:pPr>
              <w:jc w:val="center"/>
              <w:rPr>
                <w:rFonts w:ascii="宋体" w:hAnsi="宋体"/>
              </w:rPr>
            </w:pPr>
            <w:r>
              <w:rPr>
                <w:rFonts w:ascii="宋体" w:hAnsi="宋体" w:hint="eastAsia"/>
              </w:rPr>
              <w:t>11377</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#大学生职业发展与就业指导——决策•行动（高</w:t>
            </w:r>
            <w:r>
              <w:rPr>
                <w:rFonts w:ascii="宋体" w:hAnsi="宋体"/>
              </w:rPr>
              <w:t>蓉</w:t>
            </w:r>
            <w:r>
              <w:rPr>
                <w:rFonts w:ascii="宋体" w:hAnsi="宋体" w:hint="eastAsia"/>
              </w:rPr>
              <w:t>）</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11378</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#大学生职业发展与就业指导——创新创业教育与实践辅导体系（刘锐）</w:t>
            </w:r>
          </w:p>
        </w:tc>
        <w:tc>
          <w:tcPr>
            <w:tcW w:w="774" w:type="dxa"/>
            <w:shd w:val="clear" w:color="000000" w:fill="FFFFFF"/>
            <w:vAlign w:val="bottom"/>
          </w:tcPr>
          <w:p w:rsidR="00CC4FBA" w:rsidRDefault="00CC4FBA" w:rsidP="00C40721">
            <w:pPr>
              <w:jc w:val="center"/>
              <w:rPr>
                <w:rFonts w:ascii="宋体" w:hAnsi="宋体"/>
              </w:rPr>
            </w:pPr>
            <w:r>
              <w:rPr>
                <w:rFonts w:ascii="宋体" w:hAnsi="宋体" w:hint="eastAsia"/>
              </w:rPr>
              <w:t>11379</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#国学与智慧人生——曾国藩的人生智慧与教育思想（</w:t>
            </w:r>
            <w:proofErr w:type="gramStart"/>
            <w:r>
              <w:rPr>
                <w:rFonts w:ascii="宋体" w:hAnsi="宋体" w:hint="eastAsia"/>
              </w:rPr>
              <w:t>郦</w:t>
            </w:r>
            <w:proofErr w:type="gramEnd"/>
            <w:r>
              <w:rPr>
                <w:rFonts w:ascii="宋体" w:hAnsi="宋体" w:hint="eastAsia"/>
              </w:rPr>
              <w:t>波）</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11380</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#国学与智慧人生——毛泽东评点二十四史的启示（瞿林东）</w:t>
            </w:r>
          </w:p>
        </w:tc>
        <w:tc>
          <w:tcPr>
            <w:tcW w:w="774" w:type="dxa"/>
            <w:shd w:val="clear" w:color="000000" w:fill="FFFFFF"/>
            <w:vAlign w:val="bottom"/>
          </w:tcPr>
          <w:p w:rsidR="00CC4FBA" w:rsidRDefault="00CC4FBA" w:rsidP="00C40721">
            <w:pPr>
              <w:jc w:val="center"/>
              <w:rPr>
                <w:rFonts w:ascii="宋体" w:hAnsi="宋体"/>
              </w:rPr>
            </w:pPr>
            <w:r>
              <w:rPr>
                <w:rFonts w:ascii="宋体" w:hAnsi="宋体" w:hint="eastAsia"/>
              </w:rPr>
              <w:t>11381</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#国学与智慧人生——神奇的天干地支与五行（</w:t>
            </w:r>
            <w:proofErr w:type="gramStart"/>
            <w:r>
              <w:rPr>
                <w:rFonts w:ascii="宋体" w:hAnsi="宋体" w:hint="eastAsia"/>
              </w:rPr>
              <w:t>汝企和</w:t>
            </w:r>
            <w:proofErr w:type="gramEnd"/>
            <w:r>
              <w:rPr>
                <w:rFonts w:ascii="宋体" w:hAnsi="宋体" w:hint="eastAsia"/>
              </w:rPr>
              <w:t>）</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11382</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#教学相长、为人师表：教师的修养及礼仪——与青年教师谈谈为师心得体会（王汉杰）</w:t>
            </w:r>
          </w:p>
        </w:tc>
        <w:tc>
          <w:tcPr>
            <w:tcW w:w="774" w:type="dxa"/>
            <w:shd w:val="clear" w:color="000000" w:fill="FFFFFF"/>
            <w:vAlign w:val="bottom"/>
          </w:tcPr>
          <w:p w:rsidR="00CC4FBA" w:rsidRDefault="00CC4FBA" w:rsidP="00C40721">
            <w:pPr>
              <w:jc w:val="center"/>
              <w:rPr>
                <w:rFonts w:ascii="宋体" w:hAnsi="宋体"/>
              </w:rPr>
            </w:pPr>
            <w:r>
              <w:rPr>
                <w:rFonts w:ascii="宋体" w:hAnsi="宋体" w:hint="eastAsia"/>
              </w:rPr>
              <w:t>11383</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#教学相长、为人师表：教师的修养及礼仪——教师形象设计与公共礼仪（徐莉）</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11384</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#心理学在高校教学过程中的应用——高效教学的心理学基础（谭顶良）</w:t>
            </w:r>
          </w:p>
        </w:tc>
        <w:tc>
          <w:tcPr>
            <w:tcW w:w="774" w:type="dxa"/>
            <w:shd w:val="clear" w:color="000000" w:fill="FFFFFF"/>
            <w:vAlign w:val="bottom"/>
          </w:tcPr>
          <w:p w:rsidR="00CC4FBA" w:rsidRDefault="00CC4FBA" w:rsidP="00C40721">
            <w:pPr>
              <w:jc w:val="center"/>
              <w:rPr>
                <w:rFonts w:ascii="宋体" w:hAnsi="宋体"/>
              </w:rPr>
            </w:pPr>
            <w:r>
              <w:rPr>
                <w:rFonts w:ascii="宋体" w:hAnsi="宋体" w:hint="eastAsia"/>
              </w:rPr>
              <w:t>11385</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#心理学在高校教学过程中的应用——高等教育中的学习心理规律及其应用（</w:t>
            </w:r>
            <w:proofErr w:type="gramStart"/>
            <w:r>
              <w:rPr>
                <w:rFonts w:ascii="宋体" w:hAnsi="宋体" w:hint="eastAsia"/>
              </w:rPr>
              <w:t>姚</w:t>
            </w:r>
            <w:proofErr w:type="gramEnd"/>
            <w:r>
              <w:rPr>
                <w:rFonts w:ascii="宋体" w:hAnsi="宋体" w:hint="eastAsia"/>
              </w:rPr>
              <w:t>梅林）</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11386</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#心理学在高校教学过程中的应用——学习的科学与教学的艺术：教育中的心理效应（刘儒德）</w:t>
            </w:r>
          </w:p>
        </w:tc>
        <w:tc>
          <w:tcPr>
            <w:tcW w:w="774" w:type="dxa"/>
            <w:shd w:val="clear" w:color="000000" w:fill="FFFFFF"/>
            <w:vAlign w:val="bottom"/>
          </w:tcPr>
          <w:p w:rsidR="00CC4FBA" w:rsidRDefault="00CC4FBA" w:rsidP="00C40721">
            <w:pPr>
              <w:jc w:val="center"/>
              <w:rPr>
                <w:rFonts w:ascii="宋体" w:hAnsi="宋体"/>
              </w:rPr>
            </w:pPr>
            <w:r>
              <w:rPr>
                <w:rFonts w:ascii="宋体" w:hAnsi="宋体" w:hint="eastAsia"/>
              </w:rPr>
              <w:t>11387</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#现代礼仪——让每一堂</w:t>
            </w:r>
            <w:proofErr w:type="gramStart"/>
            <w:r>
              <w:rPr>
                <w:rFonts w:ascii="宋体" w:hAnsi="宋体" w:hint="eastAsia"/>
              </w:rPr>
              <w:t>课充满</w:t>
            </w:r>
            <w:proofErr w:type="gramEnd"/>
            <w:r>
              <w:rPr>
                <w:rFonts w:ascii="宋体" w:hAnsi="宋体" w:hint="eastAsia"/>
              </w:rPr>
              <w:t>智慧和艺术（袁涤非）</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11388</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#现代礼仪——礼仪概说（袁涤非）</w:t>
            </w:r>
          </w:p>
        </w:tc>
        <w:tc>
          <w:tcPr>
            <w:tcW w:w="774" w:type="dxa"/>
            <w:shd w:val="clear" w:color="000000" w:fill="FFFFFF"/>
            <w:vAlign w:val="bottom"/>
          </w:tcPr>
          <w:p w:rsidR="00CC4FBA" w:rsidRDefault="00CC4FBA" w:rsidP="00C40721">
            <w:pPr>
              <w:jc w:val="center"/>
              <w:rPr>
                <w:rFonts w:ascii="宋体" w:hAnsi="宋体"/>
              </w:rPr>
            </w:pPr>
            <w:r>
              <w:rPr>
                <w:rFonts w:ascii="宋体" w:hAnsi="宋体" w:hint="eastAsia"/>
              </w:rPr>
              <w:t>11389</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#现代礼仪——言谈礼仪（袁涤非）</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11390</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#现代礼仪——仪表仪态礼仪（袁涤非）</w:t>
            </w:r>
          </w:p>
        </w:tc>
        <w:tc>
          <w:tcPr>
            <w:tcW w:w="774" w:type="dxa"/>
            <w:shd w:val="clear" w:color="000000" w:fill="FFFFFF"/>
            <w:vAlign w:val="bottom"/>
          </w:tcPr>
          <w:p w:rsidR="00CC4FBA" w:rsidRDefault="00CC4FBA" w:rsidP="00C40721">
            <w:pPr>
              <w:jc w:val="center"/>
              <w:rPr>
                <w:rFonts w:ascii="宋体" w:hAnsi="宋体"/>
              </w:rPr>
            </w:pPr>
            <w:r>
              <w:rPr>
                <w:rFonts w:ascii="宋体" w:hAnsi="宋体" w:hint="eastAsia"/>
              </w:rPr>
              <w:t>11391</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#高校教师师德素养与专业发展——如何成为专业卓越的高校教师（崔景贵）</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11392</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#高校教师师德素养与专业发展——大学精神与文化使命（符惠明）</w:t>
            </w:r>
          </w:p>
        </w:tc>
        <w:tc>
          <w:tcPr>
            <w:tcW w:w="774" w:type="dxa"/>
            <w:shd w:val="clear" w:color="000000" w:fill="FFFFFF"/>
            <w:vAlign w:val="bottom"/>
          </w:tcPr>
          <w:p w:rsidR="00CC4FBA" w:rsidRDefault="00CC4FBA" w:rsidP="00C40721">
            <w:pPr>
              <w:jc w:val="center"/>
              <w:rPr>
                <w:rFonts w:ascii="宋体" w:hAnsi="宋体"/>
              </w:rPr>
            </w:pPr>
            <w:r>
              <w:rPr>
                <w:rFonts w:ascii="宋体" w:hAnsi="宋体" w:hint="eastAsia"/>
              </w:rPr>
              <w:t>11393</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#高校教师师德素养与专业发展——高校教师的内心与德行修炼（班华）</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11394</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#高校教师师德素养与专业发展——高校教师的形象设计（徐莉）</w:t>
            </w:r>
          </w:p>
        </w:tc>
        <w:tc>
          <w:tcPr>
            <w:tcW w:w="774" w:type="dxa"/>
            <w:shd w:val="clear" w:color="000000" w:fill="FFFFFF"/>
            <w:vAlign w:val="bottom"/>
          </w:tcPr>
          <w:p w:rsidR="00CC4FBA" w:rsidRDefault="00CC4FBA" w:rsidP="00C40721">
            <w:pPr>
              <w:jc w:val="center"/>
              <w:rPr>
                <w:rFonts w:ascii="宋体" w:hAnsi="宋体"/>
              </w:rPr>
            </w:pPr>
            <w:r>
              <w:rPr>
                <w:rFonts w:ascii="宋体" w:hAnsi="宋体" w:hint="eastAsia"/>
              </w:rPr>
              <w:t>11395</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#高校教师师德素养与专业发展——从心理教育到高校德育（沈贵鹏）</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11396</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#演讲与口才——口才的概述与应用（姚小玲）</w:t>
            </w:r>
          </w:p>
        </w:tc>
        <w:tc>
          <w:tcPr>
            <w:tcW w:w="774" w:type="dxa"/>
            <w:shd w:val="clear" w:color="000000" w:fill="FFFFFF"/>
            <w:vAlign w:val="bottom"/>
          </w:tcPr>
          <w:p w:rsidR="00CC4FBA" w:rsidRDefault="00CC4FBA" w:rsidP="00C40721">
            <w:pPr>
              <w:jc w:val="center"/>
              <w:rPr>
                <w:rFonts w:ascii="宋体" w:hAnsi="宋体"/>
              </w:rPr>
            </w:pPr>
            <w:r>
              <w:rPr>
                <w:rFonts w:ascii="宋体" w:hAnsi="宋体" w:hint="eastAsia"/>
              </w:rPr>
              <w:t>11397</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#演讲与口才——演讲的概述与听众分析（姚小玲）</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11398</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#演讲与口才——口才互动与语言技巧（姚小玲）</w:t>
            </w:r>
          </w:p>
        </w:tc>
        <w:tc>
          <w:tcPr>
            <w:tcW w:w="774" w:type="dxa"/>
            <w:shd w:val="clear" w:color="000000" w:fill="FFFFFF"/>
            <w:vAlign w:val="bottom"/>
          </w:tcPr>
          <w:p w:rsidR="00CC4FBA" w:rsidRDefault="00CC4FBA" w:rsidP="00C40721">
            <w:pPr>
              <w:jc w:val="center"/>
              <w:rPr>
                <w:rFonts w:ascii="宋体" w:hAnsi="宋体"/>
              </w:rPr>
            </w:pPr>
          </w:p>
        </w:tc>
        <w:tc>
          <w:tcPr>
            <w:tcW w:w="4261" w:type="dxa"/>
            <w:shd w:val="clear" w:color="000000" w:fill="FFFFFF"/>
            <w:vAlign w:val="center"/>
          </w:tcPr>
          <w:p w:rsidR="00CC4FBA" w:rsidRDefault="00CC4FBA" w:rsidP="00C40721">
            <w:pPr>
              <w:rPr>
                <w:rFonts w:ascii="宋体" w:hAnsi="宋体"/>
              </w:rPr>
            </w:pPr>
          </w:p>
        </w:tc>
      </w:tr>
      <w:tr w:rsidR="00CC4FBA" w:rsidTr="00C40721">
        <w:trPr>
          <w:cantSplit/>
          <w:trHeight w:val="600"/>
          <w:jc w:val="center"/>
        </w:trPr>
        <w:tc>
          <w:tcPr>
            <w:tcW w:w="9392" w:type="dxa"/>
            <w:gridSpan w:val="4"/>
            <w:shd w:val="clear" w:color="000000" w:fill="FFFFFF"/>
            <w:vAlign w:val="center"/>
          </w:tcPr>
          <w:p w:rsidR="00CC4FBA" w:rsidRDefault="00CC4FBA" w:rsidP="00C40721">
            <w:pPr>
              <w:jc w:val="center"/>
              <w:rPr>
                <w:rFonts w:ascii="宋体" w:hAnsi="宋体"/>
                <w:b/>
              </w:rPr>
            </w:pPr>
            <w:r>
              <w:rPr>
                <w:rFonts w:ascii="宋体" w:hAnsi="宋体" w:hint="eastAsia"/>
                <w:b/>
              </w:rPr>
              <w:t>学科教学（14）</w:t>
            </w:r>
          </w:p>
          <w:p w:rsidR="00CC4FBA" w:rsidRDefault="00CC4FBA" w:rsidP="00C40721">
            <w:pPr>
              <w:ind w:firstLineChars="200" w:firstLine="420"/>
              <w:jc w:val="left"/>
              <w:rPr>
                <w:rFonts w:ascii="宋体" w:hAnsi="宋体"/>
                <w:b/>
              </w:rPr>
            </w:pPr>
            <w:r>
              <w:rPr>
                <w:rFonts w:ascii="宋体" w:hAnsi="宋体" w:cs="宋体" w:hint="eastAsia"/>
                <w:color w:val="000000"/>
                <w:kern w:val="0"/>
              </w:rPr>
              <w:t>本部分为学科、专业课程类教学的少量专题，涉及哲学、经济学、法学、数学、生物学、医学、管理学等学科。</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10116</w:t>
            </w:r>
          </w:p>
        </w:tc>
        <w:tc>
          <w:tcPr>
            <w:tcW w:w="3583" w:type="dxa"/>
            <w:shd w:val="clear" w:color="000000" w:fill="FFFFFF"/>
            <w:vAlign w:val="center"/>
          </w:tcPr>
          <w:p w:rsidR="00CC4FBA" w:rsidRDefault="00CC4FBA" w:rsidP="00C40721">
            <w:pPr>
              <w:spacing w:line="400" w:lineRule="exact"/>
              <w:rPr>
                <w:rFonts w:ascii="宋体" w:hAnsi="宋体" w:cs="宋体"/>
                <w:color w:val="000000"/>
                <w:kern w:val="0"/>
              </w:rPr>
            </w:pPr>
            <w:r>
              <w:rPr>
                <w:rFonts w:ascii="宋体" w:hAnsi="宋体" w:cs="宋体" w:hint="eastAsia"/>
                <w:color w:val="000000"/>
                <w:kern w:val="0"/>
              </w:rPr>
              <w:t>论中国人的灵性与宗教（魏德东）</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10156</w:t>
            </w:r>
          </w:p>
        </w:tc>
        <w:tc>
          <w:tcPr>
            <w:tcW w:w="4261" w:type="dxa"/>
            <w:shd w:val="clear" w:color="000000" w:fill="FFFFFF"/>
            <w:vAlign w:val="center"/>
          </w:tcPr>
          <w:p w:rsidR="00CC4FBA" w:rsidRDefault="00CC4FBA" w:rsidP="00C40721">
            <w:pPr>
              <w:spacing w:line="400" w:lineRule="exact"/>
              <w:rPr>
                <w:rFonts w:ascii="宋体" w:hAnsi="宋体" w:cs="宋体"/>
                <w:color w:val="000000"/>
                <w:kern w:val="0"/>
              </w:rPr>
            </w:pPr>
            <w:r>
              <w:rPr>
                <w:rFonts w:ascii="宋体" w:hAnsi="宋体" w:cs="宋体" w:hint="eastAsia"/>
                <w:color w:val="000000"/>
                <w:kern w:val="0"/>
              </w:rPr>
              <w:t>汉传佛教大藏经问题（白化文）</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10219</w:t>
            </w:r>
          </w:p>
        </w:tc>
        <w:tc>
          <w:tcPr>
            <w:tcW w:w="3583" w:type="dxa"/>
            <w:shd w:val="clear" w:color="000000" w:fill="FFFFFF"/>
            <w:vAlign w:val="center"/>
          </w:tcPr>
          <w:p w:rsidR="00CC4FBA" w:rsidRDefault="00CC4FBA" w:rsidP="00C40721">
            <w:pPr>
              <w:spacing w:line="400" w:lineRule="exact"/>
              <w:rPr>
                <w:rFonts w:ascii="宋体" w:hAnsi="宋体" w:cs="宋体"/>
                <w:color w:val="000000"/>
                <w:kern w:val="0"/>
              </w:rPr>
            </w:pPr>
            <w:r>
              <w:rPr>
                <w:rFonts w:ascii="宋体" w:hAnsi="宋体" w:cs="宋体" w:hint="eastAsia"/>
                <w:color w:val="000000"/>
                <w:kern w:val="0"/>
              </w:rPr>
              <w:t>中国人的信仰与政治（吕嘉）</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10221</w:t>
            </w:r>
          </w:p>
        </w:tc>
        <w:tc>
          <w:tcPr>
            <w:tcW w:w="4261" w:type="dxa"/>
            <w:shd w:val="clear" w:color="000000" w:fill="FFFFFF"/>
            <w:vAlign w:val="center"/>
          </w:tcPr>
          <w:p w:rsidR="00CC4FBA" w:rsidRDefault="00CC4FBA" w:rsidP="00C40721">
            <w:pPr>
              <w:spacing w:line="400" w:lineRule="exact"/>
              <w:rPr>
                <w:rFonts w:ascii="宋体" w:hAnsi="宋体" w:cs="宋体"/>
                <w:color w:val="000000"/>
                <w:kern w:val="0"/>
              </w:rPr>
            </w:pPr>
            <w:r>
              <w:rPr>
                <w:rFonts w:ascii="宋体" w:hAnsi="宋体" w:cs="宋体" w:hint="eastAsia"/>
                <w:color w:val="000000"/>
                <w:kern w:val="0"/>
              </w:rPr>
              <w:t>开放课程建设经验分享——以</w:t>
            </w:r>
            <w:proofErr w:type="gramStart"/>
            <w:r>
              <w:rPr>
                <w:rFonts w:ascii="宋体" w:hAnsi="宋体" w:cs="宋体" w:hint="eastAsia"/>
                <w:color w:val="000000"/>
                <w:kern w:val="0"/>
              </w:rPr>
              <w:t>物流学</w:t>
            </w:r>
            <w:proofErr w:type="gramEnd"/>
            <w:r>
              <w:rPr>
                <w:rFonts w:ascii="宋体" w:hAnsi="宋体" w:cs="宋体" w:hint="eastAsia"/>
                <w:color w:val="000000"/>
                <w:kern w:val="0"/>
              </w:rPr>
              <w:t>为例（汝宜红）</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10209</w:t>
            </w:r>
          </w:p>
        </w:tc>
        <w:tc>
          <w:tcPr>
            <w:tcW w:w="3583" w:type="dxa"/>
            <w:shd w:val="clear" w:color="000000" w:fill="FFFFFF"/>
            <w:vAlign w:val="center"/>
          </w:tcPr>
          <w:p w:rsidR="00CC4FBA" w:rsidRDefault="00CC4FBA" w:rsidP="00C40721">
            <w:pPr>
              <w:spacing w:line="400" w:lineRule="exact"/>
              <w:rPr>
                <w:rFonts w:ascii="宋体" w:hAnsi="宋体" w:cs="宋体"/>
                <w:color w:val="000000"/>
                <w:kern w:val="0"/>
              </w:rPr>
            </w:pPr>
            <w:r>
              <w:rPr>
                <w:rFonts w:ascii="宋体" w:hAnsi="宋体" w:cs="宋体" w:hint="eastAsia"/>
                <w:color w:val="000000"/>
                <w:kern w:val="0"/>
              </w:rPr>
              <w:t>万维网地理信息系统（WebGIS）技术应用和方向</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10137</w:t>
            </w:r>
          </w:p>
        </w:tc>
        <w:tc>
          <w:tcPr>
            <w:tcW w:w="4261" w:type="dxa"/>
            <w:shd w:val="clear" w:color="000000" w:fill="FFFFFF"/>
            <w:vAlign w:val="center"/>
          </w:tcPr>
          <w:p w:rsidR="00CC4FBA" w:rsidRDefault="00CC4FBA" w:rsidP="00C40721">
            <w:pPr>
              <w:spacing w:line="400" w:lineRule="exact"/>
              <w:rPr>
                <w:rFonts w:ascii="宋体" w:hAnsi="宋体" w:cs="宋体"/>
                <w:color w:val="000000"/>
                <w:kern w:val="0"/>
              </w:rPr>
            </w:pPr>
            <w:r>
              <w:rPr>
                <w:rFonts w:ascii="宋体" w:hAnsi="宋体" w:cs="宋体" w:hint="eastAsia"/>
                <w:color w:val="000000"/>
                <w:kern w:val="0"/>
              </w:rPr>
              <w:t>生物实验教学的思考与探索（丁明孝）</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lastRenderedPageBreak/>
              <w:t>10237</w:t>
            </w:r>
          </w:p>
        </w:tc>
        <w:tc>
          <w:tcPr>
            <w:tcW w:w="3583" w:type="dxa"/>
            <w:shd w:val="clear" w:color="000000" w:fill="FFFFFF"/>
            <w:vAlign w:val="center"/>
          </w:tcPr>
          <w:p w:rsidR="00CC4FBA" w:rsidRDefault="00CC4FBA" w:rsidP="00C40721">
            <w:pPr>
              <w:spacing w:line="400" w:lineRule="exact"/>
              <w:rPr>
                <w:rFonts w:ascii="宋体" w:hAnsi="宋体" w:cs="宋体"/>
                <w:kern w:val="0"/>
              </w:rPr>
            </w:pPr>
            <w:r>
              <w:rPr>
                <w:rFonts w:ascii="宋体" w:hAnsi="宋体" w:cs="宋体" w:hint="eastAsia"/>
                <w:kern w:val="0"/>
              </w:rPr>
              <w:t>留华背景、范式转型与东方现代性----</w:t>
            </w:r>
            <w:proofErr w:type="gramStart"/>
            <w:r>
              <w:rPr>
                <w:rFonts w:ascii="宋体" w:hAnsi="宋体" w:cs="宋体" w:hint="eastAsia"/>
                <w:kern w:val="0"/>
              </w:rPr>
              <w:t>侨易视域</w:t>
            </w:r>
            <w:proofErr w:type="gramEnd"/>
            <w:r>
              <w:rPr>
                <w:rFonts w:ascii="宋体" w:hAnsi="宋体" w:cs="宋体" w:hint="eastAsia"/>
                <w:kern w:val="0"/>
              </w:rPr>
              <w:t>下的学术史进程与新汉学建构（叶隽）</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10235</w:t>
            </w:r>
          </w:p>
        </w:tc>
        <w:tc>
          <w:tcPr>
            <w:tcW w:w="4261" w:type="dxa"/>
            <w:shd w:val="clear" w:color="000000" w:fill="FFFFFF"/>
            <w:vAlign w:val="center"/>
          </w:tcPr>
          <w:p w:rsidR="00CC4FBA" w:rsidRDefault="00CC4FBA" w:rsidP="00C40721">
            <w:pPr>
              <w:spacing w:line="400" w:lineRule="exact"/>
              <w:rPr>
                <w:rFonts w:ascii="宋体" w:hAnsi="宋体" w:cs="宋体"/>
                <w:kern w:val="0"/>
              </w:rPr>
            </w:pPr>
            <w:r>
              <w:rPr>
                <w:rFonts w:ascii="宋体" w:hAnsi="宋体" w:cs="宋体" w:hint="eastAsia"/>
                <w:kern w:val="0"/>
              </w:rPr>
              <w:t>司法考试与法学本科教学（李建伟）</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10267</w:t>
            </w:r>
          </w:p>
        </w:tc>
        <w:tc>
          <w:tcPr>
            <w:tcW w:w="3583" w:type="dxa"/>
            <w:shd w:val="clear" w:color="000000" w:fill="FFFFFF"/>
            <w:vAlign w:val="center"/>
          </w:tcPr>
          <w:p w:rsidR="00CC4FBA" w:rsidRDefault="00CC4FBA" w:rsidP="00C40721">
            <w:pPr>
              <w:spacing w:line="400" w:lineRule="exact"/>
              <w:rPr>
                <w:rFonts w:ascii="宋体" w:hAnsi="宋体" w:cs="宋体"/>
                <w:kern w:val="0"/>
              </w:rPr>
            </w:pPr>
            <w:r>
              <w:rPr>
                <w:rFonts w:ascii="宋体" w:hAnsi="宋体" w:cs="宋体" w:hint="eastAsia"/>
                <w:kern w:val="0"/>
              </w:rPr>
              <w:t>中国经济新常态下的企业战略管理（蔡双立）</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10276</w:t>
            </w:r>
          </w:p>
        </w:tc>
        <w:tc>
          <w:tcPr>
            <w:tcW w:w="4261" w:type="dxa"/>
            <w:shd w:val="clear" w:color="000000" w:fill="FFFFFF"/>
            <w:vAlign w:val="center"/>
          </w:tcPr>
          <w:p w:rsidR="00CC4FBA" w:rsidRDefault="00CC4FBA" w:rsidP="00C40721">
            <w:pPr>
              <w:spacing w:line="400" w:lineRule="exact"/>
              <w:rPr>
                <w:rFonts w:ascii="宋体" w:hAnsi="宋体" w:cs="宋体"/>
                <w:kern w:val="0"/>
              </w:rPr>
            </w:pPr>
            <w:r>
              <w:rPr>
                <w:rFonts w:ascii="宋体" w:hAnsi="宋体" w:cs="宋体" w:hint="eastAsia"/>
                <w:kern w:val="0"/>
              </w:rPr>
              <w:t>大学生数学思维的培养——数学文化课案例2：“有限与无限”(顾沛)</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10281</w:t>
            </w:r>
          </w:p>
        </w:tc>
        <w:tc>
          <w:tcPr>
            <w:tcW w:w="3583" w:type="dxa"/>
            <w:shd w:val="clear" w:color="000000" w:fill="FFFFFF"/>
            <w:vAlign w:val="center"/>
          </w:tcPr>
          <w:p w:rsidR="00CC4FBA" w:rsidRDefault="00CC4FBA" w:rsidP="00C40721">
            <w:pPr>
              <w:spacing w:line="400" w:lineRule="exact"/>
              <w:rPr>
                <w:rFonts w:ascii="宋体" w:hAnsi="宋体" w:cs="宋体"/>
                <w:kern w:val="0"/>
              </w:rPr>
            </w:pPr>
            <w:r>
              <w:rPr>
                <w:rFonts w:ascii="宋体" w:hAnsi="宋体" w:cs="宋体" w:hint="eastAsia"/>
                <w:kern w:val="0"/>
              </w:rPr>
              <w:t>执业药师考试指南：中药鉴定学习方法（刘来正）</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10301</w:t>
            </w:r>
          </w:p>
        </w:tc>
        <w:tc>
          <w:tcPr>
            <w:tcW w:w="4261" w:type="dxa"/>
            <w:shd w:val="clear" w:color="000000" w:fill="FFFFFF"/>
            <w:vAlign w:val="center"/>
          </w:tcPr>
          <w:p w:rsidR="00CC4FBA" w:rsidRDefault="00CC4FBA" w:rsidP="00C40721">
            <w:pPr>
              <w:spacing w:line="400" w:lineRule="exact"/>
              <w:rPr>
                <w:rFonts w:ascii="宋体" w:hAnsi="宋体" w:cs="宋体"/>
                <w:kern w:val="0"/>
              </w:rPr>
            </w:pPr>
            <w:r>
              <w:rPr>
                <w:rFonts w:ascii="宋体" w:hAnsi="宋体" w:cs="宋体" w:hint="eastAsia"/>
                <w:kern w:val="0"/>
              </w:rPr>
              <w:t>新环境</w:t>
            </w:r>
            <w:proofErr w:type="gramStart"/>
            <w:r>
              <w:rPr>
                <w:rFonts w:ascii="宋体" w:hAnsi="宋体" w:cs="宋体" w:hint="eastAsia"/>
                <w:kern w:val="0"/>
              </w:rPr>
              <w:t>下大学</w:t>
            </w:r>
            <w:proofErr w:type="gramEnd"/>
            <w:r>
              <w:rPr>
                <w:rFonts w:ascii="宋体" w:hAnsi="宋体" w:cs="宋体" w:hint="eastAsia"/>
                <w:kern w:val="0"/>
              </w:rPr>
              <w:t>英语教学的应变之道（夏纪梅）</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10325</w:t>
            </w:r>
          </w:p>
        </w:tc>
        <w:tc>
          <w:tcPr>
            <w:tcW w:w="3583" w:type="dxa"/>
            <w:shd w:val="clear" w:color="000000" w:fill="FFFFFF"/>
            <w:vAlign w:val="center"/>
          </w:tcPr>
          <w:p w:rsidR="00CC4FBA" w:rsidRDefault="00CC4FBA" w:rsidP="00C40721">
            <w:pPr>
              <w:spacing w:line="400" w:lineRule="exact"/>
              <w:rPr>
                <w:rFonts w:ascii="宋体" w:hAnsi="宋体" w:cs="宋体"/>
                <w:kern w:val="0"/>
              </w:rPr>
            </w:pPr>
            <w:r>
              <w:rPr>
                <w:rFonts w:ascii="宋体" w:hAnsi="宋体" w:cs="宋体" w:hint="eastAsia"/>
                <w:kern w:val="0"/>
              </w:rPr>
              <w:t>国家级教学成果奖大讲堂----“一体二翼”教改理念，促进护理人才创新能力培养模式的建立探索与实践（张小来）</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1139</w:t>
            </w:r>
            <w:r>
              <w:rPr>
                <w:rFonts w:ascii="宋体" w:hAnsi="宋体"/>
              </w:rPr>
              <w:t>9</w:t>
            </w:r>
          </w:p>
        </w:tc>
        <w:tc>
          <w:tcPr>
            <w:tcW w:w="4261" w:type="dxa"/>
            <w:shd w:val="clear" w:color="000000" w:fill="FFFFFF"/>
            <w:vAlign w:val="center"/>
          </w:tcPr>
          <w:p w:rsidR="00CC4FBA" w:rsidRDefault="00CC4FBA" w:rsidP="00C40721">
            <w:pPr>
              <w:spacing w:line="400" w:lineRule="exact"/>
              <w:rPr>
                <w:rFonts w:ascii="宋体" w:hAnsi="宋体"/>
              </w:rPr>
            </w:pPr>
            <w:r>
              <w:rPr>
                <w:rFonts w:ascii="宋体" w:hAnsi="宋体" w:hint="eastAsia"/>
              </w:rPr>
              <w:t>#“演讲与口才”课程建设思路与经验（姚小玲）</w:t>
            </w:r>
          </w:p>
        </w:tc>
      </w:tr>
      <w:tr w:rsidR="00CC4FBA" w:rsidTr="00C40721">
        <w:trPr>
          <w:cantSplit/>
          <w:trHeight w:val="600"/>
          <w:jc w:val="center"/>
        </w:trPr>
        <w:tc>
          <w:tcPr>
            <w:tcW w:w="9392" w:type="dxa"/>
            <w:gridSpan w:val="4"/>
            <w:shd w:val="clear" w:color="000000" w:fill="FFFFFF"/>
            <w:vAlign w:val="center"/>
          </w:tcPr>
          <w:p w:rsidR="00CC4FBA" w:rsidRDefault="00CC4FBA" w:rsidP="00C40721">
            <w:pPr>
              <w:jc w:val="center"/>
              <w:rPr>
                <w:rFonts w:ascii="宋体" w:hAnsi="宋体"/>
                <w:b/>
              </w:rPr>
            </w:pPr>
            <w:r>
              <w:rPr>
                <w:rFonts w:ascii="宋体" w:hAnsi="宋体" w:hint="eastAsia"/>
                <w:b/>
              </w:rPr>
              <w:t>管理能力提升（67）</w:t>
            </w:r>
          </w:p>
          <w:p w:rsidR="00CC4FBA" w:rsidRDefault="00CC4FBA" w:rsidP="00C40721">
            <w:pPr>
              <w:ind w:firstLineChars="200" w:firstLine="420"/>
              <w:jc w:val="left"/>
              <w:rPr>
                <w:rFonts w:ascii="宋体" w:hAnsi="宋体"/>
                <w:b/>
              </w:rPr>
            </w:pPr>
            <w:r>
              <w:rPr>
                <w:rFonts w:ascii="宋体" w:hAnsi="宋体" w:cs="宋体" w:hint="eastAsia"/>
                <w:color w:val="000000"/>
                <w:kern w:val="0"/>
              </w:rPr>
              <w:t>本</w:t>
            </w:r>
            <w:r>
              <w:rPr>
                <w:rFonts w:hint="eastAsia"/>
                <w:color w:val="000000"/>
              </w:rPr>
              <w:t>部分以提升高校管理人员的管理能力为目标，涵盖领导胜任力、沟通能力、危机管理、创新思维等不同模块</w:t>
            </w:r>
            <w:r>
              <w:rPr>
                <w:rFonts w:ascii="宋体" w:hAnsi="宋体" w:cs="宋体" w:hint="eastAsia"/>
                <w:kern w:val="0"/>
              </w:rPr>
              <w:t>。本部分内容为本期计划新增模块，67个专题均为新增专题。</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11109</w:t>
            </w:r>
          </w:p>
        </w:tc>
        <w:tc>
          <w:tcPr>
            <w:tcW w:w="3583" w:type="dxa"/>
            <w:shd w:val="clear" w:color="000000" w:fill="FFFFFF"/>
            <w:vAlign w:val="center"/>
          </w:tcPr>
          <w:p w:rsidR="00CC4FBA" w:rsidRDefault="00F85DAD" w:rsidP="00C40721">
            <w:pPr>
              <w:rPr>
                <w:rFonts w:ascii="宋体" w:hAnsi="宋体" w:cs="宋体"/>
              </w:rPr>
            </w:pPr>
            <w:r>
              <w:rPr>
                <w:rFonts w:ascii="宋体" w:hAnsi="宋体" w:hint="eastAsia"/>
              </w:rPr>
              <w:t>#</w:t>
            </w:r>
            <w:r w:rsidR="00CC4FBA">
              <w:rPr>
                <w:rFonts w:ascii="宋体" w:hAnsi="宋体" w:hint="eastAsia"/>
              </w:rPr>
              <w:t>提高文稿写作能力（杜正艾）</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11143</w:t>
            </w:r>
          </w:p>
        </w:tc>
        <w:tc>
          <w:tcPr>
            <w:tcW w:w="4261" w:type="dxa"/>
            <w:shd w:val="clear" w:color="000000" w:fill="FFFFFF"/>
            <w:vAlign w:val="center"/>
          </w:tcPr>
          <w:p w:rsidR="00CC4FBA" w:rsidRDefault="00F85DAD" w:rsidP="00C40721">
            <w:pPr>
              <w:rPr>
                <w:rFonts w:ascii="宋体" w:hAnsi="宋体" w:cs="宋体"/>
              </w:rPr>
            </w:pPr>
            <w:r>
              <w:rPr>
                <w:rFonts w:ascii="宋体" w:hAnsi="宋体" w:hint="eastAsia"/>
              </w:rPr>
              <w:t>#</w:t>
            </w:r>
            <w:r w:rsidR="00CC4FBA">
              <w:rPr>
                <w:rFonts w:ascii="宋体" w:hAnsi="宋体" w:hint="eastAsia"/>
              </w:rPr>
              <w:t>提高领导干部科学素质（</w:t>
            </w:r>
            <w:r w:rsidR="00CC4FBA">
              <w:rPr>
                <w:rFonts w:ascii="宋体" w:hAnsi="宋体" w:cs="Arial"/>
              </w:rPr>
              <w:t>程萍</w:t>
            </w:r>
            <w:r w:rsidR="00CC4FBA">
              <w:rPr>
                <w:rFonts w:ascii="宋体" w:hAnsi="宋体" w:hint="eastAsia"/>
              </w:rPr>
              <w:t>）</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11175</w:t>
            </w:r>
          </w:p>
        </w:tc>
        <w:tc>
          <w:tcPr>
            <w:tcW w:w="3583" w:type="dxa"/>
            <w:shd w:val="clear" w:color="000000" w:fill="FFFFFF"/>
            <w:vAlign w:val="center"/>
          </w:tcPr>
          <w:p w:rsidR="00CC4FBA" w:rsidRDefault="00F85DAD" w:rsidP="00C40721">
            <w:pPr>
              <w:rPr>
                <w:rFonts w:ascii="宋体" w:hAnsi="宋体" w:cs="Arial"/>
              </w:rPr>
            </w:pPr>
            <w:r>
              <w:rPr>
                <w:rFonts w:ascii="宋体" w:hAnsi="宋体" w:hint="eastAsia"/>
              </w:rPr>
              <w:t>#</w:t>
            </w:r>
            <w:r w:rsidR="00CC4FBA">
              <w:rPr>
                <w:rFonts w:ascii="宋体" w:hAnsi="宋体" w:cs="Arial" w:hint="eastAsia"/>
              </w:rPr>
              <w:t>沟通，从</w:t>
            </w:r>
            <w:r w:rsidR="00CC4FBA">
              <w:rPr>
                <w:rFonts w:ascii="宋体" w:hAnsi="宋体" w:cs="Arial"/>
              </w:rPr>
              <w:t>“</w:t>
            </w:r>
            <w:r w:rsidR="00CC4FBA">
              <w:rPr>
                <w:rFonts w:ascii="宋体" w:hAnsi="宋体" w:cs="Arial" w:hint="eastAsia"/>
              </w:rPr>
              <w:t>心</w:t>
            </w:r>
            <w:r w:rsidR="00CC4FBA">
              <w:rPr>
                <w:rFonts w:ascii="宋体" w:hAnsi="宋体" w:cs="Arial"/>
              </w:rPr>
              <w:t>”</w:t>
            </w:r>
            <w:r w:rsidR="00CC4FBA">
              <w:rPr>
                <w:rFonts w:ascii="宋体" w:hAnsi="宋体" w:cs="Arial" w:hint="eastAsia"/>
              </w:rPr>
              <w:t>开始</w:t>
            </w:r>
            <w:r w:rsidR="00CC4FBA">
              <w:rPr>
                <w:rFonts w:ascii="宋体" w:hAnsi="宋体" w:cs="Arial"/>
              </w:rPr>
              <w:t>——</w:t>
            </w:r>
            <w:r w:rsidR="00CC4FBA">
              <w:rPr>
                <w:rFonts w:ascii="宋体" w:hAnsi="宋体" w:cs="Arial" w:hint="eastAsia"/>
              </w:rPr>
              <w:t>人际沟通的层次与策略（曾荣）</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11176</w:t>
            </w:r>
          </w:p>
        </w:tc>
        <w:tc>
          <w:tcPr>
            <w:tcW w:w="4261" w:type="dxa"/>
            <w:shd w:val="clear" w:color="000000" w:fill="FFFFFF"/>
            <w:vAlign w:val="center"/>
          </w:tcPr>
          <w:p w:rsidR="00CC4FBA" w:rsidRDefault="00F85DAD" w:rsidP="00C40721">
            <w:pPr>
              <w:rPr>
                <w:rFonts w:ascii="宋体" w:hAnsi="宋体" w:cs="宋体"/>
              </w:rPr>
            </w:pPr>
            <w:r>
              <w:rPr>
                <w:rFonts w:ascii="宋体" w:hAnsi="宋体" w:hint="eastAsia"/>
              </w:rPr>
              <w:t>#</w:t>
            </w:r>
            <w:r w:rsidR="00CC4FBA">
              <w:rPr>
                <w:rFonts w:ascii="宋体" w:hAnsi="宋体" w:hint="eastAsia"/>
              </w:rPr>
              <w:t>互联网时代的领导力提升（褚松燕）</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11177</w:t>
            </w:r>
          </w:p>
        </w:tc>
        <w:tc>
          <w:tcPr>
            <w:tcW w:w="3583" w:type="dxa"/>
            <w:shd w:val="clear" w:color="000000" w:fill="FFFFFF"/>
            <w:vAlign w:val="center"/>
          </w:tcPr>
          <w:p w:rsidR="00CC4FBA" w:rsidRDefault="00F85DAD" w:rsidP="00C40721">
            <w:pPr>
              <w:rPr>
                <w:rFonts w:ascii="宋体" w:hAnsi="宋体" w:cs="宋体"/>
              </w:rPr>
            </w:pPr>
            <w:r>
              <w:rPr>
                <w:rFonts w:ascii="宋体" w:hAnsi="宋体" w:hint="eastAsia"/>
              </w:rPr>
              <w:t>#</w:t>
            </w:r>
            <w:r w:rsidR="00CC4FBA">
              <w:rPr>
                <w:rFonts w:ascii="宋体" w:hAnsi="宋体" w:hint="eastAsia"/>
              </w:rPr>
              <w:t>互联网时代的女性领导力提升（褚松燕）</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11178</w:t>
            </w:r>
          </w:p>
        </w:tc>
        <w:tc>
          <w:tcPr>
            <w:tcW w:w="4261" w:type="dxa"/>
            <w:shd w:val="clear" w:color="000000" w:fill="FFFFFF"/>
            <w:vAlign w:val="center"/>
          </w:tcPr>
          <w:p w:rsidR="00CC4FBA" w:rsidRDefault="00F85DAD" w:rsidP="00C40721">
            <w:pPr>
              <w:rPr>
                <w:rFonts w:ascii="宋体" w:hAnsi="宋体" w:cs="宋体"/>
              </w:rPr>
            </w:pPr>
            <w:r>
              <w:rPr>
                <w:rFonts w:ascii="宋体" w:hAnsi="宋体" w:hint="eastAsia"/>
              </w:rPr>
              <w:t>#</w:t>
            </w:r>
            <w:r w:rsidR="00CC4FBA">
              <w:rPr>
                <w:rFonts w:ascii="宋体" w:hAnsi="宋体" w:hint="eastAsia"/>
              </w:rPr>
              <w:t>怎样做好科研和咨询工作（丁元竹）</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11179</w:t>
            </w:r>
          </w:p>
        </w:tc>
        <w:tc>
          <w:tcPr>
            <w:tcW w:w="3583" w:type="dxa"/>
            <w:shd w:val="clear" w:color="000000" w:fill="FFFFFF"/>
            <w:vAlign w:val="center"/>
          </w:tcPr>
          <w:p w:rsidR="00CC4FBA" w:rsidRDefault="00F85DAD" w:rsidP="00C40721">
            <w:pPr>
              <w:rPr>
                <w:rFonts w:ascii="宋体" w:hAnsi="宋体" w:cs="Arial"/>
              </w:rPr>
            </w:pPr>
            <w:r>
              <w:rPr>
                <w:rFonts w:ascii="宋体" w:hAnsi="宋体" w:hint="eastAsia"/>
              </w:rPr>
              <w:t>#</w:t>
            </w:r>
            <w:r w:rsidR="00CC4FBA">
              <w:rPr>
                <w:rFonts w:ascii="宋体" w:hAnsi="宋体" w:cs="Arial" w:hint="eastAsia"/>
              </w:rPr>
              <w:t>怎样写好决策咨询报告（丁元竹）</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11287</w:t>
            </w:r>
          </w:p>
        </w:tc>
        <w:tc>
          <w:tcPr>
            <w:tcW w:w="4261" w:type="dxa"/>
            <w:shd w:val="clear" w:color="000000" w:fill="FFFFFF"/>
            <w:vAlign w:val="center"/>
          </w:tcPr>
          <w:p w:rsidR="00CC4FBA" w:rsidRDefault="00F85DAD" w:rsidP="00C40721">
            <w:pPr>
              <w:rPr>
                <w:rFonts w:ascii="宋体" w:hAnsi="宋体" w:cs="宋体"/>
              </w:rPr>
            </w:pPr>
            <w:r>
              <w:rPr>
                <w:rFonts w:ascii="宋体" w:hAnsi="宋体" w:hint="eastAsia"/>
              </w:rPr>
              <w:t>#</w:t>
            </w:r>
            <w:r w:rsidR="00CC4FBA">
              <w:rPr>
                <w:rFonts w:ascii="宋体" w:hAnsi="宋体" w:hint="eastAsia"/>
              </w:rPr>
              <w:t>公文写作（专家组）</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11181</w:t>
            </w:r>
          </w:p>
        </w:tc>
        <w:tc>
          <w:tcPr>
            <w:tcW w:w="3583" w:type="dxa"/>
            <w:shd w:val="clear" w:color="000000" w:fill="FFFFFF"/>
            <w:vAlign w:val="center"/>
          </w:tcPr>
          <w:p w:rsidR="00CC4FBA" w:rsidRDefault="00F85DAD" w:rsidP="00C40721">
            <w:pPr>
              <w:rPr>
                <w:rFonts w:ascii="宋体" w:hAnsi="宋体" w:cs="宋体"/>
              </w:rPr>
            </w:pPr>
            <w:r>
              <w:rPr>
                <w:rFonts w:ascii="宋体" w:hAnsi="宋体" w:hint="eastAsia"/>
              </w:rPr>
              <w:t>#</w:t>
            </w:r>
            <w:r w:rsidR="00CC4FBA">
              <w:rPr>
                <w:rFonts w:ascii="宋体" w:hAnsi="宋体" w:hint="eastAsia"/>
              </w:rPr>
              <w:t>新媒体与网络舆论引导能力提升（高宏存）</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11182</w:t>
            </w:r>
          </w:p>
        </w:tc>
        <w:tc>
          <w:tcPr>
            <w:tcW w:w="4261" w:type="dxa"/>
            <w:shd w:val="clear" w:color="000000" w:fill="FFFFFF"/>
            <w:vAlign w:val="center"/>
          </w:tcPr>
          <w:p w:rsidR="00CC4FBA" w:rsidRDefault="00F85DAD" w:rsidP="00C40721">
            <w:pPr>
              <w:rPr>
                <w:rFonts w:ascii="宋体" w:hAnsi="宋体" w:cs="宋体"/>
              </w:rPr>
            </w:pPr>
            <w:r>
              <w:rPr>
                <w:rFonts w:ascii="宋体" w:hAnsi="宋体" w:hint="eastAsia"/>
              </w:rPr>
              <w:t>#</w:t>
            </w:r>
            <w:r w:rsidR="00CC4FBA">
              <w:rPr>
                <w:rFonts w:ascii="宋体" w:hAnsi="宋体" w:hint="eastAsia"/>
              </w:rPr>
              <w:t>网络时代的媒体传播（高宏存）</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11183</w:t>
            </w:r>
          </w:p>
        </w:tc>
        <w:tc>
          <w:tcPr>
            <w:tcW w:w="3583" w:type="dxa"/>
            <w:shd w:val="clear" w:color="000000" w:fill="FFFFFF"/>
            <w:vAlign w:val="center"/>
          </w:tcPr>
          <w:p w:rsidR="00CC4FBA" w:rsidRDefault="00F85DAD" w:rsidP="00C40721">
            <w:pPr>
              <w:rPr>
                <w:rFonts w:ascii="宋体" w:hAnsi="宋体" w:cs="宋体"/>
              </w:rPr>
            </w:pPr>
            <w:r>
              <w:rPr>
                <w:rFonts w:ascii="宋体" w:hAnsi="宋体" w:hint="eastAsia"/>
              </w:rPr>
              <w:t>#</w:t>
            </w:r>
            <w:r w:rsidR="00CC4FBA">
              <w:rPr>
                <w:rFonts w:ascii="宋体" w:hAnsi="宋体" w:hint="eastAsia"/>
              </w:rPr>
              <w:t>领导者的用人艺术与激励艺术（郭驰）</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11184</w:t>
            </w:r>
          </w:p>
        </w:tc>
        <w:tc>
          <w:tcPr>
            <w:tcW w:w="4261" w:type="dxa"/>
            <w:shd w:val="clear" w:color="000000" w:fill="FFFFFF"/>
            <w:vAlign w:val="center"/>
          </w:tcPr>
          <w:p w:rsidR="00CC4FBA" w:rsidRDefault="00F85DAD" w:rsidP="00C40721">
            <w:pPr>
              <w:rPr>
                <w:rFonts w:ascii="宋体" w:hAnsi="宋体" w:cs="宋体"/>
              </w:rPr>
            </w:pPr>
            <w:r>
              <w:rPr>
                <w:rFonts w:ascii="宋体" w:hAnsi="宋体" w:hint="eastAsia"/>
              </w:rPr>
              <w:t>#</w:t>
            </w:r>
            <w:r w:rsidR="00CC4FBA">
              <w:rPr>
                <w:rFonts w:ascii="宋体" w:hAnsi="宋体" w:hint="eastAsia"/>
              </w:rPr>
              <w:t>公文写作（胡鸿杰）</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11185</w:t>
            </w:r>
          </w:p>
        </w:tc>
        <w:tc>
          <w:tcPr>
            <w:tcW w:w="3583" w:type="dxa"/>
            <w:shd w:val="clear" w:color="000000" w:fill="FFFFFF"/>
            <w:vAlign w:val="center"/>
          </w:tcPr>
          <w:p w:rsidR="00CC4FBA" w:rsidRDefault="00F85DAD" w:rsidP="00C40721">
            <w:pPr>
              <w:rPr>
                <w:rFonts w:ascii="宋体" w:hAnsi="宋体" w:cs="宋体"/>
              </w:rPr>
            </w:pPr>
            <w:r>
              <w:rPr>
                <w:rFonts w:ascii="宋体" w:hAnsi="宋体" w:hint="eastAsia"/>
              </w:rPr>
              <w:t>#</w:t>
            </w:r>
            <w:r w:rsidR="00CC4FBA">
              <w:rPr>
                <w:rFonts w:ascii="宋体" w:hAnsi="宋体" w:hint="eastAsia"/>
              </w:rPr>
              <w:t>领导干部社会调查研究方法与技巧（胡薇）</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11186</w:t>
            </w:r>
          </w:p>
        </w:tc>
        <w:tc>
          <w:tcPr>
            <w:tcW w:w="4261" w:type="dxa"/>
            <w:shd w:val="clear" w:color="000000" w:fill="FFFFFF"/>
            <w:vAlign w:val="center"/>
          </w:tcPr>
          <w:p w:rsidR="00CC4FBA" w:rsidRDefault="00F85DAD" w:rsidP="00C40721">
            <w:pPr>
              <w:rPr>
                <w:rFonts w:ascii="宋体" w:hAnsi="宋体" w:cs="宋体"/>
              </w:rPr>
            </w:pPr>
            <w:r>
              <w:rPr>
                <w:rFonts w:ascii="宋体" w:hAnsi="宋体" w:hint="eastAsia"/>
              </w:rPr>
              <w:t>#</w:t>
            </w:r>
            <w:r w:rsidR="00CC4FBA">
              <w:rPr>
                <w:rFonts w:ascii="宋体" w:hAnsi="宋体" w:hint="eastAsia"/>
              </w:rPr>
              <w:t>案例教学的设计与组织（胡薇）</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11187</w:t>
            </w:r>
          </w:p>
        </w:tc>
        <w:tc>
          <w:tcPr>
            <w:tcW w:w="3583" w:type="dxa"/>
            <w:shd w:val="clear" w:color="000000" w:fill="FFFFFF"/>
            <w:vAlign w:val="center"/>
          </w:tcPr>
          <w:p w:rsidR="00CC4FBA" w:rsidRDefault="00F85DAD" w:rsidP="00C40721">
            <w:pPr>
              <w:rPr>
                <w:rFonts w:ascii="宋体" w:hAnsi="宋体" w:cs="宋体"/>
              </w:rPr>
            </w:pPr>
            <w:r>
              <w:rPr>
                <w:rFonts w:ascii="宋体" w:hAnsi="宋体" w:hint="eastAsia"/>
              </w:rPr>
              <w:t>#</w:t>
            </w:r>
            <w:r w:rsidR="00CC4FBA">
              <w:rPr>
                <w:rFonts w:ascii="宋体" w:hAnsi="宋体" w:hint="eastAsia"/>
              </w:rPr>
              <w:t>领导心理潜能激发（胡月星）</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11188</w:t>
            </w:r>
          </w:p>
        </w:tc>
        <w:tc>
          <w:tcPr>
            <w:tcW w:w="4261" w:type="dxa"/>
            <w:shd w:val="clear" w:color="000000" w:fill="FFFFFF"/>
            <w:vAlign w:val="center"/>
          </w:tcPr>
          <w:p w:rsidR="00CC4FBA" w:rsidRDefault="00F85DAD" w:rsidP="00C40721">
            <w:pPr>
              <w:rPr>
                <w:rFonts w:ascii="宋体" w:hAnsi="宋体" w:cs="宋体"/>
              </w:rPr>
            </w:pPr>
            <w:r>
              <w:rPr>
                <w:rFonts w:ascii="宋体" w:hAnsi="宋体" w:hint="eastAsia"/>
              </w:rPr>
              <w:t>#</w:t>
            </w:r>
            <w:r w:rsidR="00CC4FBA">
              <w:rPr>
                <w:rFonts w:ascii="宋体" w:hAnsi="宋体" w:hint="eastAsia"/>
              </w:rPr>
              <w:t>领导胜任力提升（胡月星）</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11189</w:t>
            </w:r>
          </w:p>
        </w:tc>
        <w:tc>
          <w:tcPr>
            <w:tcW w:w="3583" w:type="dxa"/>
            <w:shd w:val="clear" w:color="000000" w:fill="FFFFFF"/>
            <w:vAlign w:val="center"/>
          </w:tcPr>
          <w:p w:rsidR="00CC4FBA" w:rsidRDefault="00F85DAD" w:rsidP="00C40721">
            <w:pPr>
              <w:rPr>
                <w:rFonts w:ascii="宋体" w:hAnsi="宋体" w:cs="宋体"/>
              </w:rPr>
            </w:pPr>
            <w:r>
              <w:rPr>
                <w:rFonts w:ascii="宋体" w:hAnsi="宋体" w:hint="eastAsia"/>
              </w:rPr>
              <w:t>#</w:t>
            </w:r>
            <w:r w:rsidR="00CC4FBA">
              <w:rPr>
                <w:rFonts w:ascii="宋体" w:hAnsi="宋体" w:hint="eastAsia"/>
              </w:rPr>
              <w:t>现代领导人才测评方法（胡月星）</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11190</w:t>
            </w:r>
          </w:p>
        </w:tc>
        <w:tc>
          <w:tcPr>
            <w:tcW w:w="4261" w:type="dxa"/>
            <w:shd w:val="clear" w:color="000000" w:fill="FFFFFF"/>
            <w:vAlign w:val="center"/>
          </w:tcPr>
          <w:p w:rsidR="00CC4FBA" w:rsidRDefault="00F85DAD" w:rsidP="00C40721">
            <w:pPr>
              <w:rPr>
                <w:rFonts w:ascii="宋体" w:hAnsi="宋体" w:cs="宋体"/>
              </w:rPr>
            </w:pPr>
            <w:r>
              <w:rPr>
                <w:rFonts w:ascii="宋体" w:hAnsi="宋体" w:hint="eastAsia"/>
              </w:rPr>
              <w:t>#</w:t>
            </w:r>
            <w:r w:rsidR="00CC4FBA">
              <w:rPr>
                <w:rFonts w:ascii="宋体" w:hAnsi="宋体" w:hint="eastAsia"/>
              </w:rPr>
              <w:t>心理危机与健康调适（胡月星）</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11191</w:t>
            </w:r>
          </w:p>
        </w:tc>
        <w:tc>
          <w:tcPr>
            <w:tcW w:w="3583" w:type="dxa"/>
            <w:shd w:val="clear" w:color="000000" w:fill="FFFFFF"/>
            <w:vAlign w:val="center"/>
          </w:tcPr>
          <w:p w:rsidR="00CC4FBA" w:rsidRDefault="00F85DAD" w:rsidP="00C40721">
            <w:pPr>
              <w:rPr>
                <w:rFonts w:ascii="宋体" w:hAnsi="宋体" w:cs="Arial"/>
              </w:rPr>
            </w:pPr>
            <w:r>
              <w:rPr>
                <w:rFonts w:ascii="宋体" w:hAnsi="宋体" w:hint="eastAsia"/>
              </w:rPr>
              <w:t>#</w:t>
            </w:r>
            <w:r w:rsidR="00CC4FBA">
              <w:rPr>
                <w:rFonts w:ascii="宋体" w:hAnsi="宋体" w:cs="Arial" w:hint="eastAsia"/>
              </w:rPr>
              <w:t>领导胜任力模型开发及应用</w:t>
            </w:r>
            <w:r w:rsidR="00CC4FBA">
              <w:rPr>
                <w:rFonts w:ascii="宋体" w:hAnsi="宋体" w:cs="Arial"/>
              </w:rPr>
              <w:t>•</w:t>
            </w:r>
            <w:r w:rsidR="00CC4FBA">
              <w:rPr>
                <w:rFonts w:ascii="宋体" w:hAnsi="宋体" w:cs="Arial" w:hint="eastAsia"/>
              </w:rPr>
              <w:t>下篇（胡月星）</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11192</w:t>
            </w:r>
          </w:p>
        </w:tc>
        <w:tc>
          <w:tcPr>
            <w:tcW w:w="4261" w:type="dxa"/>
            <w:shd w:val="clear" w:color="000000" w:fill="FFFFFF"/>
            <w:vAlign w:val="center"/>
          </w:tcPr>
          <w:p w:rsidR="00CC4FBA" w:rsidRDefault="00797723" w:rsidP="00C40721">
            <w:pPr>
              <w:rPr>
                <w:rFonts w:ascii="宋体" w:hAnsi="宋体" w:cs="宋体"/>
              </w:rPr>
            </w:pPr>
            <w:r>
              <w:rPr>
                <w:rFonts w:ascii="宋体" w:hAnsi="宋体" w:hint="eastAsia"/>
              </w:rPr>
              <w:t>#</w:t>
            </w:r>
            <w:r w:rsidR="00CC4FBA">
              <w:rPr>
                <w:rFonts w:ascii="宋体" w:hAnsi="宋体" w:hint="eastAsia"/>
              </w:rPr>
              <w:t>当代人力资源管理的基本理论、战略与方法（李军鹏）</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11193</w:t>
            </w:r>
          </w:p>
        </w:tc>
        <w:tc>
          <w:tcPr>
            <w:tcW w:w="3583" w:type="dxa"/>
            <w:shd w:val="clear" w:color="000000" w:fill="FFFFFF"/>
            <w:vAlign w:val="center"/>
          </w:tcPr>
          <w:p w:rsidR="00CC4FBA" w:rsidRDefault="00797723" w:rsidP="00C40721">
            <w:pPr>
              <w:rPr>
                <w:rFonts w:ascii="宋体" w:hAnsi="宋体" w:cs="宋体"/>
              </w:rPr>
            </w:pPr>
            <w:r>
              <w:rPr>
                <w:rFonts w:ascii="宋体" w:hAnsi="宋体" w:hint="eastAsia"/>
              </w:rPr>
              <w:t>#</w:t>
            </w:r>
            <w:r w:rsidR="00CC4FBA">
              <w:rPr>
                <w:rFonts w:ascii="宋体" w:hAnsi="宋体" w:hint="eastAsia"/>
              </w:rPr>
              <w:t>人才强国战略与人才资源开发创新（李军鹏）</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11194</w:t>
            </w:r>
          </w:p>
        </w:tc>
        <w:tc>
          <w:tcPr>
            <w:tcW w:w="4261" w:type="dxa"/>
            <w:shd w:val="clear" w:color="000000" w:fill="FFFFFF"/>
            <w:vAlign w:val="center"/>
          </w:tcPr>
          <w:p w:rsidR="00CC4FBA" w:rsidRDefault="00797723" w:rsidP="00C40721">
            <w:pPr>
              <w:rPr>
                <w:rFonts w:ascii="宋体" w:hAnsi="宋体" w:cs="宋体"/>
              </w:rPr>
            </w:pPr>
            <w:r>
              <w:rPr>
                <w:rFonts w:ascii="宋体" w:hAnsi="宋体" w:hint="eastAsia"/>
              </w:rPr>
              <w:t>#</w:t>
            </w:r>
            <w:r w:rsidR="00CC4FBA">
              <w:rPr>
                <w:rFonts w:ascii="宋体" w:hAnsi="宋体" w:hint="eastAsia"/>
              </w:rPr>
              <w:t>政务关系与公文处理（李克实）</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11195</w:t>
            </w:r>
          </w:p>
        </w:tc>
        <w:tc>
          <w:tcPr>
            <w:tcW w:w="3583" w:type="dxa"/>
            <w:shd w:val="clear" w:color="000000" w:fill="FFFFFF"/>
            <w:vAlign w:val="center"/>
          </w:tcPr>
          <w:p w:rsidR="00CC4FBA" w:rsidRDefault="00797723" w:rsidP="00C40721">
            <w:pPr>
              <w:rPr>
                <w:rFonts w:ascii="宋体" w:hAnsi="宋体" w:cs="Arial"/>
              </w:rPr>
            </w:pPr>
            <w:r>
              <w:rPr>
                <w:rFonts w:ascii="宋体" w:hAnsi="宋体" w:hint="eastAsia"/>
              </w:rPr>
              <w:t>#</w:t>
            </w:r>
            <w:r w:rsidR="00CC4FBA">
              <w:rPr>
                <w:rFonts w:ascii="宋体" w:hAnsi="宋体" w:cs="Arial" w:hint="eastAsia"/>
              </w:rPr>
              <w:t>怎样当好领导干部</w:t>
            </w:r>
            <w:r w:rsidR="00CC4FBA">
              <w:rPr>
                <w:rFonts w:ascii="宋体" w:hAnsi="宋体" w:cs="Arial"/>
              </w:rPr>
              <w:t>--</w:t>
            </w:r>
            <w:r w:rsidR="00CC4FBA">
              <w:rPr>
                <w:rFonts w:ascii="宋体" w:hAnsi="宋体" w:cs="Arial" w:hint="eastAsia"/>
              </w:rPr>
              <w:t>领导者的角色、能力与素质要求（李克实）</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11196</w:t>
            </w:r>
          </w:p>
        </w:tc>
        <w:tc>
          <w:tcPr>
            <w:tcW w:w="4261" w:type="dxa"/>
            <w:shd w:val="clear" w:color="000000" w:fill="FFFFFF"/>
            <w:vAlign w:val="center"/>
          </w:tcPr>
          <w:p w:rsidR="00CC4FBA" w:rsidRDefault="00797723" w:rsidP="00C40721">
            <w:pPr>
              <w:rPr>
                <w:rFonts w:ascii="宋体" w:hAnsi="宋体" w:cs="宋体"/>
              </w:rPr>
            </w:pPr>
            <w:r>
              <w:rPr>
                <w:rFonts w:ascii="宋体" w:hAnsi="宋体" w:hint="eastAsia"/>
              </w:rPr>
              <w:t>#</w:t>
            </w:r>
            <w:r w:rsidR="00CC4FBA">
              <w:rPr>
                <w:rFonts w:ascii="宋体" w:hAnsi="宋体" w:hint="eastAsia"/>
              </w:rPr>
              <w:t>公众沟通的艺术（李明）</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11197</w:t>
            </w:r>
          </w:p>
        </w:tc>
        <w:tc>
          <w:tcPr>
            <w:tcW w:w="3583" w:type="dxa"/>
            <w:shd w:val="clear" w:color="000000" w:fill="FFFFFF"/>
            <w:vAlign w:val="center"/>
          </w:tcPr>
          <w:p w:rsidR="00CC4FBA" w:rsidRDefault="00797723" w:rsidP="00C40721">
            <w:pPr>
              <w:rPr>
                <w:rFonts w:ascii="宋体" w:hAnsi="宋体" w:cs="Arial"/>
              </w:rPr>
            </w:pPr>
            <w:r>
              <w:rPr>
                <w:rFonts w:ascii="宋体" w:hAnsi="宋体" w:hint="eastAsia"/>
              </w:rPr>
              <w:t>#</w:t>
            </w:r>
            <w:r w:rsidR="00CC4FBA">
              <w:rPr>
                <w:rFonts w:ascii="宋体" w:hAnsi="宋体" w:cs="Arial" w:hint="eastAsia"/>
              </w:rPr>
              <w:t>进行头脑风暴</w:t>
            </w:r>
            <w:r w:rsidR="00CC4FBA">
              <w:rPr>
                <w:rFonts w:ascii="宋体" w:hAnsi="宋体" w:cs="Arial"/>
              </w:rPr>
              <w:t>--</w:t>
            </w:r>
            <w:r w:rsidR="00CC4FBA">
              <w:rPr>
                <w:rFonts w:ascii="宋体" w:hAnsi="宋体" w:cs="Arial" w:hint="eastAsia"/>
              </w:rPr>
              <w:t>提高领导干部开拓创新的能力（李拓）</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11198</w:t>
            </w:r>
          </w:p>
        </w:tc>
        <w:tc>
          <w:tcPr>
            <w:tcW w:w="4261" w:type="dxa"/>
            <w:shd w:val="clear" w:color="000000" w:fill="FFFFFF"/>
            <w:vAlign w:val="center"/>
          </w:tcPr>
          <w:p w:rsidR="00CC4FBA" w:rsidRDefault="00797723" w:rsidP="00C40721">
            <w:pPr>
              <w:rPr>
                <w:rFonts w:ascii="宋体" w:hAnsi="宋体" w:cs="宋体"/>
              </w:rPr>
            </w:pPr>
            <w:r>
              <w:rPr>
                <w:rFonts w:ascii="宋体" w:hAnsi="宋体" w:hint="eastAsia"/>
              </w:rPr>
              <w:t>#</w:t>
            </w:r>
            <w:r w:rsidR="00CC4FBA">
              <w:rPr>
                <w:rFonts w:ascii="宋体" w:hAnsi="宋体" w:hint="eastAsia"/>
              </w:rPr>
              <w:t>决策力与执行力培养（李拓）</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lastRenderedPageBreak/>
              <w:t>11199</w:t>
            </w:r>
          </w:p>
        </w:tc>
        <w:tc>
          <w:tcPr>
            <w:tcW w:w="3583" w:type="dxa"/>
            <w:shd w:val="clear" w:color="000000" w:fill="FFFFFF"/>
            <w:vAlign w:val="center"/>
          </w:tcPr>
          <w:p w:rsidR="00CC4FBA" w:rsidRDefault="002541FD" w:rsidP="00C40721">
            <w:pPr>
              <w:rPr>
                <w:rFonts w:ascii="宋体" w:hAnsi="宋体" w:cs="宋体"/>
              </w:rPr>
            </w:pPr>
            <w:r>
              <w:rPr>
                <w:rFonts w:ascii="宋体" w:hAnsi="宋体" w:hint="eastAsia"/>
              </w:rPr>
              <w:t>#</w:t>
            </w:r>
            <w:r w:rsidR="00CC4FBA">
              <w:rPr>
                <w:rFonts w:ascii="宋体" w:hAnsi="宋体" w:hint="eastAsia"/>
              </w:rPr>
              <w:t>领导艺术与管理创新（李拓）</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11200</w:t>
            </w:r>
          </w:p>
        </w:tc>
        <w:tc>
          <w:tcPr>
            <w:tcW w:w="4261" w:type="dxa"/>
            <w:shd w:val="clear" w:color="000000" w:fill="FFFFFF"/>
            <w:vAlign w:val="center"/>
          </w:tcPr>
          <w:p w:rsidR="00CC4FBA" w:rsidRDefault="002541FD" w:rsidP="00C40721">
            <w:pPr>
              <w:rPr>
                <w:rFonts w:ascii="宋体" w:hAnsi="宋体" w:cs="宋体"/>
              </w:rPr>
            </w:pPr>
            <w:r>
              <w:rPr>
                <w:rFonts w:ascii="宋体" w:hAnsi="宋体" w:hint="eastAsia"/>
              </w:rPr>
              <w:t>#</w:t>
            </w:r>
            <w:r w:rsidR="00CC4FBA">
              <w:rPr>
                <w:rFonts w:ascii="宋体" w:hAnsi="宋体" w:hint="eastAsia"/>
              </w:rPr>
              <w:t>领导者的战略思维与素养（李拓）</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11201</w:t>
            </w:r>
          </w:p>
        </w:tc>
        <w:tc>
          <w:tcPr>
            <w:tcW w:w="3583" w:type="dxa"/>
            <w:shd w:val="clear" w:color="000000" w:fill="FFFFFF"/>
            <w:vAlign w:val="center"/>
          </w:tcPr>
          <w:p w:rsidR="00CC4FBA" w:rsidRDefault="002541FD" w:rsidP="00C40721">
            <w:pPr>
              <w:rPr>
                <w:rFonts w:ascii="宋体" w:hAnsi="宋体" w:cs="宋体"/>
              </w:rPr>
            </w:pPr>
            <w:r>
              <w:rPr>
                <w:rFonts w:ascii="宋体" w:hAnsi="宋体" w:hint="eastAsia"/>
              </w:rPr>
              <w:t>#</w:t>
            </w:r>
            <w:r w:rsidR="00CC4FBA">
              <w:rPr>
                <w:rFonts w:ascii="宋体" w:hAnsi="宋体" w:hint="eastAsia"/>
              </w:rPr>
              <w:t>领导干部执行力与团队建设（李拓）</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11202</w:t>
            </w:r>
          </w:p>
        </w:tc>
        <w:tc>
          <w:tcPr>
            <w:tcW w:w="4261" w:type="dxa"/>
            <w:shd w:val="clear" w:color="000000" w:fill="FFFFFF"/>
            <w:vAlign w:val="center"/>
          </w:tcPr>
          <w:p w:rsidR="00CC4FBA" w:rsidRDefault="002541FD" w:rsidP="00C40721">
            <w:pPr>
              <w:rPr>
                <w:rFonts w:ascii="宋体" w:hAnsi="宋体" w:cs="宋体"/>
              </w:rPr>
            </w:pPr>
            <w:r>
              <w:rPr>
                <w:rFonts w:ascii="宋体" w:hAnsi="宋体" w:hint="eastAsia"/>
              </w:rPr>
              <w:t>#</w:t>
            </w:r>
            <w:r w:rsidR="00CC4FBA">
              <w:rPr>
                <w:rFonts w:ascii="宋体" w:hAnsi="宋体" w:hint="eastAsia"/>
              </w:rPr>
              <w:t>谈判与辩论（李兴国）</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11203</w:t>
            </w:r>
          </w:p>
        </w:tc>
        <w:tc>
          <w:tcPr>
            <w:tcW w:w="3583" w:type="dxa"/>
            <w:shd w:val="clear" w:color="000000" w:fill="FFFFFF"/>
            <w:vAlign w:val="center"/>
          </w:tcPr>
          <w:p w:rsidR="00CC4FBA" w:rsidRDefault="002541FD" w:rsidP="00C40721">
            <w:pPr>
              <w:rPr>
                <w:rFonts w:ascii="宋体" w:hAnsi="宋体" w:cs="宋体"/>
              </w:rPr>
            </w:pPr>
            <w:r>
              <w:rPr>
                <w:rFonts w:ascii="宋体" w:hAnsi="宋体" w:hint="eastAsia"/>
              </w:rPr>
              <w:t>#</w:t>
            </w:r>
            <w:r w:rsidR="00CC4FBA">
              <w:rPr>
                <w:rFonts w:ascii="宋体" w:hAnsi="宋体" w:hint="eastAsia"/>
              </w:rPr>
              <w:t>政务演讲的密码（李兴国）</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11204</w:t>
            </w:r>
          </w:p>
        </w:tc>
        <w:tc>
          <w:tcPr>
            <w:tcW w:w="4261" w:type="dxa"/>
            <w:shd w:val="clear" w:color="000000" w:fill="FFFFFF"/>
            <w:vAlign w:val="center"/>
          </w:tcPr>
          <w:p w:rsidR="00CC4FBA" w:rsidRDefault="002541FD" w:rsidP="00C40721">
            <w:pPr>
              <w:rPr>
                <w:rFonts w:ascii="宋体" w:hAnsi="宋体" w:cs="宋体"/>
              </w:rPr>
            </w:pPr>
            <w:r>
              <w:rPr>
                <w:rFonts w:ascii="宋体" w:hAnsi="宋体" w:hint="eastAsia"/>
              </w:rPr>
              <w:t>#</w:t>
            </w:r>
            <w:r w:rsidR="00CC4FBA">
              <w:rPr>
                <w:rFonts w:ascii="宋体" w:hAnsi="宋体" w:hint="eastAsia"/>
              </w:rPr>
              <w:t>政务演讲的修炼（李兴国）</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11205</w:t>
            </w:r>
          </w:p>
        </w:tc>
        <w:tc>
          <w:tcPr>
            <w:tcW w:w="3583" w:type="dxa"/>
            <w:shd w:val="clear" w:color="000000" w:fill="FFFFFF"/>
            <w:vAlign w:val="center"/>
          </w:tcPr>
          <w:p w:rsidR="00CC4FBA" w:rsidRDefault="002541FD" w:rsidP="00C40721">
            <w:pPr>
              <w:rPr>
                <w:rFonts w:ascii="宋体" w:hAnsi="宋体" w:cs="宋体"/>
              </w:rPr>
            </w:pPr>
            <w:r>
              <w:rPr>
                <w:rFonts w:ascii="宋体" w:hAnsi="宋体" w:hint="eastAsia"/>
              </w:rPr>
              <w:t>#</w:t>
            </w:r>
            <w:r w:rsidR="00CC4FBA">
              <w:rPr>
                <w:rFonts w:ascii="宋体" w:hAnsi="宋体" w:hint="eastAsia"/>
              </w:rPr>
              <w:t>提升危机领导力（李雪峰）</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11206</w:t>
            </w:r>
          </w:p>
        </w:tc>
        <w:tc>
          <w:tcPr>
            <w:tcW w:w="4261" w:type="dxa"/>
            <w:shd w:val="clear" w:color="000000" w:fill="FFFFFF"/>
            <w:vAlign w:val="center"/>
          </w:tcPr>
          <w:p w:rsidR="00CC4FBA" w:rsidRDefault="002541FD" w:rsidP="00C40721">
            <w:pPr>
              <w:rPr>
                <w:rFonts w:ascii="宋体" w:hAnsi="宋体" w:cs="Arial"/>
              </w:rPr>
            </w:pPr>
            <w:r>
              <w:rPr>
                <w:rFonts w:ascii="宋体" w:hAnsi="宋体" w:hint="eastAsia"/>
              </w:rPr>
              <w:t>#</w:t>
            </w:r>
            <w:r w:rsidR="00CC4FBA">
              <w:rPr>
                <w:rFonts w:ascii="宋体" w:hAnsi="宋体" w:cs="Arial" w:hint="eastAsia"/>
              </w:rPr>
              <w:t>超前预测，判断危机</w:t>
            </w:r>
            <w:r w:rsidR="00CC4FBA">
              <w:rPr>
                <w:rFonts w:ascii="宋体" w:hAnsi="宋体" w:cs="Arial"/>
              </w:rPr>
              <w:t>——</w:t>
            </w:r>
            <w:r w:rsidR="00CC4FBA">
              <w:rPr>
                <w:rFonts w:ascii="宋体" w:hAnsi="宋体" w:cs="Arial" w:hint="eastAsia"/>
              </w:rPr>
              <w:t>提高应对风险的能力（刘明福）</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11207</w:t>
            </w:r>
          </w:p>
        </w:tc>
        <w:tc>
          <w:tcPr>
            <w:tcW w:w="3583" w:type="dxa"/>
            <w:shd w:val="clear" w:color="000000" w:fill="FFFFFF"/>
            <w:vAlign w:val="center"/>
          </w:tcPr>
          <w:p w:rsidR="00CC4FBA" w:rsidRDefault="002541FD" w:rsidP="00C40721">
            <w:pPr>
              <w:rPr>
                <w:rFonts w:ascii="宋体" w:hAnsi="宋体" w:cs="Arial"/>
              </w:rPr>
            </w:pPr>
            <w:r>
              <w:rPr>
                <w:rFonts w:ascii="宋体" w:hAnsi="宋体" w:hint="eastAsia"/>
              </w:rPr>
              <w:t>#</w:t>
            </w:r>
            <w:r w:rsidR="00CC4FBA">
              <w:rPr>
                <w:rFonts w:ascii="宋体" w:hAnsi="宋体" w:cs="Arial" w:hint="eastAsia"/>
              </w:rPr>
              <w:t>提高领导干部应急管理能力（刘永艳）</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11208</w:t>
            </w:r>
          </w:p>
        </w:tc>
        <w:tc>
          <w:tcPr>
            <w:tcW w:w="4261" w:type="dxa"/>
            <w:shd w:val="clear" w:color="000000" w:fill="FFFFFF"/>
            <w:vAlign w:val="center"/>
          </w:tcPr>
          <w:p w:rsidR="00CC4FBA" w:rsidRDefault="002541FD" w:rsidP="00C40721">
            <w:pPr>
              <w:rPr>
                <w:rFonts w:ascii="宋体" w:hAnsi="宋体" w:cs="宋体"/>
              </w:rPr>
            </w:pPr>
            <w:r>
              <w:rPr>
                <w:rFonts w:ascii="宋体" w:hAnsi="宋体" w:hint="eastAsia"/>
              </w:rPr>
              <w:t>#</w:t>
            </w:r>
            <w:r w:rsidR="00CC4FBA">
              <w:rPr>
                <w:rFonts w:ascii="宋体" w:hAnsi="宋体" w:hint="eastAsia"/>
              </w:rPr>
              <w:t>领导形象与领导魅力（刘志伟）</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11209</w:t>
            </w:r>
          </w:p>
        </w:tc>
        <w:tc>
          <w:tcPr>
            <w:tcW w:w="3583" w:type="dxa"/>
            <w:shd w:val="clear" w:color="000000" w:fill="FFFFFF"/>
            <w:vAlign w:val="center"/>
          </w:tcPr>
          <w:p w:rsidR="00CC4FBA" w:rsidRDefault="002541FD" w:rsidP="00C40721">
            <w:pPr>
              <w:rPr>
                <w:rFonts w:ascii="宋体" w:hAnsi="宋体" w:cs="宋体"/>
              </w:rPr>
            </w:pPr>
            <w:r>
              <w:rPr>
                <w:rFonts w:ascii="宋体" w:hAnsi="宋体" w:hint="eastAsia"/>
              </w:rPr>
              <w:t>#</w:t>
            </w:r>
            <w:r w:rsidR="00CC4FBA">
              <w:rPr>
                <w:rFonts w:ascii="宋体" w:hAnsi="宋体" w:hint="eastAsia"/>
              </w:rPr>
              <w:t>创新思维与领导艺术（刘志伟）</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11210</w:t>
            </w:r>
          </w:p>
        </w:tc>
        <w:tc>
          <w:tcPr>
            <w:tcW w:w="4261" w:type="dxa"/>
            <w:shd w:val="clear" w:color="000000" w:fill="FFFFFF"/>
            <w:vAlign w:val="center"/>
          </w:tcPr>
          <w:p w:rsidR="00CC4FBA" w:rsidRDefault="002541FD" w:rsidP="00C40721">
            <w:pPr>
              <w:rPr>
                <w:rFonts w:ascii="宋体" w:hAnsi="宋体" w:cs="宋体"/>
              </w:rPr>
            </w:pPr>
            <w:r>
              <w:rPr>
                <w:rFonts w:ascii="宋体" w:hAnsi="宋体" w:hint="eastAsia"/>
              </w:rPr>
              <w:t>#</w:t>
            </w:r>
            <w:r w:rsidR="00CC4FBA">
              <w:rPr>
                <w:rFonts w:ascii="宋体" w:hAnsi="宋体" w:hint="eastAsia"/>
              </w:rPr>
              <w:t>领导力与执行力提升（刘志伟）</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11221</w:t>
            </w:r>
          </w:p>
        </w:tc>
        <w:tc>
          <w:tcPr>
            <w:tcW w:w="3583" w:type="dxa"/>
            <w:shd w:val="clear" w:color="000000" w:fill="FFFFFF"/>
            <w:vAlign w:val="center"/>
          </w:tcPr>
          <w:p w:rsidR="00CC4FBA" w:rsidRDefault="002541FD" w:rsidP="00C40721">
            <w:pPr>
              <w:rPr>
                <w:rFonts w:ascii="宋体" w:hAnsi="宋体" w:cs="宋体"/>
              </w:rPr>
            </w:pPr>
            <w:r>
              <w:rPr>
                <w:rFonts w:ascii="宋体" w:hAnsi="宋体" w:hint="eastAsia"/>
              </w:rPr>
              <w:t>#</w:t>
            </w:r>
            <w:r w:rsidR="00CC4FBA">
              <w:rPr>
                <w:rFonts w:ascii="宋体" w:hAnsi="宋体" w:hint="eastAsia"/>
              </w:rPr>
              <w:t>创新思维与领导决策（路杰）</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11222</w:t>
            </w:r>
          </w:p>
        </w:tc>
        <w:tc>
          <w:tcPr>
            <w:tcW w:w="4261" w:type="dxa"/>
            <w:shd w:val="clear" w:color="000000" w:fill="FFFFFF"/>
            <w:vAlign w:val="center"/>
          </w:tcPr>
          <w:p w:rsidR="00CC4FBA" w:rsidRDefault="002541FD" w:rsidP="00C40721">
            <w:pPr>
              <w:rPr>
                <w:rFonts w:ascii="宋体" w:hAnsi="宋体" w:cs="宋体"/>
              </w:rPr>
            </w:pPr>
            <w:r>
              <w:rPr>
                <w:rFonts w:ascii="宋体" w:hAnsi="宋体" w:hint="eastAsia"/>
              </w:rPr>
              <w:t>#</w:t>
            </w:r>
            <w:r w:rsidR="00CC4FBA">
              <w:rPr>
                <w:rFonts w:ascii="宋体" w:hAnsi="宋体" w:hint="eastAsia"/>
              </w:rPr>
              <w:t>创新思维与治理能力现代化（路杰）</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11223</w:t>
            </w:r>
          </w:p>
        </w:tc>
        <w:tc>
          <w:tcPr>
            <w:tcW w:w="3583" w:type="dxa"/>
            <w:shd w:val="clear" w:color="000000" w:fill="FFFFFF"/>
            <w:vAlign w:val="center"/>
          </w:tcPr>
          <w:p w:rsidR="00CC4FBA" w:rsidRDefault="002541FD" w:rsidP="00C40721">
            <w:pPr>
              <w:rPr>
                <w:rFonts w:ascii="宋体" w:hAnsi="宋体" w:cs="宋体"/>
              </w:rPr>
            </w:pPr>
            <w:r>
              <w:rPr>
                <w:rFonts w:ascii="宋体" w:hAnsi="宋体" w:hint="eastAsia"/>
              </w:rPr>
              <w:t>#</w:t>
            </w:r>
            <w:r w:rsidR="00CC4FBA">
              <w:rPr>
                <w:rFonts w:ascii="宋体" w:hAnsi="宋体" w:hint="eastAsia"/>
              </w:rPr>
              <w:t>自媒体时代的网络观（王彩平）</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11224</w:t>
            </w:r>
          </w:p>
        </w:tc>
        <w:tc>
          <w:tcPr>
            <w:tcW w:w="4261" w:type="dxa"/>
            <w:shd w:val="clear" w:color="000000" w:fill="FFFFFF"/>
            <w:vAlign w:val="center"/>
          </w:tcPr>
          <w:p w:rsidR="00CC4FBA" w:rsidRDefault="002541FD" w:rsidP="00C40721">
            <w:pPr>
              <w:rPr>
                <w:rFonts w:ascii="宋体" w:hAnsi="宋体" w:cs="宋体"/>
              </w:rPr>
            </w:pPr>
            <w:r>
              <w:rPr>
                <w:rFonts w:ascii="宋体" w:hAnsi="宋体" w:hint="eastAsia"/>
              </w:rPr>
              <w:t>#</w:t>
            </w:r>
            <w:r w:rsidR="00CC4FBA">
              <w:rPr>
                <w:rFonts w:ascii="宋体" w:hAnsi="宋体" w:hint="eastAsia"/>
              </w:rPr>
              <w:t>领导干部语言表达艺术（闻闸）</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11225</w:t>
            </w:r>
          </w:p>
        </w:tc>
        <w:tc>
          <w:tcPr>
            <w:tcW w:w="3583" w:type="dxa"/>
            <w:shd w:val="clear" w:color="000000" w:fill="FFFFFF"/>
            <w:vAlign w:val="center"/>
          </w:tcPr>
          <w:p w:rsidR="00CC4FBA" w:rsidRDefault="002541FD" w:rsidP="00C40721">
            <w:pPr>
              <w:rPr>
                <w:rFonts w:ascii="宋体" w:hAnsi="宋体" w:cs="宋体"/>
              </w:rPr>
            </w:pPr>
            <w:r>
              <w:rPr>
                <w:rFonts w:ascii="宋体" w:hAnsi="宋体" w:hint="eastAsia"/>
              </w:rPr>
              <w:t>#</w:t>
            </w:r>
            <w:r w:rsidR="00CC4FBA">
              <w:rPr>
                <w:rFonts w:ascii="宋体" w:hAnsi="宋体" w:hint="eastAsia"/>
              </w:rPr>
              <w:t>组织绩效与卓越领导力和执行力提升（张春晓）</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11226</w:t>
            </w:r>
          </w:p>
        </w:tc>
        <w:tc>
          <w:tcPr>
            <w:tcW w:w="4261" w:type="dxa"/>
            <w:shd w:val="clear" w:color="000000" w:fill="FFFFFF"/>
            <w:vAlign w:val="center"/>
          </w:tcPr>
          <w:p w:rsidR="00CC4FBA" w:rsidRDefault="002541FD" w:rsidP="00C40721">
            <w:pPr>
              <w:rPr>
                <w:rFonts w:ascii="宋体" w:hAnsi="宋体" w:cs="宋体"/>
              </w:rPr>
            </w:pPr>
            <w:r>
              <w:rPr>
                <w:rFonts w:ascii="宋体" w:hAnsi="宋体" w:hint="eastAsia"/>
              </w:rPr>
              <w:t>#</w:t>
            </w:r>
            <w:r w:rsidR="00CC4FBA">
              <w:rPr>
                <w:rFonts w:ascii="宋体" w:hAnsi="宋体" w:hint="eastAsia"/>
              </w:rPr>
              <w:t>中层领导干部角色转换及能力提升（张德信）</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11228</w:t>
            </w:r>
          </w:p>
        </w:tc>
        <w:tc>
          <w:tcPr>
            <w:tcW w:w="3583" w:type="dxa"/>
            <w:shd w:val="clear" w:color="000000" w:fill="FFFFFF"/>
            <w:vAlign w:val="center"/>
          </w:tcPr>
          <w:p w:rsidR="00CC4FBA" w:rsidRDefault="002541FD" w:rsidP="00C40721">
            <w:pPr>
              <w:rPr>
                <w:rFonts w:ascii="宋体" w:hAnsi="宋体" w:cs="Arial"/>
              </w:rPr>
            </w:pPr>
            <w:r>
              <w:rPr>
                <w:rFonts w:ascii="宋体" w:hAnsi="宋体" w:hint="eastAsia"/>
              </w:rPr>
              <w:t>#</w:t>
            </w:r>
            <w:r w:rsidR="00CC4FBA">
              <w:rPr>
                <w:rFonts w:ascii="宋体" w:hAnsi="宋体" w:cs="Arial" w:hint="eastAsia"/>
              </w:rPr>
              <w:t>如何综合运用调研方法</w:t>
            </w:r>
            <w:r w:rsidR="00CC4FBA">
              <w:rPr>
                <w:rFonts w:ascii="宋体" w:hAnsi="宋体" w:cs="Arial"/>
              </w:rPr>
              <w:t>--</w:t>
            </w:r>
            <w:r w:rsidR="00CC4FBA">
              <w:rPr>
                <w:rFonts w:ascii="宋体" w:hAnsi="宋体" w:cs="Arial" w:hint="eastAsia"/>
              </w:rPr>
              <w:t>调研之道漫谈（张孝德）</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11229</w:t>
            </w:r>
          </w:p>
        </w:tc>
        <w:tc>
          <w:tcPr>
            <w:tcW w:w="4261" w:type="dxa"/>
            <w:shd w:val="clear" w:color="000000" w:fill="FFFFFF"/>
            <w:vAlign w:val="center"/>
          </w:tcPr>
          <w:p w:rsidR="00CC4FBA" w:rsidRDefault="002541FD" w:rsidP="00C40721">
            <w:pPr>
              <w:rPr>
                <w:rFonts w:ascii="宋体" w:hAnsi="宋体" w:cs="宋体"/>
              </w:rPr>
            </w:pPr>
            <w:r>
              <w:rPr>
                <w:rFonts w:ascii="宋体" w:hAnsi="宋体" w:hint="eastAsia"/>
              </w:rPr>
              <w:t>#</w:t>
            </w:r>
            <w:r w:rsidR="00CC4FBA">
              <w:rPr>
                <w:rFonts w:ascii="宋体" w:hAnsi="宋体" w:hint="eastAsia"/>
              </w:rPr>
              <w:t>领导干部如何同媒体打交道（赵兹）</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11230</w:t>
            </w:r>
          </w:p>
        </w:tc>
        <w:tc>
          <w:tcPr>
            <w:tcW w:w="3583" w:type="dxa"/>
            <w:shd w:val="clear" w:color="000000" w:fill="FFFFFF"/>
            <w:vAlign w:val="center"/>
          </w:tcPr>
          <w:p w:rsidR="00CC4FBA" w:rsidRDefault="002541FD" w:rsidP="00C40721">
            <w:pPr>
              <w:rPr>
                <w:rFonts w:ascii="宋体" w:hAnsi="宋体" w:cs="Arial"/>
              </w:rPr>
            </w:pPr>
            <w:r>
              <w:rPr>
                <w:rFonts w:ascii="宋体" w:hAnsi="宋体" w:hint="eastAsia"/>
              </w:rPr>
              <w:t>#</w:t>
            </w:r>
            <w:r w:rsidR="00CC4FBA">
              <w:rPr>
                <w:rFonts w:ascii="宋体" w:hAnsi="宋体" w:cs="Arial" w:hint="eastAsia"/>
              </w:rPr>
              <w:t>创新思维与创新能力</w:t>
            </w:r>
            <w:r w:rsidR="00CC4FBA">
              <w:rPr>
                <w:rFonts w:ascii="宋体" w:hAnsi="宋体" w:cs="Arial"/>
              </w:rPr>
              <w:t>--</w:t>
            </w:r>
            <w:r w:rsidR="00CC4FBA">
              <w:rPr>
                <w:rFonts w:ascii="宋体" w:hAnsi="宋体" w:cs="Arial" w:hint="eastAsia"/>
              </w:rPr>
              <w:t>基于创造性解决工作难题的视角（朱</w:t>
            </w:r>
            <w:proofErr w:type="gramStart"/>
            <w:r w:rsidR="00CC4FBA">
              <w:rPr>
                <w:rFonts w:ascii="宋体" w:hAnsi="宋体" w:cs="Arial" w:hint="eastAsia"/>
              </w:rPr>
              <w:t>谐</w:t>
            </w:r>
            <w:proofErr w:type="gramEnd"/>
            <w:r w:rsidR="00CC4FBA">
              <w:rPr>
                <w:rFonts w:ascii="宋体" w:hAnsi="宋体" w:cs="Arial" w:hint="eastAsia"/>
              </w:rPr>
              <w:t>汉）</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11218</w:t>
            </w:r>
          </w:p>
        </w:tc>
        <w:tc>
          <w:tcPr>
            <w:tcW w:w="4261" w:type="dxa"/>
            <w:shd w:val="clear" w:color="000000" w:fill="FFFFFF"/>
            <w:vAlign w:val="center"/>
          </w:tcPr>
          <w:p w:rsidR="00CC4FBA" w:rsidRDefault="002541FD" w:rsidP="00C40721">
            <w:pPr>
              <w:rPr>
                <w:rFonts w:ascii="宋体" w:hAnsi="宋体" w:cs="宋体"/>
              </w:rPr>
            </w:pPr>
            <w:r>
              <w:rPr>
                <w:rFonts w:ascii="宋体" w:hAnsi="宋体" w:hint="eastAsia"/>
              </w:rPr>
              <w:t>#</w:t>
            </w:r>
            <w:r w:rsidR="00CC4FBA">
              <w:rPr>
                <w:rFonts w:ascii="宋体" w:hAnsi="宋体" w:hint="eastAsia"/>
              </w:rPr>
              <w:t>女性领导的辩证思维（</w:t>
            </w:r>
            <w:r w:rsidR="00CC4FBA">
              <w:rPr>
                <w:rFonts w:ascii="Arial" w:hAnsi="Arial" w:cs="Arial"/>
              </w:rPr>
              <w:t>陆林祥</w:t>
            </w:r>
            <w:r w:rsidR="00CC4FBA">
              <w:rPr>
                <w:rFonts w:ascii="宋体" w:hAnsi="宋体" w:cs="宋体" w:hint="eastAsia"/>
              </w:rPr>
              <w:t>）</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11219</w:t>
            </w:r>
          </w:p>
        </w:tc>
        <w:tc>
          <w:tcPr>
            <w:tcW w:w="3583" w:type="dxa"/>
            <w:shd w:val="clear" w:color="000000" w:fill="FFFFFF"/>
            <w:vAlign w:val="center"/>
          </w:tcPr>
          <w:p w:rsidR="00CC4FBA" w:rsidRDefault="002541FD" w:rsidP="00C40721">
            <w:pPr>
              <w:rPr>
                <w:rFonts w:ascii="宋体" w:hAnsi="宋体"/>
              </w:rPr>
            </w:pPr>
            <w:r>
              <w:rPr>
                <w:rFonts w:ascii="宋体" w:hAnsi="宋体" w:hint="eastAsia"/>
              </w:rPr>
              <w:t>#</w:t>
            </w:r>
            <w:r w:rsidR="00CC4FBA">
              <w:rPr>
                <w:rFonts w:ascii="宋体" w:hAnsi="宋体" w:hint="eastAsia"/>
              </w:rPr>
              <w:t>青年干部的辩证思维（</w:t>
            </w:r>
            <w:r w:rsidR="00CC4FBA">
              <w:rPr>
                <w:rFonts w:ascii="宋体" w:hAnsi="宋体"/>
              </w:rPr>
              <w:t>陆林祥</w:t>
            </w:r>
            <w:r w:rsidR="00CC4FBA">
              <w:rPr>
                <w:rFonts w:ascii="宋体" w:hAnsi="宋体" w:hint="eastAsia"/>
              </w:rPr>
              <w:t>）</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11285</w:t>
            </w:r>
          </w:p>
        </w:tc>
        <w:tc>
          <w:tcPr>
            <w:tcW w:w="4261" w:type="dxa"/>
            <w:shd w:val="clear" w:color="000000" w:fill="FFFFFF"/>
            <w:vAlign w:val="center"/>
          </w:tcPr>
          <w:p w:rsidR="00CC4FBA" w:rsidRDefault="002541FD" w:rsidP="00C40721">
            <w:pPr>
              <w:rPr>
                <w:rFonts w:ascii="宋体" w:hAnsi="宋体"/>
              </w:rPr>
            </w:pPr>
            <w:r>
              <w:rPr>
                <w:rFonts w:ascii="宋体" w:hAnsi="宋体" w:hint="eastAsia"/>
              </w:rPr>
              <w:t>#</w:t>
            </w:r>
            <w:r w:rsidR="00CC4FBA">
              <w:rPr>
                <w:rFonts w:ascii="宋体" w:hAnsi="宋体" w:hint="eastAsia"/>
              </w:rPr>
              <w:t>案例教学</w:t>
            </w:r>
            <w:r w:rsidR="00CC4FBA">
              <w:rPr>
                <w:rFonts w:ascii="宋体" w:hAnsi="宋体"/>
              </w:rPr>
              <w:t>--</w:t>
            </w:r>
            <w:r w:rsidR="00CC4FBA">
              <w:rPr>
                <w:rFonts w:ascii="宋体" w:hAnsi="宋体" w:hint="eastAsia"/>
              </w:rPr>
              <w:t>程序规范化（杨小军）</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11231</w:t>
            </w:r>
          </w:p>
        </w:tc>
        <w:tc>
          <w:tcPr>
            <w:tcW w:w="3583" w:type="dxa"/>
            <w:shd w:val="clear" w:color="000000" w:fill="FFFFFF"/>
            <w:vAlign w:val="center"/>
          </w:tcPr>
          <w:p w:rsidR="00CC4FBA" w:rsidRDefault="002541FD" w:rsidP="00C40721">
            <w:pPr>
              <w:rPr>
                <w:rFonts w:ascii="宋体" w:hAnsi="宋体"/>
              </w:rPr>
            </w:pPr>
            <w:r>
              <w:rPr>
                <w:rFonts w:ascii="宋体" w:hAnsi="宋体" w:hint="eastAsia"/>
              </w:rPr>
              <w:t>#</w:t>
            </w:r>
            <w:r w:rsidR="00CC4FBA">
              <w:rPr>
                <w:rFonts w:ascii="宋体" w:hAnsi="宋体" w:hint="eastAsia"/>
              </w:rPr>
              <w:t>互联网时代下的传媒产业新趋势（郭全中）</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11236</w:t>
            </w:r>
          </w:p>
        </w:tc>
        <w:tc>
          <w:tcPr>
            <w:tcW w:w="4261" w:type="dxa"/>
            <w:shd w:val="clear" w:color="000000" w:fill="FFFFFF"/>
            <w:vAlign w:val="center"/>
          </w:tcPr>
          <w:p w:rsidR="00CC4FBA" w:rsidRDefault="002541FD" w:rsidP="00C40721">
            <w:pPr>
              <w:rPr>
                <w:rFonts w:ascii="宋体" w:hAnsi="宋体"/>
              </w:rPr>
            </w:pPr>
            <w:r>
              <w:rPr>
                <w:rFonts w:ascii="宋体" w:hAnsi="宋体" w:hint="eastAsia"/>
              </w:rPr>
              <w:t>#</w:t>
            </w:r>
            <w:r w:rsidR="00CC4FBA">
              <w:rPr>
                <w:rFonts w:ascii="宋体" w:hAnsi="宋体" w:hint="eastAsia"/>
              </w:rPr>
              <w:t>食品安全监管体制创新与变革（罗云波）</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11232</w:t>
            </w:r>
          </w:p>
        </w:tc>
        <w:tc>
          <w:tcPr>
            <w:tcW w:w="3583" w:type="dxa"/>
            <w:shd w:val="clear" w:color="000000" w:fill="FFFFFF"/>
            <w:vAlign w:val="center"/>
          </w:tcPr>
          <w:p w:rsidR="00CC4FBA" w:rsidRDefault="002541FD" w:rsidP="00C40721">
            <w:pPr>
              <w:rPr>
                <w:rFonts w:ascii="宋体" w:hAnsi="宋体"/>
              </w:rPr>
            </w:pPr>
            <w:r>
              <w:rPr>
                <w:rFonts w:ascii="宋体" w:hAnsi="宋体" w:hint="eastAsia"/>
              </w:rPr>
              <w:t>#</w:t>
            </w:r>
            <w:r w:rsidR="00CC4FBA">
              <w:rPr>
                <w:rFonts w:ascii="宋体" w:hAnsi="宋体" w:hint="eastAsia"/>
              </w:rPr>
              <w:t>社会治理与公共危机处理（韩冬雪）</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11237</w:t>
            </w:r>
          </w:p>
        </w:tc>
        <w:tc>
          <w:tcPr>
            <w:tcW w:w="4261" w:type="dxa"/>
            <w:shd w:val="clear" w:color="000000" w:fill="FFFFFF"/>
            <w:vAlign w:val="center"/>
          </w:tcPr>
          <w:p w:rsidR="00CC4FBA" w:rsidRDefault="002541FD" w:rsidP="00C40721">
            <w:pPr>
              <w:rPr>
                <w:rFonts w:ascii="宋体" w:hAnsi="宋体"/>
              </w:rPr>
            </w:pPr>
            <w:r>
              <w:rPr>
                <w:rFonts w:ascii="宋体" w:hAnsi="宋体" w:hint="eastAsia"/>
              </w:rPr>
              <w:t>#</w:t>
            </w:r>
            <w:r w:rsidR="00CC4FBA">
              <w:rPr>
                <w:rFonts w:ascii="宋体" w:hAnsi="宋体" w:hint="eastAsia"/>
              </w:rPr>
              <w:t>老龄化、劳动就业和人口流动（唐钧）</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11233</w:t>
            </w:r>
          </w:p>
        </w:tc>
        <w:tc>
          <w:tcPr>
            <w:tcW w:w="3583" w:type="dxa"/>
            <w:shd w:val="clear" w:color="000000" w:fill="FFFFFF"/>
            <w:vAlign w:val="center"/>
          </w:tcPr>
          <w:p w:rsidR="00CC4FBA" w:rsidRDefault="002541FD" w:rsidP="00C40721">
            <w:pPr>
              <w:rPr>
                <w:rFonts w:ascii="宋体" w:hAnsi="宋体"/>
              </w:rPr>
            </w:pPr>
            <w:r>
              <w:rPr>
                <w:rFonts w:ascii="宋体" w:hAnsi="宋体" w:hint="eastAsia"/>
              </w:rPr>
              <w:t>#</w:t>
            </w:r>
            <w:r w:rsidR="00CC4FBA">
              <w:rPr>
                <w:rFonts w:ascii="宋体" w:hAnsi="宋体" w:hint="eastAsia"/>
              </w:rPr>
              <w:t>公共政策的社会性别分析（李慧英）</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11238</w:t>
            </w:r>
          </w:p>
        </w:tc>
        <w:tc>
          <w:tcPr>
            <w:tcW w:w="4261" w:type="dxa"/>
            <w:shd w:val="clear" w:color="000000" w:fill="FFFFFF"/>
            <w:vAlign w:val="center"/>
          </w:tcPr>
          <w:p w:rsidR="00CC4FBA" w:rsidRDefault="002541FD" w:rsidP="00C40721">
            <w:pPr>
              <w:rPr>
                <w:rFonts w:ascii="宋体" w:hAnsi="宋体"/>
              </w:rPr>
            </w:pPr>
            <w:r>
              <w:rPr>
                <w:rFonts w:ascii="宋体" w:hAnsi="宋体" w:hint="eastAsia"/>
              </w:rPr>
              <w:t>#</w:t>
            </w:r>
            <w:r w:rsidR="00CC4FBA">
              <w:rPr>
                <w:rFonts w:ascii="宋体" w:hAnsi="宋体" w:hint="eastAsia"/>
              </w:rPr>
              <w:t>中国文化变迁与民族地区现代化（徐平）</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11234</w:t>
            </w:r>
          </w:p>
        </w:tc>
        <w:tc>
          <w:tcPr>
            <w:tcW w:w="3583" w:type="dxa"/>
            <w:shd w:val="clear" w:color="000000" w:fill="FFFFFF"/>
            <w:vAlign w:val="center"/>
          </w:tcPr>
          <w:p w:rsidR="00CC4FBA" w:rsidRDefault="002541FD" w:rsidP="00C40721">
            <w:pPr>
              <w:rPr>
                <w:rFonts w:ascii="宋体" w:hAnsi="宋体"/>
              </w:rPr>
            </w:pPr>
            <w:r>
              <w:rPr>
                <w:rFonts w:ascii="宋体" w:hAnsi="宋体" w:hint="eastAsia"/>
              </w:rPr>
              <w:t>#</w:t>
            </w:r>
            <w:r w:rsidR="00CC4FBA">
              <w:rPr>
                <w:rFonts w:ascii="宋体" w:hAnsi="宋体" w:hint="eastAsia"/>
              </w:rPr>
              <w:t>道德失</w:t>
            </w:r>
            <w:proofErr w:type="gramStart"/>
            <w:r w:rsidR="00CC4FBA">
              <w:rPr>
                <w:rFonts w:ascii="宋体" w:hAnsi="宋体" w:hint="eastAsia"/>
              </w:rPr>
              <w:t>范</w:t>
            </w:r>
            <w:proofErr w:type="gramEnd"/>
            <w:r w:rsidR="00CC4FBA">
              <w:rPr>
                <w:rFonts w:ascii="宋体" w:hAnsi="宋体" w:hint="eastAsia"/>
              </w:rPr>
              <w:t>如何治理</w:t>
            </w:r>
            <w:r w:rsidR="00CC4FBA">
              <w:rPr>
                <w:rFonts w:ascii="宋体" w:hAnsi="宋体"/>
              </w:rPr>
              <w:t>——</w:t>
            </w:r>
            <w:r w:rsidR="00CC4FBA">
              <w:rPr>
                <w:rFonts w:ascii="宋体" w:hAnsi="宋体" w:hint="eastAsia"/>
              </w:rPr>
              <w:t>积聚向善向上的正能量（李军鹏）</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11239</w:t>
            </w:r>
          </w:p>
        </w:tc>
        <w:tc>
          <w:tcPr>
            <w:tcW w:w="4261" w:type="dxa"/>
            <w:shd w:val="clear" w:color="000000" w:fill="FFFFFF"/>
            <w:vAlign w:val="center"/>
          </w:tcPr>
          <w:p w:rsidR="00CC4FBA" w:rsidRDefault="002541FD" w:rsidP="00C40721">
            <w:pPr>
              <w:rPr>
                <w:rFonts w:ascii="宋体" w:hAnsi="宋体"/>
              </w:rPr>
            </w:pPr>
            <w:r>
              <w:rPr>
                <w:rFonts w:ascii="宋体" w:hAnsi="宋体" w:hint="eastAsia"/>
              </w:rPr>
              <w:t>#</w:t>
            </w:r>
            <w:r w:rsidR="00CC4FBA">
              <w:rPr>
                <w:rFonts w:ascii="宋体" w:hAnsi="宋体" w:hint="eastAsia"/>
              </w:rPr>
              <w:t>新媒体社会学之移动革命（杨伯</w:t>
            </w:r>
            <w:proofErr w:type="gramStart"/>
            <w:r w:rsidR="00CC4FBA">
              <w:rPr>
                <w:rFonts w:ascii="宋体" w:hAnsi="宋体" w:hint="eastAsia"/>
              </w:rPr>
              <w:t>溆</w:t>
            </w:r>
            <w:proofErr w:type="gramEnd"/>
            <w:r w:rsidR="00CC4FBA">
              <w:rPr>
                <w:rFonts w:ascii="宋体" w:hAnsi="宋体" w:hint="eastAsia"/>
              </w:rPr>
              <w:t>）</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11235</w:t>
            </w:r>
          </w:p>
        </w:tc>
        <w:tc>
          <w:tcPr>
            <w:tcW w:w="3583" w:type="dxa"/>
            <w:shd w:val="clear" w:color="000000" w:fill="FFFFFF"/>
            <w:vAlign w:val="center"/>
          </w:tcPr>
          <w:p w:rsidR="00CC4FBA" w:rsidRDefault="002541FD" w:rsidP="00C40721">
            <w:pPr>
              <w:rPr>
                <w:rFonts w:ascii="宋体" w:hAnsi="宋体"/>
              </w:rPr>
            </w:pPr>
            <w:r>
              <w:rPr>
                <w:rFonts w:ascii="宋体" w:hAnsi="宋体" w:hint="eastAsia"/>
              </w:rPr>
              <w:t>#</w:t>
            </w:r>
            <w:r w:rsidR="00CC4FBA">
              <w:rPr>
                <w:rFonts w:ascii="宋体" w:hAnsi="宋体" w:hint="eastAsia"/>
              </w:rPr>
              <w:t>中国社会保障改革与发展（李志明）</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11240</w:t>
            </w:r>
          </w:p>
        </w:tc>
        <w:tc>
          <w:tcPr>
            <w:tcW w:w="4261" w:type="dxa"/>
            <w:shd w:val="clear" w:color="000000" w:fill="FFFFFF"/>
            <w:vAlign w:val="center"/>
          </w:tcPr>
          <w:p w:rsidR="00CC4FBA" w:rsidRDefault="002541FD" w:rsidP="00C40721">
            <w:pPr>
              <w:rPr>
                <w:rFonts w:ascii="宋体" w:hAnsi="宋体"/>
              </w:rPr>
            </w:pPr>
            <w:r>
              <w:rPr>
                <w:rFonts w:ascii="宋体" w:hAnsi="宋体" w:hint="eastAsia"/>
              </w:rPr>
              <w:t>#</w:t>
            </w:r>
            <w:r w:rsidR="00CC4FBA">
              <w:rPr>
                <w:rFonts w:ascii="宋体" w:hAnsi="宋体" w:hint="eastAsia"/>
              </w:rPr>
              <w:t>生态文明与可持续幸福生活模式（张孝德）</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11282</w:t>
            </w:r>
          </w:p>
        </w:tc>
        <w:tc>
          <w:tcPr>
            <w:tcW w:w="3583" w:type="dxa"/>
            <w:shd w:val="clear" w:color="000000" w:fill="FFFFFF"/>
            <w:vAlign w:val="center"/>
          </w:tcPr>
          <w:p w:rsidR="00CC4FBA" w:rsidRDefault="002541FD" w:rsidP="00C40721">
            <w:pPr>
              <w:rPr>
                <w:rFonts w:ascii="宋体" w:hAnsi="宋体"/>
              </w:rPr>
            </w:pPr>
            <w:r>
              <w:rPr>
                <w:rFonts w:ascii="宋体" w:hAnsi="宋体" w:hint="eastAsia"/>
              </w:rPr>
              <w:t>#</w:t>
            </w:r>
            <w:r w:rsidR="00CC4FBA">
              <w:rPr>
                <w:rFonts w:ascii="宋体" w:hAnsi="宋体" w:hint="eastAsia"/>
              </w:rPr>
              <w:t>我国应急管理的形势与任务（龚维斌）</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11284</w:t>
            </w:r>
          </w:p>
        </w:tc>
        <w:tc>
          <w:tcPr>
            <w:tcW w:w="4261" w:type="dxa"/>
            <w:shd w:val="clear" w:color="000000" w:fill="FFFFFF"/>
            <w:vAlign w:val="center"/>
          </w:tcPr>
          <w:p w:rsidR="00CC4FBA" w:rsidRDefault="002541FD" w:rsidP="00C40721">
            <w:pPr>
              <w:rPr>
                <w:rFonts w:ascii="宋体" w:hAnsi="宋体"/>
              </w:rPr>
            </w:pPr>
            <w:r>
              <w:rPr>
                <w:rFonts w:ascii="宋体" w:hAnsi="宋体" w:hint="eastAsia"/>
              </w:rPr>
              <w:t>#</w:t>
            </w:r>
            <w:r w:rsidR="00CC4FBA">
              <w:rPr>
                <w:rFonts w:ascii="宋体" w:hAnsi="宋体" w:hint="eastAsia"/>
              </w:rPr>
              <w:t>案例教学</w:t>
            </w:r>
            <w:r w:rsidR="00CC4FBA">
              <w:rPr>
                <w:rFonts w:ascii="宋体" w:hAnsi="宋体"/>
              </w:rPr>
              <w:t>--</w:t>
            </w:r>
            <w:r w:rsidR="00CC4FBA">
              <w:rPr>
                <w:rFonts w:ascii="宋体" w:hAnsi="宋体" w:hint="eastAsia"/>
              </w:rPr>
              <w:t>许可、处罚、合同（杨小军）</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11283</w:t>
            </w:r>
          </w:p>
        </w:tc>
        <w:tc>
          <w:tcPr>
            <w:tcW w:w="3583" w:type="dxa"/>
            <w:shd w:val="clear" w:color="000000" w:fill="FFFFFF"/>
            <w:vAlign w:val="center"/>
          </w:tcPr>
          <w:p w:rsidR="00CC4FBA" w:rsidRDefault="002541FD" w:rsidP="00C40721">
            <w:pPr>
              <w:jc w:val="center"/>
              <w:rPr>
                <w:rFonts w:ascii="宋体" w:hAnsi="宋体"/>
              </w:rPr>
            </w:pPr>
            <w:r>
              <w:rPr>
                <w:rFonts w:ascii="宋体" w:hAnsi="宋体" w:hint="eastAsia"/>
              </w:rPr>
              <w:t>#</w:t>
            </w:r>
            <w:r w:rsidR="00CC4FBA">
              <w:rPr>
                <w:rFonts w:ascii="宋体" w:hAnsi="宋体" w:hint="eastAsia"/>
              </w:rPr>
              <w:t>大数据时代的个人信息保护（宋志红）</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11400</w:t>
            </w:r>
          </w:p>
        </w:tc>
        <w:tc>
          <w:tcPr>
            <w:tcW w:w="4261" w:type="dxa"/>
            <w:shd w:val="clear" w:color="000000" w:fill="FFFFFF"/>
            <w:vAlign w:val="center"/>
          </w:tcPr>
          <w:p w:rsidR="00CC4FBA" w:rsidRDefault="002541FD" w:rsidP="00C40721">
            <w:pPr>
              <w:rPr>
                <w:rFonts w:ascii="宋体" w:hAnsi="宋体"/>
              </w:rPr>
            </w:pPr>
            <w:r>
              <w:rPr>
                <w:rFonts w:ascii="宋体" w:hAnsi="宋体" w:hint="eastAsia"/>
              </w:rPr>
              <w:t>#</w:t>
            </w:r>
            <w:r w:rsidR="00CC4FBA">
              <w:rPr>
                <w:rFonts w:ascii="宋体" w:hAnsi="宋体" w:hint="eastAsia"/>
              </w:rPr>
              <w:t>中层管理干部能力提升——教育教学之我见（于海波）</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11401</w:t>
            </w:r>
          </w:p>
        </w:tc>
        <w:tc>
          <w:tcPr>
            <w:tcW w:w="3583" w:type="dxa"/>
            <w:shd w:val="clear" w:color="000000" w:fill="FFFFFF"/>
            <w:vAlign w:val="center"/>
          </w:tcPr>
          <w:p w:rsidR="00CC4FBA" w:rsidRDefault="002541FD" w:rsidP="00C40721">
            <w:pPr>
              <w:jc w:val="center"/>
              <w:rPr>
                <w:rFonts w:ascii="宋体" w:hAnsi="宋体"/>
              </w:rPr>
            </w:pPr>
            <w:r>
              <w:rPr>
                <w:rFonts w:ascii="宋体" w:hAnsi="宋体" w:hint="eastAsia"/>
              </w:rPr>
              <w:t>#</w:t>
            </w:r>
            <w:r w:rsidR="00CC4FBA">
              <w:rPr>
                <w:rFonts w:ascii="宋体" w:hAnsi="宋体" w:hint="eastAsia"/>
              </w:rPr>
              <w:t>中层管理干部提升——高校内部质量保障体系建设（谢作栩）</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11402</w:t>
            </w:r>
          </w:p>
        </w:tc>
        <w:tc>
          <w:tcPr>
            <w:tcW w:w="4261" w:type="dxa"/>
            <w:shd w:val="clear" w:color="000000" w:fill="FFFFFF"/>
            <w:vAlign w:val="center"/>
          </w:tcPr>
          <w:p w:rsidR="00CC4FBA" w:rsidRDefault="002541FD" w:rsidP="00C40721">
            <w:pPr>
              <w:rPr>
                <w:rFonts w:ascii="宋体" w:hAnsi="宋体"/>
              </w:rPr>
            </w:pPr>
            <w:r>
              <w:rPr>
                <w:rFonts w:ascii="宋体" w:hAnsi="宋体" w:hint="eastAsia"/>
              </w:rPr>
              <w:t>#</w:t>
            </w:r>
            <w:r w:rsidR="00CC4FBA">
              <w:rPr>
                <w:rFonts w:ascii="宋体" w:hAnsi="宋体" w:hint="eastAsia"/>
              </w:rPr>
              <w:t>中层管理干部提升——</w:t>
            </w:r>
            <w:proofErr w:type="gramStart"/>
            <w:r w:rsidR="00CC4FBA">
              <w:rPr>
                <w:rFonts w:ascii="宋体" w:hAnsi="宋体" w:hint="eastAsia"/>
              </w:rPr>
              <w:t>慕课建设</w:t>
            </w:r>
            <w:proofErr w:type="gramEnd"/>
            <w:r w:rsidR="00CC4FBA">
              <w:rPr>
                <w:rFonts w:ascii="宋体" w:hAnsi="宋体" w:hint="eastAsia"/>
              </w:rPr>
              <w:t>与教学应用探索——以</w:t>
            </w:r>
            <w:proofErr w:type="gramStart"/>
            <w:r w:rsidR="00CC4FBA">
              <w:rPr>
                <w:rFonts w:ascii="宋体" w:hAnsi="宋体" w:hint="eastAsia"/>
              </w:rPr>
              <w:t>《理论力学》慕课为例</w:t>
            </w:r>
            <w:proofErr w:type="gramEnd"/>
            <w:r w:rsidR="00CC4FBA">
              <w:rPr>
                <w:rFonts w:ascii="宋体" w:hAnsi="宋体" w:hint="eastAsia"/>
              </w:rPr>
              <w:t>（李永强）</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lastRenderedPageBreak/>
              <w:t>11403</w:t>
            </w:r>
          </w:p>
        </w:tc>
        <w:tc>
          <w:tcPr>
            <w:tcW w:w="3583" w:type="dxa"/>
            <w:shd w:val="clear" w:color="000000" w:fill="FFFFFF"/>
            <w:vAlign w:val="center"/>
          </w:tcPr>
          <w:p w:rsidR="00CC4FBA" w:rsidRDefault="002541FD" w:rsidP="00C40721">
            <w:pPr>
              <w:jc w:val="center"/>
              <w:rPr>
                <w:rFonts w:ascii="宋体" w:hAnsi="宋体"/>
              </w:rPr>
            </w:pPr>
            <w:r>
              <w:rPr>
                <w:rFonts w:ascii="宋体" w:hAnsi="宋体" w:hint="eastAsia"/>
              </w:rPr>
              <w:t>#</w:t>
            </w:r>
            <w:r w:rsidR="00CC4FBA">
              <w:rPr>
                <w:rFonts w:ascii="宋体" w:hAnsi="宋体" w:hint="eastAsia"/>
              </w:rPr>
              <w:t>中层管理干部提升——新形势下的专业建设与课程教学（陈后金）</w:t>
            </w:r>
          </w:p>
        </w:tc>
        <w:tc>
          <w:tcPr>
            <w:tcW w:w="774" w:type="dxa"/>
            <w:shd w:val="clear" w:color="000000" w:fill="FFFFFF"/>
            <w:vAlign w:val="center"/>
          </w:tcPr>
          <w:p w:rsidR="00CC4FBA" w:rsidRDefault="00CC4FBA" w:rsidP="00C40721">
            <w:pPr>
              <w:jc w:val="center"/>
              <w:rPr>
                <w:rFonts w:ascii="宋体" w:hAnsi="宋体"/>
              </w:rPr>
            </w:pPr>
          </w:p>
        </w:tc>
        <w:tc>
          <w:tcPr>
            <w:tcW w:w="4261" w:type="dxa"/>
            <w:shd w:val="clear" w:color="000000" w:fill="FFFFFF"/>
            <w:vAlign w:val="center"/>
          </w:tcPr>
          <w:p w:rsidR="00CC4FBA" w:rsidRDefault="00CC4FBA" w:rsidP="00C40721">
            <w:pPr>
              <w:rPr>
                <w:rFonts w:ascii="宋体" w:hAnsi="宋体"/>
              </w:rPr>
            </w:pPr>
          </w:p>
        </w:tc>
      </w:tr>
      <w:tr w:rsidR="00CC4FBA" w:rsidTr="00C40721">
        <w:trPr>
          <w:cantSplit/>
          <w:trHeight w:val="642"/>
          <w:jc w:val="center"/>
        </w:trPr>
        <w:tc>
          <w:tcPr>
            <w:tcW w:w="9392" w:type="dxa"/>
            <w:gridSpan w:val="4"/>
            <w:shd w:val="clear" w:color="000000" w:fill="FFFFFF"/>
            <w:vAlign w:val="center"/>
          </w:tcPr>
          <w:p w:rsidR="00CC4FBA" w:rsidRDefault="00CC4FBA" w:rsidP="00C40721">
            <w:pPr>
              <w:jc w:val="center"/>
              <w:rPr>
                <w:rFonts w:ascii="宋体" w:hAnsi="宋体"/>
                <w:b/>
              </w:rPr>
            </w:pPr>
            <w:r>
              <w:rPr>
                <w:rFonts w:ascii="宋体" w:hAnsi="宋体" w:hint="eastAsia"/>
                <w:b/>
              </w:rPr>
              <w:t>其他（22）</w:t>
            </w:r>
          </w:p>
          <w:p w:rsidR="00CC4FBA" w:rsidRDefault="00CC4FBA" w:rsidP="00C40721">
            <w:pPr>
              <w:ind w:firstLineChars="200" w:firstLine="420"/>
              <w:jc w:val="left"/>
              <w:rPr>
                <w:rFonts w:ascii="宋体" w:hAnsi="宋体"/>
              </w:rPr>
            </w:pPr>
            <w:r>
              <w:rPr>
                <w:rFonts w:hint="eastAsia"/>
                <w:color w:val="000000"/>
              </w:rPr>
              <w:t>本部分内容涵盖</w:t>
            </w:r>
            <w:r>
              <w:rPr>
                <w:rFonts w:ascii="宋体" w:hAnsi="宋体" w:cs="宋体" w:hint="eastAsia"/>
                <w:color w:val="000000"/>
                <w:kern w:val="0"/>
              </w:rPr>
              <w:t>事业单位改革、突发事件风险管理、新建本科院校的定位和内涵发展、新媒体环境下的民意调查、如何做好高校教师的校本培训等。</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10073</w:t>
            </w:r>
          </w:p>
        </w:tc>
        <w:tc>
          <w:tcPr>
            <w:tcW w:w="3583" w:type="dxa"/>
            <w:shd w:val="clear" w:color="000000" w:fill="FFFFFF"/>
            <w:vAlign w:val="center"/>
          </w:tcPr>
          <w:p w:rsidR="00CC4FBA" w:rsidRDefault="00CC4FBA" w:rsidP="00C40721">
            <w:pPr>
              <w:spacing w:line="400" w:lineRule="exact"/>
              <w:rPr>
                <w:rFonts w:ascii="宋体" w:hAnsi="宋体" w:cs="宋体"/>
                <w:color w:val="000000"/>
                <w:kern w:val="0"/>
              </w:rPr>
            </w:pPr>
            <w:r>
              <w:rPr>
                <w:rFonts w:ascii="宋体" w:hAnsi="宋体" w:cs="宋体" w:hint="eastAsia"/>
                <w:color w:val="000000"/>
                <w:kern w:val="0"/>
              </w:rPr>
              <w:t>行政类事业单位改革的国际视野（宋世明）</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10074</w:t>
            </w:r>
          </w:p>
        </w:tc>
        <w:tc>
          <w:tcPr>
            <w:tcW w:w="4261" w:type="dxa"/>
            <w:shd w:val="clear" w:color="000000" w:fill="FFFFFF"/>
            <w:vAlign w:val="center"/>
          </w:tcPr>
          <w:p w:rsidR="00CC4FBA" w:rsidRDefault="00CC4FBA" w:rsidP="00C40721">
            <w:pPr>
              <w:spacing w:line="400" w:lineRule="exact"/>
              <w:rPr>
                <w:rFonts w:ascii="宋体" w:hAnsi="宋体" w:cs="宋体"/>
                <w:color w:val="000000"/>
                <w:kern w:val="0"/>
              </w:rPr>
            </w:pPr>
            <w:r>
              <w:rPr>
                <w:rFonts w:ascii="宋体" w:hAnsi="宋体" w:cs="宋体" w:hint="eastAsia"/>
                <w:color w:val="000000"/>
                <w:kern w:val="0"/>
              </w:rPr>
              <w:t>事业单位分类改革的总体思路与政策解读（吴江）</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10076</w:t>
            </w:r>
          </w:p>
        </w:tc>
        <w:tc>
          <w:tcPr>
            <w:tcW w:w="3583" w:type="dxa"/>
            <w:shd w:val="clear" w:color="000000" w:fill="FFFFFF"/>
            <w:vAlign w:val="center"/>
          </w:tcPr>
          <w:p w:rsidR="00CC4FBA" w:rsidRDefault="00CC4FBA" w:rsidP="00C40721">
            <w:pPr>
              <w:spacing w:line="400" w:lineRule="exact"/>
              <w:rPr>
                <w:rFonts w:ascii="宋体" w:hAnsi="宋体" w:cs="宋体"/>
                <w:color w:val="000000"/>
                <w:kern w:val="0"/>
              </w:rPr>
            </w:pPr>
            <w:r>
              <w:rPr>
                <w:rFonts w:ascii="宋体" w:hAnsi="宋体" w:cs="宋体" w:hint="eastAsia"/>
                <w:color w:val="000000"/>
                <w:kern w:val="0"/>
              </w:rPr>
              <w:t>事业单位收入分配改革（李建忠）</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10077</w:t>
            </w:r>
          </w:p>
        </w:tc>
        <w:tc>
          <w:tcPr>
            <w:tcW w:w="4261" w:type="dxa"/>
            <w:shd w:val="clear" w:color="000000" w:fill="FFFFFF"/>
            <w:vAlign w:val="center"/>
          </w:tcPr>
          <w:p w:rsidR="00CC4FBA" w:rsidRDefault="00CC4FBA" w:rsidP="00C40721">
            <w:pPr>
              <w:spacing w:line="400" w:lineRule="exact"/>
              <w:rPr>
                <w:rFonts w:ascii="宋体" w:hAnsi="宋体" w:cs="宋体"/>
                <w:color w:val="000000"/>
                <w:kern w:val="0"/>
              </w:rPr>
            </w:pPr>
            <w:r>
              <w:rPr>
                <w:rFonts w:ascii="宋体" w:hAnsi="宋体" w:cs="宋体" w:hint="eastAsia"/>
                <w:color w:val="000000"/>
                <w:kern w:val="0"/>
              </w:rPr>
              <w:t>事业单位人事制度的改革（李建忠）</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10075</w:t>
            </w:r>
          </w:p>
        </w:tc>
        <w:tc>
          <w:tcPr>
            <w:tcW w:w="3583" w:type="dxa"/>
            <w:shd w:val="clear" w:color="000000" w:fill="FFFFFF"/>
            <w:vAlign w:val="center"/>
          </w:tcPr>
          <w:p w:rsidR="00CC4FBA" w:rsidRDefault="00CC4FBA" w:rsidP="00C40721">
            <w:pPr>
              <w:spacing w:line="400" w:lineRule="exact"/>
              <w:rPr>
                <w:rFonts w:ascii="宋体" w:hAnsi="宋体" w:cs="宋体"/>
                <w:color w:val="000000"/>
                <w:kern w:val="0"/>
              </w:rPr>
            </w:pPr>
            <w:r>
              <w:rPr>
                <w:rFonts w:ascii="宋体" w:hAnsi="宋体" w:cs="宋体" w:hint="eastAsia"/>
                <w:color w:val="000000"/>
                <w:kern w:val="0"/>
              </w:rPr>
              <w:t>事业单位养老保障制度改革（李建忠）</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10081</w:t>
            </w:r>
          </w:p>
        </w:tc>
        <w:tc>
          <w:tcPr>
            <w:tcW w:w="4261" w:type="dxa"/>
            <w:shd w:val="clear" w:color="000000" w:fill="FFFFFF"/>
            <w:vAlign w:val="center"/>
          </w:tcPr>
          <w:p w:rsidR="00CC4FBA" w:rsidRDefault="00CC4FBA" w:rsidP="00C40721">
            <w:pPr>
              <w:spacing w:line="400" w:lineRule="exact"/>
              <w:rPr>
                <w:rFonts w:ascii="宋体" w:hAnsi="宋体" w:cs="宋体"/>
                <w:color w:val="000000"/>
                <w:kern w:val="0"/>
              </w:rPr>
            </w:pPr>
            <w:r>
              <w:rPr>
                <w:rFonts w:ascii="宋体" w:hAnsi="宋体" w:cs="宋体" w:hint="eastAsia"/>
                <w:color w:val="000000"/>
                <w:kern w:val="0"/>
              </w:rPr>
              <w:t>突发事件风险管理（张小明）</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10082</w:t>
            </w:r>
          </w:p>
        </w:tc>
        <w:tc>
          <w:tcPr>
            <w:tcW w:w="3583" w:type="dxa"/>
            <w:shd w:val="clear" w:color="000000" w:fill="FFFFFF"/>
            <w:vAlign w:val="center"/>
          </w:tcPr>
          <w:p w:rsidR="00CC4FBA" w:rsidRDefault="00CC4FBA" w:rsidP="00C40721">
            <w:pPr>
              <w:spacing w:line="400" w:lineRule="exact"/>
              <w:rPr>
                <w:rFonts w:ascii="宋体" w:hAnsi="宋体" w:cs="宋体"/>
                <w:color w:val="000000"/>
                <w:kern w:val="0"/>
              </w:rPr>
            </w:pPr>
            <w:r>
              <w:rPr>
                <w:rFonts w:ascii="宋体" w:hAnsi="宋体" w:cs="宋体" w:hint="eastAsia"/>
                <w:color w:val="000000"/>
                <w:kern w:val="0"/>
              </w:rPr>
              <w:t>突发公共事件应急管理的策略与方法（李明）</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10157</w:t>
            </w:r>
          </w:p>
        </w:tc>
        <w:tc>
          <w:tcPr>
            <w:tcW w:w="4261" w:type="dxa"/>
            <w:shd w:val="clear" w:color="000000" w:fill="FFFFFF"/>
            <w:vAlign w:val="center"/>
          </w:tcPr>
          <w:p w:rsidR="00CC4FBA" w:rsidRDefault="00CC4FBA" w:rsidP="00C40721">
            <w:pPr>
              <w:spacing w:line="400" w:lineRule="exact"/>
              <w:rPr>
                <w:rFonts w:ascii="宋体" w:hAnsi="宋体" w:cs="宋体"/>
                <w:color w:val="000000"/>
                <w:kern w:val="0"/>
              </w:rPr>
            </w:pPr>
            <w:r>
              <w:rPr>
                <w:rFonts w:ascii="宋体" w:hAnsi="宋体" w:cs="宋体" w:hint="eastAsia"/>
                <w:color w:val="000000"/>
                <w:kern w:val="0"/>
              </w:rPr>
              <w:t>新建本科院校的定位、内涵发展与管理（高洪源）</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10292</w:t>
            </w:r>
          </w:p>
        </w:tc>
        <w:tc>
          <w:tcPr>
            <w:tcW w:w="3583" w:type="dxa"/>
            <w:shd w:val="clear" w:color="000000" w:fill="FFFFFF"/>
            <w:vAlign w:val="center"/>
          </w:tcPr>
          <w:p w:rsidR="00CC4FBA" w:rsidRDefault="00CC4FBA" w:rsidP="00C40721">
            <w:pPr>
              <w:spacing w:line="400" w:lineRule="exact"/>
              <w:rPr>
                <w:rFonts w:ascii="宋体" w:hAnsi="宋体" w:cs="宋体"/>
                <w:kern w:val="0"/>
              </w:rPr>
            </w:pPr>
            <w:r>
              <w:rPr>
                <w:rFonts w:ascii="宋体" w:hAnsi="宋体" w:cs="宋体" w:hint="eastAsia"/>
                <w:kern w:val="0"/>
              </w:rPr>
              <w:t>新媒体环境下的民意调查：理论、操作与误区（金兼</w:t>
            </w:r>
            <w:proofErr w:type="gramStart"/>
            <w:r>
              <w:rPr>
                <w:rFonts w:ascii="宋体" w:hAnsi="宋体" w:cs="宋体" w:hint="eastAsia"/>
                <w:kern w:val="0"/>
              </w:rPr>
              <w:t>斌</w:t>
            </w:r>
            <w:proofErr w:type="gramEnd"/>
            <w:r>
              <w:rPr>
                <w:rFonts w:ascii="宋体" w:hAnsi="宋体" w:cs="宋体" w:hint="eastAsia"/>
                <w:kern w:val="0"/>
              </w:rPr>
              <w:t>）</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10298</w:t>
            </w:r>
          </w:p>
        </w:tc>
        <w:tc>
          <w:tcPr>
            <w:tcW w:w="4261" w:type="dxa"/>
            <w:shd w:val="clear" w:color="000000" w:fill="FFFFFF"/>
            <w:vAlign w:val="center"/>
          </w:tcPr>
          <w:p w:rsidR="00CC4FBA" w:rsidRDefault="00CC4FBA" w:rsidP="00C40721">
            <w:pPr>
              <w:spacing w:line="400" w:lineRule="exact"/>
              <w:rPr>
                <w:rFonts w:ascii="宋体" w:hAnsi="宋体" w:cs="宋体"/>
                <w:kern w:val="0"/>
              </w:rPr>
            </w:pPr>
            <w:r>
              <w:rPr>
                <w:rFonts w:ascii="宋体" w:hAnsi="宋体" w:cs="宋体" w:hint="eastAsia"/>
                <w:kern w:val="0"/>
              </w:rPr>
              <w:t>如何做好高校教师的校本培训（吴能表）</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11211</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#现代培训理论的应用（</w:t>
            </w:r>
            <w:r>
              <w:rPr>
                <w:rFonts w:ascii="Arial" w:hAnsi="Arial" w:cs="Arial"/>
              </w:rPr>
              <w:t>陆林祥</w:t>
            </w:r>
            <w:r>
              <w:rPr>
                <w:rFonts w:ascii="宋体" w:hAnsi="宋体" w:cs="宋体" w:hint="eastAsia"/>
              </w:rPr>
              <w:t>）</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11212</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#现代培训中的思维训练</w:t>
            </w:r>
            <w:r>
              <w:rPr>
                <w:rFonts w:ascii="宋体" w:hAnsi="宋体"/>
              </w:rPr>
              <w:t>——</w:t>
            </w:r>
            <w:r>
              <w:rPr>
                <w:rFonts w:ascii="宋体" w:hAnsi="宋体" w:hint="eastAsia"/>
              </w:rPr>
              <w:t>哈佛</w:t>
            </w:r>
            <w:r>
              <w:rPr>
                <w:rFonts w:ascii="宋体" w:hAnsi="宋体"/>
              </w:rPr>
              <w:t>“</w:t>
            </w:r>
            <w:r>
              <w:rPr>
                <w:rFonts w:ascii="宋体" w:hAnsi="宋体" w:hint="eastAsia"/>
              </w:rPr>
              <w:t>三圈</w:t>
            </w:r>
            <w:r>
              <w:rPr>
                <w:rFonts w:ascii="宋体" w:hAnsi="宋体"/>
              </w:rPr>
              <w:t>”</w:t>
            </w:r>
            <w:r>
              <w:rPr>
                <w:rFonts w:ascii="宋体" w:hAnsi="宋体" w:hint="eastAsia"/>
              </w:rPr>
              <w:t>理论（</w:t>
            </w:r>
            <w:r>
              <w:rPr>
                <w:rFonts w:ascii="Arial" w:hAnsi="Arial" w:cs="Arial"/>
              </w:rPr>
              <w:t>陆林祥</w:t>
            </w:r>
            <w:r>
              <w:rPr>
                <w:rFonts w:ascii="宋体" w:hAnsi="宋体" w:cs="宋体" w:hint="eastAsia"/>
              </w:rPr>
              <w:t>）</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11213</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#树立现代培训理念强化干部教育培训实务（</w:t>
            </w:r>
            <w:r>
              <w:rPr>
                <w:rFonts w:ascii="Arial" w:hAnsi="Arial" w:cs="Arial"/>
              </w:rPr>
              <w:t>陆林祥</w:t>
            </w:r>
            <w:r>
              <w:rPr>
                <w:rFonts w:ascii="宋体" w:hAnsi="宋体" w:cs="宋体" w:hint="eastAsia"/>
              </w:rPr>
              <w:t>）</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11214</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#培训反思与理论建模（</w:t>
            </w:r>
            <w:r>
              <w:rPr>
                <w:rFonts w:ascii="Arial" w:hAnsi="Arial" w:cs="Arial"/>
              </w:rPr>
              <w:t>陆林祥</w:t>
            </w:r>
            <w:r>
              <w:rPr>
                <w:rFonts w:ascii="宋体" w:hAnsi="宋体" w:cs="宋体" w:hint="eastAsia"/>
              </w:rPr>
              <w:t>）</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11215</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#现代培训理念与实践（</w:t>
            </w:r>
            <w:r>
              <w:rPr>
                <w:rFonts w:ascii="Arial" w:hAnsi="Arial" w:cs="Arial"/>
              </w:rPr>
              <w:t>陆林祥</w:t>
            </w:r>
            <w:r>
              <w:rPr>
                <w:rFonts w:ascii="宋体" w:hAnsi="宋体" w:cs="宋体" w:hint="eastAsia"/>
              </w:rPr>
              <w:t>）</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11216</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#培训工作反思</w:t>
            </w:r>
            <w:r>
              <w:rPr>
                <w:rFonts w:ascii="宋体" w:hAnsi="宋体"/>
              </w:rPr>
              <w:t>--</w:t>
            </w:r>
            <w:r>
              <w:rPr>
                <w:rFonts w:ascii="宋体" w:hAnsi="宋体" w:hint="eastAsia"/>
              </w:rPr>
              <w:t>法治培训如何看、怎么办（</w:t>
            </w:r>
            <w:r>
              <w:rPr>
                <w:rFonts w:ascii="Arial" w:hAnsi="Arial" w:cs="Arial"/>
              </w:rPr>
              <w:t>陆林祥</w:t>
            </w:r>
            <w:r>
              <w:rPr>
                <w:rFonts w:ascii="宋体" w:hAnsi="宋体" w:cs="宋体" w:hint="eastAsia"/>
              </w:rPr>
              <w:t>）</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11217</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#说服人心的力量（</w:t>
            </w:r>
            <w:r>
              <w:rPr>
                <w:rFonts w:ascii="Arial" w:hAnsi="Arial" w:cs="Arial"/>
              </w:rPr>
              <w:t>陆林祥</w:t>
            </w:r>
            <w:r>
              <w:rPr>
                <w:rFonts w:ascii="宋体" w:hAnsi="宋体" w:cs="宋体" w:hint="eastAsia"/>
              </w:rPr>
              <w:t>）</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11180</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#培训中的方案设计效果评估与成果转化（董明发）</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11227</w:t>
            </w:r>
          </w:p>
        </w:tc>
        <w:tc>
          <w:tcPr>
            <w:tcW w:w="3583" w:type="dxa"/>
            <w:shd w:val="clear" w:color="000000" w:fill="FFFFFF"/>
            <w:vAlign w:val="center"/>
          </w:tcPr>
          <w:p w:rsidR="00CC4FBA" w:rsidRDefault="00CC4FBA" w:rsidP="00C40721">
            <w:pPr>
              <w:rPr>
                <w:rFonts w:ascii="宋体" w:hAnsi="宋体"/>
              </w:rPr>
            </w:pPr>
            <w:r>
              <w:rPr>
                <w:rFonts w:ascii="宋体" w:hAnsi="宋体" w:hint="eastAsia"/>
              </w:rPr>
              <w:t>#现代培训中的需求调查与方案设计（</w:t>
            </w:r>
            <w:r>
              <w:rPr>
                <w:rFonts w:ascii="Arial" w:hAnsi="Arial" w:cs="Arial"/>
              </w:rPr>
              <w:t>张林芬</w:t>
            </w:r>
            <w:r>
              <w:rPr>
                <w:rFonts w:ascii="Arial" w:hAnsi="Arial" w:cs="Arial" w:hint="eastAsia"/>
              </w:rPr>
              <w:t>）</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11220</w:t>
            </w:r>
          </w:p>
        </w:tc>
        <w:tc>
          <w:tcPr>
            <w:tcW w:w="4261" w:type="dxa"/>
            <w:shd w:val="clear" w:color="000000" w:fill="FFFFFF"/>
            <w:vAlign w:val="center"/>
          </w:tcPr>
          <w:p w:rsidR="00CC4FBA" w:rsidRDefault="00CC4FBA" w:rsidP="00C40721">
            <w:pPr>
              <w:rPr>
                <w:rFonts w:ascii="宋体" w:hAnsi="宋体"/>
              </w:rPr>
            </w:pPr>
            <w:r>
              <w:rPr>
                <w:rFonts w:ascii="宋体" w:hAnsi="宋体" w:hint="eastAsia"/>
              </w:rPr>
              <w:t>#教学设计的理念和方法（</w:t>
            </w:r>
            <w:r>
              <w:rPr>
                <w:rFonts w:ascii="Arial" w:hAnsi="Arial" w:cs="Arial"/>
              </w:rPr>
              <w:t>陆林祥</w:t>
            </w:r>
            <w:r>
              <w:rPr>
                <w:rFonts w:ascii="宋体" w:hAnsi="宋体" w:cs="宋体" w:hint="eastAsia"/>
              </w:rPr>
              <w:t>）</w:t>
            </w:r>
          </w:p>
        </w:tc>
      </w:tr>
      <w:tr w:rsidR="00CC4FBA" w:rsidTr="00C40721">
        <w:trPr>
          <w:cantSplit/>
          <w:trHeight w:val="642"/>
          <w:jc w:val="center"/>
        </w:trPr>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11133</w:t>
            </w:r>
          </w:p>
        </w:tc>
        <w:tc>
          <w:tcPr>
            <w:tcW w:w="3583" w:type="dxa"/>
            <w:shd w:val="clear" w:color="000000" w:fill="FFFFFF"/>
            <w:vAlign w:val="center"/>
          </w:tcPr>
          <w:p w:rsidR="00CC4FBA" w:rsidRDefault="00CC4FBA" w:rsidP="00C40721">
            <w:pPr>
              <w:rPr>
                <w:rFonts w:ascii="宋体" w:hAnsi="宋体" w:cs="宋体"/>
                <w:color w:val="FF0000"/>
                <w:sz w:val="20"/>
                <w:szCs w:val="20"/>
              </w:rPr>
            </w:pPr>
            <w:r>
              <w:rPr>
                <w:rFonts w:ascii="宋体" w:hAnsi="宋体" w:hint="eastAsia"/>
              </w:rPr>
              <w:t>#企业绩效管理与评估（刘旭涛）</w:t>
            </w:r>
          </w:p>
        </w:tc>
        <w:tc>
          <w:tcPr>
            <w:tcW w:w="774" w:type="dxa"/>
            <w:shd w:val="clear" w:color="000000" w:fill="FFFFFF"/>
            <w:vAlign w:val="center"/>
          </w:tcPr>
          <w:p w:rsidR="00CC4FBA" w:rsidRDefault="00CC4FBA" w:rsidP="00C40721">
            <w:pPr>
              <w:jc w:val="center"/>
              <w:rPr>
                <w:rFonts w:ascii="宋体" w:hAnsi="宋体"/>
              </w:rPr>
            </w:pPr>
            <w:r>
              <w:rPr>
                <w:rFonts w:ascii="宋体" w:hAnsi="宋体" w:hint="eastAsia"/>
              </w:rPr>
              <w:t>11134</w:t>
            </w:r>
          </w:p>
        </w:tc>
        <w:tc>
          <w:tcPr>
            <w:tcW w:w="4261" w:type="dxa"/>
            <w:shd w:val="clear" w:color="000000" w:fill="FFFFFF"/>
            <w:vAlign w:val="center"/>
          </w:tcPr>
          <w:p w:rsidR="00CC4FBA" w:rsidRDefault="00CC4FBA" w:rsidP="00C40721">
            <w:pPr>
              <w:rPr>
                <w:rFonts w:ascii="宋体" w:hAnsi="宋体" w:cs="宋体"/>
                <w:color w:val="FF0000"/>
                <w:sz w:val="20"/>
                <w:szCs w:val="20"/>
              </w:rPr>
            </w:pPr>
            <w:r>
              <w:rPr>
                <w:rFonts w:ascii="宋体" w:hAnsi="宋体" w:hint="eastAsia"/>
              </w:rPr>
              <w:t>#企业财务管理（周绍朋）</w:t>
            </w:r>
          </w:p>
        </w:tc>
      </w:tr>
    </w:tbl>
    <w:p w:rsidR="00CC4FBA" w:rsidRDefault="00CC4FBA" w:rsidP="00CC4FBA">
      <w:pPr>
        <w:widowControl/>
        <w:spacing w:line="380" w:lineRule="exact"/>
        <w:rPr>
          <w:rFonts w:ascii="仿宋" w:eastAsia="仿宋" w:hAnsi="仿宋" w:cs="宋体"/>
          <w:bCs/>
        </w:rPr>
      </w:pPr>
    </w:p>
    <w:p w:rsidR="00CC4FBA" w:rsidRDefault="00CC4FBA" w:rsidP="00CC4FBA">
      <w:pPr>
        <w:widowControl/>
        <w:ind w:firstLineChars="800" w:firstLine="2240"/>
        <w:rPr>
          <w:rFonts w:ascii="宋体" w:hAnsi="宋体" w:cs="宋体"/>
          <w:bCs/>
          <w:sz w:val="28"/>
          <w:szCs w:val="28"/>
        </w:rPr>
      </w:pPr>
    </w:p>
    <w:p w:rsidR="00CC4FBA" w:rsidRDefault="00CC4FBA" w:rsidP="00CC4FBA">
      <w:pPr>
        <w:widowControl/>
        <w:ind w:firstLineChars="800" w:firstLine="2240"/>
        <w:rPr>
          <w:rFonts w:ascii="宋体" w:hAnsi="宋体" w:cs="宋体"/>
          <w:bCs/>
          <w:sz w:val="28"/>
          <w:szCs w:val="28"/>
        </w:rPr>
      </w:pPr>
    </w:p>
    <w:p w:rsidR="00CC4FBA" w:rsidRDefault="00CC4FBA" w:rsidP="00CC4FBA">
      <w:pPr>
        <w:widowControl/>
        <w:ind w:firstLineChars="800" w:firstLine="2240"/>
        <w:rPr>
          <w:rFonts w:ascii="宋体" w:hAnsi="宋体" w:cs="宋体"/>
          <w:bCs/>
          <w:sz w:val="28"/>
          <w:szCs w:val="28"/>
        </w:rPr>
      </w:pPr>
    </w:p>
    <w:p w:rsidR="00CC4FBA" w:rsidRDefault="00CC4FBA" w:rsidP="00CC4FBA">
      <w:pPr>
        <w:widowControl/>
        <w:ind w:firstLineChars="800" w:firstLine="2240"/>
        <w:rPr>
          <w:rFonts w:ascii="宋体" w:hAnsi="宋体" w:cs="宋体"/>
          <w:bCs/>
          <w:sz w:val="28"/>
          <w:szCs w:val="28"/>
        </w:rPr>
      </w:pPr>
    </w:p>
    <w:p w:rsidR="00CC4FBA" w:rsidRDefault="00CC4FBA" w:rsidP="00CC4FBA">
      <w:pPr>
        <w:widowControl/>
        <w:ind w:firstLineChars="800" w:firstLine="2240"/>
        <w:rPr>
          <w:rFonts w:ascii="宋体" w:hAnsi="宋体" w:cs="宋体"/>
          <w:bCs/>
          <w:sz w:val="28"/>
          <w:szCs w:val="28"/>
        </w:rPr>
      </w:pPr>
    </w:p>
    <w:p w:rsidR="00CC4FBA" w:rsidRDefault="00CC4FBA" w:rsidP="00CC4FBA">
      <w:pPr>
        <w:widowControl/>
        <w:ind w:firstLineChars="800" w:firstLine="2240"/>
        <w:rPr>
          <w:rFonts w:ascii="宋体" w:hAnsi="宋体" w:cs="宋体"/>
          <w:bCs/>
          <w:sz w:val="28"/>
          <w:szCs w:val="28"/>
        </w:rPr>
      </w:pPr>
    </w:p>
    <w:p w:rsidR="00CC4FBA" w:rsidRDefault="00CC4FBA" w:rsidP="00CC4FBA">
      <w:pPr>
        <w:widowControl/>
        <w:ind w:firstLineChars="800" w:firstLine="2240"/>
        <w:rPr>
          <w:rFonts w:ascii="宋体" w:hAnsi="宋体" w:cs="宋体"/>
          <w:bCs/>
          <w:sz w:val="28"/>
          <w:szCs w:val="28"/>
        </w:rPr>
      </w:pPr>
    </w:p>
    <w:p w:rsidR="00CC4FBA" w:rsidRDefault="00CC4FBA" w:rsidP="00CC4FBA">
      <w:pPr>
        <w:widowControl/>
        <w:ind w:firstLineChars="800" w:firstLine="1687"/>
        <w:rPr>
          <w:rFonts w:ascii="宋体" w:hAnsi="宋体" w:cs="宋体"/>
          <w:b/>
          <w:bCs/>
          <w:color w:val="000000"/>
          <w:kern w:val="0"/>
        </w:rPr>
        <w:sectPr w:rsidR="00CC4FBA">
          <w:headerReference w:type="default" r:id="rId13"/>
          <w:footerReference w:type="default" r:id="rId14"/>
          <w:type w:val="continuous"/>
          <w:pgSz w:w="11906" w:h="16838"/>
          <w:pgMar w:top="1440" w:right="1797" w:bottom="1134" w:left="1797" w:header="851" w:footer="992" w:gutter="0"/>
          <w:cols w:space="720"/>
          <w:docGrid w:type="lines" w:linePitch="312"/>
        </w:sectPr>
      </w:pPr>
    </w:p>
    <w:p w:rsidR="00CC4FBA" w:rsidRDefault="00CC4FBA" w:rsidP="00CC4FBA">
      <w:pPr>
        <w:widowControl/>
        <w:spacing w:line="380" w:lineRule="exact"/>
        <w:jc w:val="center"/>
        <w:rPr>
          <w:rFonts w:ascii="宋体" w:hAnsi="宋体" w:cs="宋体"/>
          <w:bCs/>
          <w:sz w:val="28"/>
          <w:szCs w:val="28"/>
        </w:rPr>
      </w:pPr>
      <w:r>
        <w:rPr>
          <w:rFonts w:ascii="宋体" w:hAnsi="宋体" w:cs="宋体" w:hint="eastAsia"/>
          <w:bCs/>
          <w:sz w:val="28"/>
          <w:szCs w:val="28"/>
        </w:rPr>
        <w:lastRenderedPageBreak/>
        <w:t>表</w:t>
      </w:r>
      <w:r>
        <w:rPr>
          <w:rFonts w:ascii="宋体" w:hAnsi="宋体" w:cs="宋体"/>
          <w:bCs/>
          <w:sz w:val="28"/>
          <w:szCs w:val="28"/>
        </w:rPr>
        <w:t>3</w:t>
      </w:r>
      <w:r>
        <w:rPr>
          <w:rFonts w:ascii="宋体" w:hAnsi="宋体" w:cs="宋体" w:hint="eastAsia"/>
          <w:bCs/>
          <w:sz w:val="28"/>
          <w:szCs w:val="28"/>
        </w:rPr>
        <w:t xml:space="preserve">  新教师在线点播培训课程</w:t>
      </w:r>
    </w:p>
    <w:p w:rsidR="00CC4FBA" w:rsidRDefault="00CC4FBA" w:rsidP="00CC4FBA">
      <w:pPr>
        <w:widowControl/>
        <w:spacing w:line="380" w:lineRule="exact"/>
        <w:ind w:firstLineChars="200" w:firstLine="420"/>
        <w:jc w:val="left"/>
        <w:rPr>
          <w:rFonts w:ascii="宋体" w:hAnsi="宋体" w:cs="宋体"/>
          <w:bCs/>
        </w:rPr>
      </w:pPr>
      <w:r>
        <w:rPr>
          <w:rFonts w:ascii="宋体" w:hAnsi="宋体" w:cs="宋体" w:hint="eastAsia"/>
          <w:bCs/>
        </w:rPr>
        <w:t>新教师在线点播培训课程面向对象是</w:t>
      </w:r>
      <w:r>
        <w:rPr>
          <w:rFonts w:ascii="宋体" w:hAnsi="宋体" w:hint="eastAsia"/>
        </w:rPr>
        <w:t>高等学校新入职及入职三年之内的教师，内容包括</w:t>
      </w:r>
      <w:r w:rsidR="00185883">
        <w:rPr>
          <w:rFonts w:ascii="宋体" w:hAnsi="宋体" w:hint="eastAsia"/>
        </w:rPr>
        <w:t>专业</w:t>
      </w:r>
      <w:r>
        <w:rPr>
          <w:rFonts w:ascii="宋体" w:hAnsi="宋体" w:hint="eastAsia"/>
        </w:rPr>
        <w:t>理念</w:t>
      </w:r>
      <w:r w:rsidR="00185883">
        <w:rPr>
          <w:rFonts w:ascii="宋体" w:hAnsi="宋体" w:hint="eastAsia"/>
        </w:rPr>
        <w:t>与规范、教学</w:t>
      </w:r>
      <w:r>
        <w:rPr>
          <w:rFonts w:ascii="宋体" w:hAnsi="宋体" w:hint="eastAsia"/>
        </w:rPr>
        <w:t>理论</w:t>
      </w:r>
      <w:r w:rsidR="00185883">
        <w:rPr>
          <w:rFonts w:ascii="宋体" w:hAnsi="宋体" w:hint="eastAsia"/>
        </w:rPr>
        <w:t>与</w:t>
      </w:r>
      <w:r>
        <w:rPr>
          <w:rFonts w:ascii="宋体" w:hAnsi="宋体" w:hint="eastAsia"/>
        </w:rPr>
        <w:t>技能、信息技术</w:t>
      </w:r>
      <w:r w:rsidR="00185883">
        <w:rPr>
          <w:rFonts w:ascii="宋体" w:hAnsi="宋体" w:hint="eastAsia"/>
        </w:rPr>
        <w:t>与</w:t>
      </w:r>
      <w:r>
        <w:rPr>
          <w:rFonts w:ascii="宋体" w:hAnsi="宋体" w:hint="eastAsia"/>
        </w:rPr>
        <w:t>应用等。下表中的课程与前面的表1、表2有部分重复，请各校、各位学员选课时注意核对课程ID号。</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1"/>
        <w:gridCol w:w="3709"/>
        <w:gridCol w:w="741"/>
        <w:gridCol w:w="4135"/>
      </w:tblGrid>
      <w:tr w:rsidR="00CC4FBA" w:rsidTr="00C40721">
        <w:trPr>
          <w:cantSplit/>
          <w:trHeight w:val="642"/>
          <w:jc w:val="center"/>
        </w:trPr>
        <w:tc>
          <w:tcPr>
            <w:tcW w:w="741" w:type="dxa"/>
            <w:shd w:val="clear" w:color="000000" w:fill="FFFFFF"/>
            <w:vAlign w:val="center"/>
          </w:tcPr>
          <w:p w:rsidR="00CC4FBA" w:rsidRDefault="00CC4FBA" w:rsidP="00C40721">
            <w:pPr>
              <w:widowControl/>
              <w:jc w:val="center"/>
              <w:rPr>
                <w:rFonts w:ascii="宋体" w:hAnsi="宋体" w:cs="宋体"/>
                <w:b/>
                <w:bCs/>
                <w:color w:val="000000"/>
                <w:kern w:val="0"/>
              </w:rPr>
            </w:pPr>
            <w:r>
              <w:rPr>
                <w:rFonts w:ascii="宋体" w:hAnsi="宋体" w:cs="宋体" w:hint="eastAsia"/>
                <w:b/>
                <w:bCs/>
                <w:color w:val="000000"/>
                <w:kern w:val="0"/>
              </w:rPr>
              <w:t>ID</w:t>
            </w:r>
          </w:p>
          <w:p w:rsidR="00CC4FBA" w:rsidRDefault="00CC4FBA" w:rsidP="00C40721">
            <w:pPr>
              <w:widowControl/>
              <w:jc w:val="center"/>
              <w:rPr>
                <w:rFonts w:ascii="宋体" w:hAnsi="宋体" w:cs="宋体"/>
                <w:b/>
                <w:bCs/>
                <w:color w:val="000000"/>
                <w:kern w:val="0"/>
              </w:rPr>
            </w:pPr>
            <w:r>
              <w:rPr>
                <w:rFonts w:ascii="宋体" w:hAnsi="宋体" w:cs="宋体" w:hint="eastAsia"/>
                <w:b/>
                <w:bCs/>
                <w:color w:val="000000"/>
                <w:kern w:val="0"/>
              </w:rPr>
              <w:t>号</w:t>
            </w:r>
          </w:p>
        </w:tc>
        <w:tc>
          <w:tcPr>
            <w:tcW w:w="3709" w:type="dxa"/>
            <w:shd w:val="clear" w:color="000000" w:fill="FFFFFF"/>
            <w:vAlign w:val="center"/>
          </w:tcPr>
          <w:p w:rsidR="00CC4FBA" w:rsidRDefault="00CC4FBA" w:rsidP="00C40721">
            <w:pPr>
              <w:widowControl/>
              <w:jc w:val="center"/>
              <w:rPr>
                <w:rFonts w:ascii="宋体" w:hAnsi="宋体" w:cs="宋体"/>
                <w:b/>
                <w:bCs/>
                <w:color w:val="000000"/>
                <w:kern w:val="0"/>
              </w:rPr>
            </w:pPr>
            <w:r>
              <w:rPr>
                <w:rFonts w:ascii="宋体" w:hAnsi="宋体" w:cs="宋体" w:hint="eastAsia"/>
                <w:b/>
                <w:bCs/>
                <w:color w:val="000000"/>
                <w:kern w:val="0"/>
              </w:rPr>
              <w:t>培训课程</w:t>
            </w:r>
          </w:p>
        </w:tc>
        <w:tc>
          <w:tcPr>
            <w:tcW w:w="741" w:type="dxa"/>
            <w:shd w:val="clear" w:color="000000" w:fill="FFFFFF"/>
            <w:vAlign w:val="center"/>
          </w:tcPr>
          <w:p w:rsidR="00CC4FBA" w:rsidRDefault="00CC4FBA" w:rsidP="00C40721">
            <w:pPr>
              <w:widowControl/>
              <w:jc w:val="center"/>
              <w:rPr>
                <w:rFonts w:ascii="宋体" w:hAnsi="宋体" w:cs="宋体"/>
                <w:b/>
                <w:bCs/>
                <w:color w:val="000000"/>
                <w:kern w:val="0"/>
              </w:rPr>
            </w:pPr>
            <w:r>
              <w:rPr>
                <w:rFonts w:ascii="宋体" w:hAnsi="宋体" w:cs="宋体" w:hint="eastAsia"/>
                <w:b/>
                <w:bCs/>
                <w:color w:val="000000"/>
                <w:kern w:val="0"/>
              </w:rPr>
              <w:t>ID</w:t>
            </w:r>
          </w:p>
          <w:p w:rsidR="00CC4FBA" w:rsidRDefault="00CC4FBA" w:rsidP="00C40721">
            <w:pPr>
              <w:widowControl/>
              <w:jc w:val="center"/>
              <w:rPr>
                <w:rFonts w:ascii="宋体" w:hAnsi="宋体" w:cs="宋体"/>
                <w:b/>
                <w:bCs/>
                <w:color w:val="000000"/>
                <w:kern w:val="0"/>
              </w:rPr>
            </w:pPr>
            <w:r>
              <w:rPr>
                <w:rFonts w:ascii="宋体" w:hAnsi="宋体" w:cs="宋体" w:hint="eastAsia"/>
                <w:b/>
                <w:bCs/>
                <w:color w:val="000000"/>
                <w:kern w:val="0"/>
              </w:rPr>
              <w:t>号</w:t>
            </w:r>
          </w:p>
        </w:tc>
        <w:tc>
          <w:tcPr>
            <w:tcW w:w="4135" w:type="dxa"/>
            <w:shd w:val="clear" w:color="000000" w:fill="FFFFFF"/>
            <w:vAlign w:val="center"/>
          </w:tcPr>
          <w:p w:rsidR="00CC4FBA" w:rsidRDefault="00CC4FBA" w:rsidP="00C40721">
            <w:pPr>
              <w:widowControl/>
              <w:jc w:val="center"/>
              <w:rPr>
                <w:rFonts w:ascii="宋体" w:hAnsi="宋体" w:cs="宋体"/>
                <w:b/>
                <w:bCs/>
                <w:color w:val="000000"/>
                <w:kern w:val="0"/>
              </w:rPr>
            </w:pPr>
            <w:r>
              <w:rPr>
                <w:rFonts w:ascii="宋体" w:hAnsi="宋体" w:cs="宋体" w:hint="eastAsia"/>
                <w:b/>
                <w:bCs/>
                <w:color w:val="000000"/>
                <w:kern w:val="0"/>
              </w:rPr>
              <w:t>培训课程</w:t>
            </w:r>
          </w:p>
        </w:tc>
      </w:tr>
      <w:tr w:rsidR="00CC4FBA" w:rsidTr="00C40721">
        <w:trPr>
          <w:cantSplit/>
          <w:trHeight w:val="642"/>
          <w:jc w:val="center"/>
        </w:trPr>
        <w:tc>
          <w:tcPr>
            <w:tcW w:w="9326" w:type="dxa"/>
            <w:gridSpan w:val="4"/>
            <w:shd w:val="clear" w:color="000000" w:fill="FFFFFF"/>
            <w:vAlign w:val="center"/>
          </w:tcPr>
          <w:p w:rsidR="00CC4FBA" w:rsidRDefault="00CC4FBA" w:rsidP="00C40721">
            <w:pPr>
              <w:widowControl/>
              <w:jc w:val="center"/>
              <w:rPr>
                <w:rFonts w:ascii="仿宋" w:eastAsia="仿宋" w:hAnsi="仿宋" w:cs="宋体"/>
                <w:b/>
                <w:bCs/>
                <w:color w:val="000000"/>
                <w:kern w:val="0"/>
                <w:sz w:val="24"/>
                <w:szCs w:val="24"/>
              </w:rPr>
            </w:pPr>
            <w:r>
              <w:rPr>
                <w:rFonts w:ascii="仿宋" w:eastAsia="仿宋" w:hAnsi="仿宋" w:cs="宋体" w:hint="eastAsia"/>
                <w:b/>
                <w:bCs/>
                <w:color w:val="000000"/>
                <w:kern w:val="0"/>
                <w:sz w:val="24"/>
                <w:szCs w:val="24"/>
              </w:rPr>
              <w:t>专业理念与规范</w:t>
            </w:r>
          </w:p>
        </w:tc>
      </w:tr>
      <w:tr w:rsidR="00CC4FBA" w:rsidTr="00C40721">
        <w:trPr>
          <w:cantSplit/>
          <w:trHeight w:val="353"/>
          <w:jc w:val="center"/>
        </w:trPr>
        <w:tc>
          <w:tcPr>
            <w:tcW w:w="9326" w:type="dxa"/>
            <w:gridSpan w:val="4"/>
            <w:shd w:val="clear" w:color="000000" w:fill="FFFFFF"/>
            <w:vAlign w:val="center"/>
          </w:tcPr>
          <w:p w:rsidR="00CC4FBA" w:rsidRDefault="00CC4FBA" w:rsidP="00C40721">
            <w:pPr>
              <w:widowControl/>
              <w:jc w:val="center"/>
              <w:rPr>
                <w:rFonts w:ascii="宋体" w:hAnsi="宋体" w:cs="宋体"/>
                <w:b/>
                <w:bCs/>
                <w:color w:val="000000"/>
                <w:kern w:val="0"/>
              </w:rPr>
            </w:pPr>
            <w:r>
              <w:rPr>
                <w:rFonts w:ascii="宋体" w:hAnsi="宋体" w:cs="宋体" w:hint="eastAsia"/>
                <w:b/>
                <w:bCs/>
                <w:color w:val="000000"/>
                <w:kern w:val="0"/>
              </w:rPr>
              <w:t>师德规范（19）</w:t>
            </w:r>
          </w:p>
          <w:p w:rsidR="00CC4FBA" w:rsidRDefault="00CC4FBA" w:rsidP="00C40721">
            <w:pPr>
              <w:widowControl/>
              <w:ind w:firstLineChars="200" w:firstLine="420"/>
              <w:jc w:val="left"/>
              <w:rPr>
                <w:rFonts w:ascii="宋体" w:hAnsi="宋体" w:cs="宋体"/>
                <w:b/>
                <w:bCs/>
                <w:color w:val="000000"/>
                <w:kern w:val="0"/>
              </w:rPr>
            </w:pPr>
            <w:r>
              <w:rPr>
                <w:rFonts w:ascii="宋体" w:hAnsi="宋体" w:cs="宋体" w:hint="eastAsia"/>
                <w:color w:val="000000"/>
                <w:kern w:val="0"/>
              </w:rPr>
              <w:t>本课程群以引导广大高校教师做有理想信念、有道德情操、有扎实学识、有仁爱之心的“四有”好老师为目的。内容包含有：怎样成长为一名优秀的大学教师、大学生喜爱什么样的老师、师德的修炼与实践、师德修养的若干问题。</w:t>
            </w:r>
          </w:p>
        </w:tc>
      </w:tr>
      <w:tr w:rsidR="00CC4FBA" w:rsidTr="00C40721">
        <w:trPr>
          <w:cantSplit/>
          <w:trHeight w:val="642"/>
          <w:jc w:val="center"/>
        </w:trPr>
        <w:tc>
          <w:tcPr>
            <w:tcW w:w="741"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10001</w:t>
            </w:r>
          </w:p>
        </w:tc>
        <w:tc>
          <w:tcPr>
            <w:tcW w:w="3709"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教师大计，师德为本——和高校教师谈师德（林崇德）</w:t>
            </w:r>
          </w:p>
        </w:tc>
        <w:tc>
          <w:tcPr>
            <w:tcW w:w="741"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10007</w:t>
            </w:r>
          </w:p>
        </w:tc>
        <w:tc>
          <w:tcPr>
            <w:tcW w:w="4135"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师德的修炼与实践（辛自强）</w:t>
            </w:r>
          </w:p>
        </w:tc>
      </w:tr>
      <w:tr w:rsidR="00CC4FBA" w:rsidTr="00C40721">
        <w:trPr>
          <w:cantSplit/>
          <w:trHeight w:val="642"/>
          <w:jc w:val="center"/>
        </w:trPr>
        <w:tc>
          <w:tcPr>
            <w:tcW w:w="741"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10002</w:t>
            </w:r>
          </w:p>
        </w:tc>
        <w:tc>
          <w:tcPr>
            <w:tcW w:w="3709"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浅谈如何树立良好的师德师风问题（朱月龙）</w:t>
            </w:r>
          </w:p>
        </w:tc>
        <w:tc>
          <w:tcPr>
            <w:tcW w:w="741"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10008</w:t>
            </w:r>
          </w:p>
        </w:tc>
        <w:tc>
          <w:tcPr>
            <w:tcW w:w="4135"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教师的素质与修养（颜静兰）</w:t>
            </w:r>
          </w:p>
        </w:tc>
      </w:tr>
      <w:tr w:rsidR="00CC4FBA" w:rsidTr="00C40721">
        <w:trPr>
          <w:cantSplit/>
          <w:trHeight w:val="642"/>
          <w:jc w:val="center"/>
        </w:trPr>
        <w:tc>
          <w:tcPr>
            <w:tcW w:w="741"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10003</w:t>
            </w:r>
          </w:p>
        </w:tc>
        <w:tc>
          <w:tcPr>
            <w:tcW w:w="3709"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当代高校教师的职业素养和专业成长（李天凤）</w:t>
            </w:r>
          </w:p>
        </w:tc>
        <w:tc>
          <w:tcPr>
            <w:tcW w:w="741"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10009</w:t>
            </w:r>
          </w:p>
        </w:tc>
        <w:tc>
          <w:tcPr>
            <w:tcW w:w="4135"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师德修养的若干问题（胡德海）</w:t>
            </w:r>
          </w:p>
        </w:tc>
      </w:tr>
      <w:tr w:rsidR="00CC4FBA" w:rsidTr="00C40721">
        <w:trPr>
          <w:cantSplit/>
          <w:trHeight w:val="642"/>
          <w:jc w:val="center"/>
        </w:trPr>
        <w:tc>
          <w:tcPr>
            <w:tcW w:w="741"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10004</w:t>
            </w:r>
          </w:p>
        </w:tc>
        <w:tc>
          <w:tcPr>
            <w:tcW w:w="3709"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以站讲台为天职（冯博琴）</w:t>
            </w:r>
          </w:p>
        </w:tc>
        <w:tc>
          <w:tcPr>
            <w:tcW w:w="741"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10010</w:t>
            </w:r>
          </w:p>
        </w:tc>
        <w:tc>
          <w:tcPr>
            <w:tcW w:w="4135"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如何成为一名好老师（吴文虎）</w:t>
            </w:r>
          </w:p>
        </w:tc>
      </w:tr>
      <w:tr w:rsidR="00CC4FBA" w:rsidTr="00C40721">
        <w:trPr>
          <w:cantSplit/>
          <w:trHeight w:val="642"/>
          <w:jc w:val="center"/>
        </w:trPr>
        <w:tc>
          <w:tcPr>
            <w:tcW w:w="741"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10117</w:t>
            </w:r>
          </w:p>
        </w:tc>
        <w:tc>
          <w:tcPr>
            <w:tcW w:w="3709"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怎样成长为一名优秀的大学教师 （马知恩 ）</w:t>
            </w:r>
          </w:p>
        </w:tc>
        <w:tc>
          <w:tcPr>
            <w:tcW w:w="741"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10173</w:t>
            </w:r>
          </w:p>
        </w:tc>
        <w:tc>
          <w:tcPr>
            <w:tcW w:w="4135"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教师：从知识的传授者到生命的点燃者 （甘德安）</w:t>
            </w:r>
          </w:p>
        </w:tc>
      </w:tr>
      <w:tr w:rsidR="00CC4FBA" w:rsidTr="00C40721">
        <w:trPr>
          <w:cantSplit/>
          <w:trHeight w:val="642"/>
          <w:jc w:val="center"/>
        </w:trPr>
        <w:tc>
          <w:tcPr>
            <w:tcW w:w="741"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10006</w:t>
            </w:r>
          </w:p>
        </w:tc>
        <w:tc>
          <w:tcPr>
            <w:tcW w:w="3709"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中国梦 教育梦 教师梦 （冯宋彻）</w:t>
            </w:r>
          </w:p>
        </w:tc>
        <w:tc>
          <w:tcPr>
            <w:tcW w:w="741"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10012</w:t>
            </w:r>
          </w:p>
        </w:tc>
        <w:tc>
          <w:tcPr>
            <w:tcW w:w="4135"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大学生喜爱什么样的老师（郑曙光）</w:t>
            </w:r>
          </w:p>
        </w:tc>
      </w:tr>
      <w:tr w:rsidR="00CC4FBA" w:rsidTr="00C40721">
        <w:trPr>
          <w:cantSplit/>
          <w:trHeight w:val="642"/>
          <w:jc w:val="center"/>
        </w:trPr>
        <w:tc>
          <w:tcPr>
            <w:tcW w:w="741"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color w:val="000000"/>
                <w:kern w:val="0"/>
              </w:rPr>
              <w:t>488</w:t>
            </w:r>
          </w:p>
        </w:tc>
        <w:tc>
          <w:tcPr>
            <w:tcW w:w="3709"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高校青年教师师德修养（张慕葏、马知恩、冯博琴等）</w:t>
            </w:r>
          </w:p>
        </w:tc>
        <w:tc>
          <w:tcPr>
            <w:tcW w:w="741"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color w:val="000000"/>
                <w:kern w:val="0"/>
              </w:rPr>
              <w:t>449</w:t>
            </w:r>
          </w:p>
        </w:tc>
        <w:tc>
          <w:tcPr>
            <w:tcW w:w="4135"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高校教师师德素养与专业发展（班华、崔景贵、符惠明等）</w:t>
            </w:r>
          </w:p>
        </w:tc>
      </w:tr>
      <w:tr w:rsidR="00CC4FBA" w:rsidTr="00C40721">
        <w:trPr>
          <w:cantSplit/>
          <w:trHeight w:val="642"/>
          <w:jc w:val="center"/>
        </w:trPr>
        <w:tc>
          <w:tcPr>
            <w:tcW w:w="741" w:type="dxa"/>
            <w:shd w:val="clear" w:color="000000" w:fill="FFFFFF"/>
            <w:vAlign w:val="center"/>
          </w:tcPr>
          <w:p w:rsidR="00CC4FBA" w:rsidRDefault="00CC4FBA" w:rsidP="00C40721">
            <w:pPr>
              <w:widowControl/>
              <w:jc w:val="center"/>
              <w:rPr>
                <w:rFonts w:ascii="宋体" w:hAnsi="宋体" w:cs="宋体"/>
                <w:kern w:val="0"/>
              </w:rPr>
            </w:pPr>
            <w:r>
              <w:rPr>
                <w:rFonts w:ascii="宋体" w:hAnsi="宋体" w:cs="宋体" w:hint="eastAsia"/>
                <w:kern w:val="0"/>
              </w:rPr>
              <w:t>10013</w:t>
            </w:r>
          </w:p>
        </w:tc>
        <w:tc>
          <w:tcPr>
            <w:tcW w:w="3709" w:type="dxa"/>
            <w:shd w:val="clear" w:color="000000" w:fill="FFFFFF"/>
            <w:vAlign w:val="center"/>
          </w:tcPr>
          <w:p w:rsidR="00CC4FBA" w:rsidRDefault="00CC4FBA" w:rsidP="00C40721">
            <w:pPr>
              <w:widowControl/>
              <w:jc w:val="left"/>
              <w:rPr>
                <w:rFonts w:ascii="宋体" w:hAnsi="宋体" w:cs="宋体"/>
                <w:kern w:val="0"/>
                <w:u w:val="wavyHeavy"/>
              </w:rPr>
            </w:pPr>
            <w:r>
              <w:rPr>
                <w:rFonts w:ascii="宋体" w:hAnsi="宋体" w:cs="宋体" w:hint="eastAsia"/>
                <w:kern w:val="0"/>
              </w:rPr>
              <w:t>高校教师职业道德修养（余小波）</w:t>
            </w:r>
          </w:p>
        </w:tc>
        <w:tc>
          <w:tcPr>
            <w:tcW w:w="741" w:type="dxa"/>
            <w:shd w:val="clear" w:color="000000" w:fill="FFFFFF"/>
            <w:vAlign w:val="center"/>
          </w:tcPr>
          <w:p w:rsidR="00CC4FBA" w:rsidRDefault="00CC4FBA" w:rsidP="00C40721">
            <w:pPr>
              <w:widowControl/>
              <w:jc w:val="center"/>
              <w:rPr>
                <w:rFonts w:ascii="宋体" w:hAnsi="宋体" w:cs="宋体"/>
                <w:kern w:val="0"/>
              </w:rPr>
            </w:pPr>
            <w:r>
              <w:rPr>
                <w:rFonts w:ascii="宋体" w:hAnsi="宋体" w:cs="宋体" w:hint="eastAsia"/>
                <w:kern w:val="0"/>
              </w:rPr>
              <w:t>10249</w:t>
            </w:r>
          </w:p>
        </w:tc>
        <w:tc>
          <w:tcPr>
            <w:tcW w:w="4135" w:type="dxa"/>
            <w:shd w:val="clear" w:color="000000" w:fill="FFFFFF"/>
            <w:vAlign w:val="center"/>
          </w:tcPr>
          <w:p w:rsidR="00CC4FBA" w:rsidRDefault="00CC4FBA" w:rsidP="00C40721">
            <w:pPr>
              <w:widowControl/>
              <w:jc w:val="left"/>
              <w:rPr>
                <w:rFonts w:ascii="宋体" w:hAnsi="宋体" w:cs="宋体"/>
                <w:kern w:val="0"/>
              </w:rPr>
            </w:pPr>
            <w:r>
              <w:rPr>
                <w:rFonts w:ascii="宋体" w:hAnsi="宋体" w:cs="宋体" w:hint="eastAsia"/>
                <w:kern w:val="0"/>
              </w:rPr>
              <w:t>弘扬科学精神、培养科学思想、倡导学术诚信（陈懋章）</w:t>
            </w:r>
          </w:p>
        </w:tc>
      </w:tr>
      <w:tr w:rsidR="00CC4FBA" w:rsidTr="00C40721">
        <w:trPr>
          <w:cantSplit/>
          <w:trHeight w:val="642"/>
          <w:jc w:val="center"/>
        </w:trPr>
        <w:tc>
          <w:tcPr>
            <w:tcW w:w="741" w:type="dxa"/>
            <w:shd w:val="clear" w:color="000000" w:fill="FFFFFF"/>
            <w:vAlign w:val="center"/>
          </w:tcPr>
          <w:p w:rsidR="00CC4FBA" w:rsidRDefault="00CC4FBA" w:rsidP="00C40721">
            <w:pPr>
              <w:widowControl/>
              <w:jc w:val="center"/>
              <w:rPr>
                <w:rFonts w:ascii="宋体" w:hAnsi="宋体" w:cs="宋体"/>
                <w:kern w:val="0"/>
              </w:rPr>
            </w:pPr>
            <w:r>
              <w:rPr>
                <w:rFonts w:ascii="宋体" w:hAnsi="宋体" w:cs="宋体" w:hint="eastAsia"/>
                <w:kern w:val="0"/>
              </w:rPr>
              <w:t>10279</w:t>
            </w:r>
          </w:p>
        </w:tc>
        <w:tc>
          <w:tcPr>
            <w:tcW w:w="3709" w:type="dxa"/>
            <w:shd w:val="clear" w:color="000000" w:fill="FFFFFF"/>
            <w:vAlign w:val="center"/>
          </w:tcPr>
          <w:p w:rsidR="00CC4FBA" w:rsidRDefault="00CC4FBA" w:rsidP="00C40721">
            <w:pPr>
              <w:widowControl/>
              <w:jc w:val="left"/>
              <w:rPr>
                <w:rFonts w:ascii="宋体" w:hAnsi="宋体" w:cs="宋体"/>
                <w:kern w:val="0"/>
              </w:rPr>
            </w:pPr>
            <w:r>
              <w:rPr>
                <w:rFonts w:ascii="宋体" w:hAnsi="宋体" w:cs="宋体" w:hint="eastAsia"/>
                <w:kern w:val="0"/>
              </w:rPr>
              <w:t>西南联大与现代中国（郭建荣）</w:t>
            </w:r>
          </w:p>
        </w:tc>
        <w:tc>
          <w:tcPr>
            <w:tcW w:w="741" w:type="dxa"/>
            <w:shd w:val="clear" w:color="000000" w:fill="FFFFFF"/>
            <w:vAlign w:val="center"/>
          </w:tcPr>
          <w:p w:rsidR="00CC4FBA" w:rsidRDefault="00CC4FBA" w:rsidP="00C40721">
            <w:pPr>
              <w:spacing w:line="400" w:lineRule="exact"/>
              <w:jc w:val="center"/>
              <w:rPr>
                <w:rFonts w:ascii="宋体"/>
                <w:color w:val="000000"/>
              </w:rPr>
            </w:pPr>
            <w:r>
              <w:rPr>
                <w:rFonts w:ascii="宋体" w:hAnsi="宋体" w:cs="宋体"/>
                <w:color w:val="000000"/>
                <w:kern w:val="0"/>
              </w:rPr>
              <w:t>99</w:t>
            </w:r>
            <w:r>
              <w:rPr>
                <w:rFonts w:ascii="宋体" w:hAnsi="宋体" w:cs="宋体" w:hint="eastAsia"/>
                <w:color w:val="000000"/>
                <w:kern w:val="0"/>
              </w:rPr>
              <w:t>8</w:t>
            </w:r>
          </w:p>
        </w:tc>
        <w:tc>
          <w:tcPr>
            <w:tcW w:w="4135" w:type="dxa"/>
            <w:shd w:val="clear" w:color="000000" w:fill="FFFFFF"/>
            <w:vAlign w:val="center"/>
          </w:tcPr>
          <w:p w:rsidR="00CC4FBA" w:rsidRDefault="00CC4FBA" w:rsidP="00C40721">
            <w:pPr>
              <w:spacing w:line="400" w:lineRule="exact"/>
              <w:rPr>
                <w:rFonts w:ascii="宋体"/>
                <w:color w:val="000000"/>
              </w:rPr>
            </w:pPr>
            <w:r>
              <w:rPr>
                <w:rFonts w:ascii="宋体" w:hAnsi="宋体" w:cs="宋体" w:hint="eastAsia"/>
                <w:color w:val="000000"/>
                <w:kern w:val="0"/>
              </w:rPr>
              <w:t>#</w:t>
            </w:r>
            <w:r>
              <w:rPr>
                <w:rFonts w:hint="eastAsia"/>
                <w:color w:val="000000"/>
                <w:sz w:val="22"/>
              </w:rPr>
              <w:t>迈向“四有好教师”的第一步</w:t>
            </w:r>
            <w:r>
              <w:rPr>
                <w:rFonts w:ascii="宋体" w:hAnsi="宋体" w:cs="宋体" w:hint="eastAsia"/>
                <w:color w:val="000000"/>
                <w:kern w:val="0"/>
              </w:rPr>
              <w:t>（刘平青、赵丽琴、孙长银、周游）</w:t>
            </w:r>
          </w:p>
        </w:tc>
      </w:tr>
      <w:tr w:rsidR="00CC4FBA" w:rsidTr="00C40721">
        <w:trPr>
          <w:cantSplit/>
          <w:trHeight w:val="642"/>
          <w:jc w:val="center"/>
        </w:trPr>
        <w:tc>
          <w:tcPr>
            <w:tcW w:w="741" w:type="dxa"/>
            <w:shd w:val="clear" w:color="000000" w:fill="FFFFFF"/>
            <w:vAlign w:val="center"/>
          </w:tcPr>
          <w:p w:rsidR="00CC4FBA" w:rsidRDefault="00CC4FBA" w:rsidP="00C40721">
            <w:pPr>
              <w:spacing w:line="400" w:lineRule="exact"/>
              <w:jc w:val="center"/>
              <w:rPr>
                <w:rFonts w:ascii="宋体"/>
                <w:color w:val="000000"/>
              </w:rPr>
            </w:pPr>
            <w:r>
              <w:rPr>
                <w:rFonts w:ascii="宋体" w:hAnsi="宋体" w:cs="宋体"/>
                <w:color w:val="000000"/>
                <w:kern w:val="0"/>
              </w:rPr>
              <w:t>999</w:t>
            </w:r>
          </w:p>
        </w:tc>
        <w:tc>
          <w:tcPr>
            <w:tcW w:w="3709" w:type="dxa"/>
            <w:shd w:val="clear" w:color="000000" w:fill="FFFFFF"/>
            <w:vAlign w:val="center"/>
          </w:tcPr>
          <w:p w:rsidR="00CC4FBA" w:rsidRDefault="00CC4FBA" w:rsidP="00C40721">
            <w:pPr>
              <w:spacing w:line="400" w:lineRule="exact"/>
              <w:rPr>
                <w:rFonts w:ascii="宋体"/>
                <w:color w:val="000000"/>
              </w:rPr>
            </w:pPr>
            <w:r>
              <w:rPr>
                <w:rFonts w:ascii="宋体" w:hAnsi="宋体" w:cs="宋体" w:hint="eastAsia"/>
                <w:color w:val="000000"/>
                <w:kern w:val="0"/>
              </w:rPr>
              <w:t>#</w:t>
            </w:r>
            <w:r>
              <w:rPr>
                <w:rFonts w:hint="eastAsia"/>
                <w:color w:val="000000"/>
                <w:sz w:val="22"/>
              </w:rPr>
              <w:t>高校教师职业成长与师德修养</w:t>
            </w:r>
            <w:r>
              <w:rPr>
                <w:rFonts w:ascii="宋体" w:hAnsi="宋体" w:cs="宋体" w:hint="eastAsia"/>
                <w:color w:val="000000"/>
                <w:kern w:val="0"/>
              </w:rPr>
              <w:t>（甘德安、刘平青、朱月龙）</w:t>
            </w:r>
          </w:p>
        </w:tc>
        <w:tc>
          <w:tcPr>
            <w:tcW w:w="741" w:type="dxa"/>
            <w:shd w:val="clear" w:color="000000" w:fill="FFFFFF"/>
            <w:vAlign w:val="center"/>
          </w:tcPr>
          <w:p w:rsidR="00CC4FBA" w:rsidRDefault="00CC4FBA" w:rsidP="00C40721">
            <w:pPr>
              <w:spacing w:line="400" w:lineRule="exact"/>
              <w:jc w:val="center"/>
              <w:rPr>
                <w:rFonts w:ascii="宋体" w:hAnsi="宋体" w:cs="宋体"/>
                <w:color w:val="000000"/>
                <w:kern w:val="0"/>
              </w:rPr>
            </w:pPr>
          </w:p>
        </w:tc>
        <w:tc>
          <w:tcPr>
            <w:tcW w:w="4135" w:type="dxa"/>
            <w:shd w:val="clear" w:color="000000" w:fill="FFFFFF"/>
            <w:vAlign w:val="center"/>
          </w:tcPr>
          <w:p w:rsidR="00CC4FBA" w:rsidRDefault="00CC4FBA" w:rsidP="00C40721">
            <w:pPr>
              <w:spacing w:line="400" w:lineRule="exact"/>
              <w:rPr>
                <w:rFonts w:ascii="宋体" w:hAnsi="宋体" w:cs="宋体"/>
                <w:color w:val="000000"/>
                <w:kern w:val="0"/>
              </w:rPr>
            </w:pPr>
          </w:p>
        </w:tc>
      </w:tr>
      <w:tr w:rsidR="00CC4FBA" w:rsidTr="00C40721">
        <w:trPr>
          <w:cantSplit/>
          <w:trHeight w:val="357"/>
          <w:jc w:val="center"/>
        </w:trPr>
        <w:tc>
          <w:tcPr>
            <w:tcW w:w="9326" w:type="dxa"/>
            <w:gridSpan w:val="4"/>
            <w:shd w:val="clear" w:color="000000" w:fill="FFFFFF"/>
            <w:vAlign w:val="center"/>
          </w:tcPr>
          <w:p w:rsidR="00CC4FBA" w:rsidRDefault="00CC4FBA" w:rsidP="00C40721">
            <w:pPr>
              <w:widowControl/>
              <w:jc w:val="center"/>
              <w:rPr>
                <w:rFonts w:ascii="宋体" w:hAnsi="宋体" w:cs="宋体"/>
                <w:b/>
                <w:bCs/>
                <w:color w:val="000000"/>
                <w:kern w:val="0"/>
              </w:rPr>
            </w:pPr>
            <w:r>
              <w:rPr>
                <w:rFonts w:ascii="宋体" w:hAnsi="宋体" w:cs="宋体" w:hint="eastAsia"/>
                <w:b/>
                <w:bCs/>
                <w:color w:val="000000"/>
                <w:kern w:val="0"/>
              </w:rPr>
              <w:t>教育政策与法规（4）</w:t>
            </w:r>
          </w:p>
          <w:p w:rsidR="00CC4FBA" w:rsidRDefault="00CC4FBA" w:rsidP="00C40721">
            <w:pPr>
              <w:widowControl/>
              <w:ind w:firstLineChars="200" w:firstLine="420"/>
              <w:jc w:val="left"/>
              <w:rPr>
                <w:rFonts w:ascii="宋体" w:hAnsi="宋体" w:cs="宋体"/>
                <w:color w:val="000000"/>
                <w:kern w:val="0"/>
              </w:rPr>
            </w:pPr>
            <w:r>
              <w:rPr>
                <w:rFonts w:ascii="宋体" w:hAnsi="宋体" w:cs="宋体" w:hint="eastAsia"/>
                <w:color w:val="000000"/>
                <w:kern w:val="0"/>
              </w:rPr>
              <w:t>本课程群有助于新教师对教育政策与法规的了解和把握，讲求理论与实践的结合，为教师岗前培训顺利完成角色转变起到良好的辅助作用。</w:t>
            </w:r>
          </w:p>
        </w:tc>
      </w:tr>
      <w:tr w:rsidR="00CC4FBA" w:rsidTr="00C40721">
        <w:trPr>
          <w:cantSplit/>
          <w:trHeight w:val="642"/>
          <w:jc w:val="center"/>
        </w:trPr>
        <w:tc>
          <w:tcPr>
            <w:tcW w:w="741"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10014</w:t>
            </w:r>
          </w:p>
        </w:tc>
        <w:tc>
          <w:tcPr>
            <w:tcW w:w="3709"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改革开放以来我国高等教育政策法规建设的回顾与反思（张乐天）</w:t>
            </w:r>
          </w:p>
        </w:tc>
        <w:tc>
          <w:tcPr>
            <w:tcW w:w="741"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10016</w:t>
            </w:r>
          </w:p>
        </w:tc>
        <w:tc>
          <w:tcPr>
            <w:tcW w:w="4135"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高等教育法解读（</w:t>
            </w:r>
            <w:proofErr w:type="gramStart"/>
            <w:r>
              <w:rPr>
                <w:rFonts w:ascii="宋体" w:hAnsi="宋体" w:cs="宋体" w:hint="eastAsia"/>
                <w:color w:val="000000"/>
                <w:kern w:val="0"/>
              </w:rPr>
              <w:t>査</w:t>
            </w:r>
            <w:proofErr w:type="gramEnd"/>
            <w:r>
              <w:rPr>
                <w:rFonts w:ascii="宋体" w:hAnsi="宋体" w:cs="宋体" w:hint="eastAsia"/>
                <w:color w:val="000000"/>
                <w:kern w:val="0"/>
              </w:rPr>
              <w:t>海波）</w:t>
            </w:r>
          </w:p>
        </w:tc>
      </w:tr>
      <w:tr w:rsidR="00CC4FBA" w:rsidTr="00C40721">
        <w:trPr>
          <w:cantSplit/>
          <w:trHeight w:val="642"/>
          <w:jc w:val="center"/>
        </w:trPr>
        <w:tc>
          <w:tcPr>
            <w:tcW w:w="741"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10015</w:t>
            </w:r>
          </w:p>
        </w:tc>
        <w:tc>
          <w:tcPr>
            <w:tcW w:w="3709"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依法治国与加强高等教育政策法规建设（黄忠敬）</w:t>
            </w:r>
          </w:p>
        </w:tc>
        <w:tc>
          <w:tcPr>
            <w:tcW w:w="741"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10017</w:t>
            </w:r>
          </w:p>
        </w:tc>
        <w:tc>
          <w:tcPr>
            <w:tcW w:w="4135"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全球化视野下国际高等教育政策建设（程晋宽）</w:t>
            </w:r>
          </w:p>
        </w:tc>
      </w:tr>
      <w:tr w:rsidR="00CC4FBA" w:rsidTr="00C40721">
        <w:trPr>
          <w:cantSplit/>
          <w:trHeight w:val="375"/>
          <w:jc w:val="center"/>
        </w:trPr>
        <w:tc>
          <w:tcPr>
            <w:tcW w:w="9326" w:type="dxa"/>
            <w:gridSpan w:val="4"/>
            <w:shd w:val="clear" w:color="000000" w:fill="FFFFFF"/>
            <w:vAlign w:val="center"/>
          </w:tcPr>
          <w:p w:rsidR="00CC4FBA" w:rsidRDefault="00CC4FBA" w:rsidP="00C40721">
            <w:pPr>
              <w:widowControl/>
              <w:jc w:val="center"/>
              <w:rPr>
                <w:rFonts w:ascii="宋体" w:hAnsi="宋体" w:cs="宋体"/>
                <w:b/>
                <w:bCs/>
                <w:color w:val="000000"/>
                <w:kern w:val="0"/>
              </w:rPr>
            </w:pPr>
            <w:r>
              <w:rPr>
                <w:rFonts w:ascii="宋体" w:hAnsi="宋体" w:cs="宋体" w:hint="eastAsia"/>
                <w:b/>
                <w:bCs/>
                <w:color w:val="000000"/>
                <w:kern w:val="0"/>
              </w:rPr>
              <w:lastRenderedPageBreak/>
              <w:t>高等教育发展趋势（24）</w:t>
            </w:r>
          </w:p>
          <w:p w:rsidR="00CC4FBA" w:rsidRDefault="00CC4FBA" w:rsidP="00C40721">
            <w:pPr>
              <w:ind w:firstLineChars="200" w:firstLine="420"/>
              <w:rPr>
                <w:rFonts w:ascii="宋体" w:hAnsi="宋体" w:cs="宋体"/>
                <w:color w:val="000000"/>
                <w:kern w:val="0"/>
              </w:rPr>
            </w:pPr>
            <w:r>
              <w:rPr>
                <w:rFonts w:ascii="宋体" w:hAnsi="宋体" w:cs="宋体" w:hint="eastAsia"/>
                <w:color w:val="000000"/>
                <w:kern w:val="0"/>
              </w:rPr>
              <w:t>本课程群集中关注经济全球化背景下的国际高等教育发展现状与趋势，对高等教育的结构、历史发展、创新人才培养等问题重点进行了分析。有助于新教师开阔视野，转变观念，促进我国高等教育结构改革的深入开展。</w:t>
            </w:r>
          </w:p>
        </w:tc>
      </w:tr>
      <w:tr w:rsidR="00CC4FBA" w:rsidTr="00C40721">
        <w:trPr>
          <w:cantSplit/>
          <w:trHeight w:val="642"/>
          <w:jc w:val="center"/>
        </w:trPr>
        <w:tc>
          <w:tcPr>
            <w:tcW w:w="741"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10018</w:t>
            </w:r>
          </w:p>
        </w:tc>
        <w:tc>
          <w:tcPr>
            <w:tcW w:w="3709"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高等教育的历史发展(高益民)</w:t>
            </w:r>
          </w:p>
        </w:tc>
        <w:tc>
          <w:tcPr>
            <w:tcW w:w="741"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10023</w:t>
            </w:r>
          </w:p>
        </w:tc>
        <w:tc>
          <w:tcPr>
            <w:tcW w:w="4135"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高等教育的目的（林杰）</w:t>
            </w:r>
          </w:p>
        </w:tc>
      </w:tr>
      <w:tr w:rsidR="00CC4FBA" w:rsidTr="00C40721">
        <w:trPr>
          <w:cantSplit/>
          <w:trHeight w:val="642"/>
          <w:jc w:val="center"/>
        </w:trPr>
        <w:tc>
          <w:tcPr>
            <w:tcW w:w="741"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10019</w:t>
            </w:r>
          </w:p>
        </w:tc>
        <w:tc>
          <w:tcPr>
            <w:tcW w:w="3709"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高等教育的结构（洪成文）</w:t>
            </w:r>
          </w:p>
        </w:tc>
        <w:tc>
          <w:tcPr>
            <w:tcW w:w="741"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10024</w:t>
            </w:r>
          </w:p>
        </w:tc>
        <w:tc>
          <w:tcPr>
            <w:tcW w:w="4135"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高等教育招生与就业（刘宝存）</w:t>
            </w:r>
          </w:p>
        </w:tc>
      </w:tr>
      <w:tr w:rsidR="00CC4FBA" w:rsidTr="00C40721">
        <w:trPr>
          <w:cantSplit/>
          <w:trHeight w:val="642"/>
          <w:jc w:val="center"/>
        </w:trPr>
        <w:tc>
          <w:tcPr>
            <w:tcW w:w="741"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10020</w:t>
            </w:r>
          </w:p>
        </w:tc>
        <w:tc>
          <w:tcPr>
            <w:tcW w:w="3709"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高等教育教学（杨明全）</w:t>
            </w:r>
          </w:p>
        </w:tc>
        <w:tc>
          <w:tcPr>
            <w:tcW w:w="741"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10025</w:t>
            </w:r>
          </w:p>
        </w:tc>
        <w:tc>
          <w:tcPr>
            <w:tcW w:w="4135"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高等教育的科学研究（谷贤林）</w:t>
            </w:r>
          </w:p>
        </w:tc>
      </w:tr>
      <w:tr w:rsidR="00CC4FBA" w:rsidTr="00C40721">
        <w:trPr>
          <w:cantSplit/>
          <w:trHeight w:val="642"/>
          <w:jc w:val="center"/>
        </w:trPr>
        <w:tc>
          <w:tcPr>
            <w:tcW w:w="741"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10021</w:t>
            </w:r>
          </w:p>
        </w:tc>
        <w:tc>
          <w:tcPr>
            <w:tcW w:w="3709"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高等教育的社会服务（黄宇）</w:t>
            </w:r>
          </w:p>
        </w:tc>
        <w:tc>
          <w:tcPr>
            <w:tcW w:w="741"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10026</w:t>
            </w:r>
          </w:p>
        </w:tc>
        <w:tc>
          <w:tcPr>
            <w:tcW w:w="4135"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高等教育管理（王璐）</w:t>
            </w:r>
          </w:p>
        </w:tc>
      </w:tr>
      <w:tr w:rsidR="00CC4FBA" w:rsidTr="00C40721">
        <w:trPr>
          <w:cantSplit/>
          <w:trHeight w:val="642"/>
          <w:jc w:val="center"/>
        </w:trPr>
        <w:tc>
          <w:tcPr>
            <w:tcW w:w="741"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10022</w:t>
            </w:r>
          </w:p>
        </w:tc>
        <w:tc>
          <w:tcPr>
            <w:tcW w:w="3709"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高等教育教师与学生（林杰）</w:t>
            </w:r>
          </w:p>
        </w:tc>
        <w:tc>
          <w:tcPr>
            <w:tcW w:w="741"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10027</w:t>
            </w:r>
          </w:p>
        </w:tc>
        <w:tc>
          <w:tcPr>
            <w:tcW w:w="4135"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高等教育的发展趋势（谷贤林）</w:t>
            </w:r>
          </w:p>
        </w:tc>
      </w:tr>
      <w:tr w:rsidR="00CC4FBA" w:rsidTr="00C40721">
        <w:trPr>
          <w:cantSplit/>
          <w:trHeight w:val="642"/>
          <w:jc w:val="center"/>
        </w:trPr>
        <w:tc>
          <w:tcPr>
            <w:tcW w:w="741" w:type="dxa"/>
            <w:shd w:val="clear" w:color="000000" w:fill="FFFFFF"/>
            <w:vAlign w:val="center"/>
          </w:tcPr>
          <w:p w:rsidR="00CC4FBA" w:rsidRDefault="00CC4FBA" w:rsidP="00C40721">
            <w:pPr>
              <w:widowControl/>
              <w:jc w:val="center"/>
              <w:rPr>
                <w:rFonts w:ascii="宋体" w:hAnsi="宋体" w:cs="宋体"/>
                <w:kern w:val="0"/>
              </w:rPr>
            </w:pPr>
            <w:r>
              <w:rPr>
                <w:rFonts w:ascii="宋体" w:hAnsi="宋体" w:cs="宋体" w:hint="eastAsia"/>
                <w:kern w:val="0"/>
              </w:rPr>
              <w:t>937</w:t>
            </w:r>
          </w:p>
        </w:tc>
        <w:tc>
          <w:tcPr>
            <w:tcW w:w="3709" w:type="dxa"/>
            <w:shd w:val="clear" w:color="000000" w:fill="FFFFFF"/>
            <w:vAlign w:val="center"/>
          </w:tcPr>
          <w:p w:rsidR="00CC4FBA" w:rsidRDefault="00CC4FBA" w:rsidP="00C40721">
            <w:pPr>
              <w:widowControl/>
              <w:jc w:val="left"/>
              <w:rPr>
                <w:rFonts w:ascii="宋体" w:hAnsi="宋体" w:cs="宋体"/>
                <w:kern w:val="0"/>
                <w:u w:val="wavyHeavy"/>
              </w:rPr>
            </w:pPr>
            <w:r>
              <w:rPr>
                <w:rFonts w:ascii="宋体" w:hAnsi="宋体" w:cs="宋体" w:hint="eastAsia"/>
                <w:color w:val="000000"/>
                <w:kern w:val="0"/>
              </w:rPr>
              <w:t>高等教育学（胡弼成）</w:t>
            </w:r>
          </w:p>
        </w:tc>
        <w:tc>
          <w:tcPr>
            <w:tcW w:w="741"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364</w:t>
            </w:r>
          </w:p>
        </w:tc>
        <w:tc>
          <w:tcPr>
            <w:tcW w:w="4135"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高校教学改革与创新人才培养（李克东、马知恩等）</w:t>
            </w:r>
          </w:p>
        </w:tc>
      </w:tr>
      <w:tr w:rsidR="00CC4FBA" w:rsidTr="00C40721">
        <w:trPr>
          <w:cantSplit/>
          <w:trHeight w:val="642"/>
          <w:jc w:val="center"/>
        </w:trPr>
        <w:tc>
          <w:tcPr>
            <w:tcW w:w="741"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845</w:t>
            </w:r>
          </w:p>
        </w:tc>
        <w:tc>
          <w:tcPr>
            <w:tcW w:w="3709"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课程-教室-教师：应用型人才培养教学模式改革三大要素（甘德安）</w:t>
            </w:r>
          </w:p>
        </w:tc>
        <w:tc>
          <w:tcPr>
            <w:tcW w:w="741"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432</w:t>
            </w:r>
          </w:p>
        </w:tc>
        <w:tc>
          <w:tcPr>
            <w:tcW w:w="4135"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大学生创造性思维培育与创新人才培养（张慕葏、冯林、宋宝萍等）</w:t>
            </w:r>
          </w:p>
        </w:tc>
      </w:tr>
      <w:tr w:rsidR="00CC4FBA" w:rsidTr="00C40721">
        <w:trPr>
          <w:cantSplit/>
          <w:trHeight w:val="642"/>
          <w:jc w:val="center"/>
        </w:trPr>
        <w:tc>
          <w:tcPr>
            <w:tcW w:w="741"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390</w:t>
            </w:r>
          </w:p>
        </w:tc>
        <w:tc>
          <w:tcPr>
            <w:tcW w:w="3709"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高校创新创业教育（董青春、黄兆信、郑友取）</w:t>
            </w:r>
          </w:p>
        </w:tc>
        <w:tc>
          <w:tcPr>
            <w:tcW w:w="741"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603</w:t>
            </w:r>
          </w:p>
        </w:tc>
        <w:tc>
          <w:tcPr>
            <w:tcW w:w="4135"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大学生思维训练与创新能力培养（冯林、宋宝萍、甘德安等）</w:t>
            </w:r>
          </w:p>
        </w:tc>
      </w:tr>
      <w:tr w:rsidR="00CC4FBA" w:rsidTr="00C40721">
        <w:trPr>
          <w:cantSplit/>
          <w:trHeight w:val="642"/>
          <w:jc w:val="center"/>
        </w:trPr>
        <w:tc>
          <w:tcPr>
            <w:tcW w:w="741"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472</w:t>
            </w:r>
          </w:p>
        </w:tc>
        <w:tc>
          <w:tcPr>
            <w:tcW w:w="3709"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大学生创业基础的教育教学（梅强、吴晓义、王建平等）</w:t>
            </w:r>
          </w:p>
        </w:tc>
        <w:tc>
          <w:tcPr>
            <w:tcW w:w="741"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10115</w:t>
            </w:r>
          </w:p>
        </w:tc>
        <w:tc>
          <w:tcPr>
            <w:tcW w:w="4135"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深化教学改革，加强课程建设（陈仲利）</w:t>
            </w:r>
          </w:p>
        </w:tc>
      </w:tr>
      <w:tr w:rsidR="00CC4FBA" w:rsidTr="00C40721">
        <w:trPr>
          <w:cantSplit/>
          <w:trHeight w:val="642"/>
          <w:jc w:val="center"/>
        </w:trPr>
        <w:tc>
          <w:tcPr>
            <w:tcW w:w="741"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10125</w:t>
            </w:r>
          </w:p>
        </w:tc>
        <w:tc>
          <w:tcPr>
            <w:tcW w:w="3709"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基于信息及其相互作用下的人才成长机制与高等教育改革（李德昌）</w:t>
            </w:r>
          </w:p>
        </w:tc>
        <w:tc>
          <w:tcPr>
            <w:tcW w:w="741"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10176</w:t>
            </w:r>
          </w:p>
        </w:tc>
        <w:tc>
          <w:tcPr>
            <w:tcW w:w="4135" w:type="dxa"/>
            <w:shd w:val="clear" w:color="000000" w:fill="FFFFFF"/>
            <w:vAlign w:val="center"/>
          </w:tcPr>
          <w:p w:rsidR="00CC4FBA" w:rsidRDefault="00CC4FBA" w:rsidP="00C40721">
            <w:pPr>
              <w:widowControl/>
              <w:rPr>
                <w:rFonts w:ascii="宋体" w:hAnsi="宋体" w:cs="宋体"/>
                <w:color w:val="000000"/>
                <w:kern w:val="0"/>
              </w:rPr>
            </w:pPr>
            <w:r>
              <w:rPr>
                <w:rFonts w:ascii="宋体" w:hAnsi="宋体" w:cs="宋体" w:hint="eastAsia"/>
                <w:color w:val="000000"/>
                <w:kern w:val="0"/>
              </w:rPr>
              <w:t>高等教育国际化（周满生）</w:t>
            </w:r>
          </w:p>
        </w:tc>
      </w:tr>
      <w:tr w:rsidR="00CC4FBA" w:rsidTr="00C40721">
        <w:trPr>
          <w:cantSplit/>
          <w:trHeight w:val="642"/>
          <w:jc w:val="center"/>
        </w:trPr>
        <w:tc>
          <w:tcPr>
            <w:tcW w:w="741"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10140</w:t>
            </w:r>
          </w:p>
        </w:tc>
        <w:tc>
          <w:tcPr>
            <w:tcW w:w="3709"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哈佛大学教授的工作及其借鉴意义（王建民）</w:t>
            </w:r>
          </w:p>
        </w:tc>
        <w:tc>
          <w:tcPr>
            <w:tcW w:w="741"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10182</w:t>
            </w:r>
          </w:p>
        </w:tc>
        <w:tc>
          <w:tcPr>
            <w:tcW w:w="4135" w:type="dxa"/>
            <w:shd w:val="clear" w:color="000000" w:fill="FFFFFF"/>
            <w:vAlign w:val="center"/>
          </w:tcPr>
          <w:p w:rsidR="00CC4FBA" w:rsidRDefault="00CC4FBA" w:rsidP="00C40721">
            <w:pPr>
              <w:widowControl/>
              <w:rPr>
                <w:rFonts w:ascii="宋体" w:hAnsi="宋体" w:cs="宋体"/>
                <w:color w:val="000000"/>
                <w:kern w:val="0"/>
              </w:rPr>
            </w:pPr>
            <w:r>
              <w:rPr>
                <w:rFonts w:ascii="宋体" w:hAnsi="宋体" w:cs="宋体" w:hint="eastAsia"/>
                <w:color w:val="000000"/>
                <w:kern w:val="0"/>
              </w:rPr>
              <w:t>让理想照</w:t>
            </w:r>
            <w:proofErr w:type="gramStart"/>
            <w:r>
              <w:rPr>
                <w:rFonts w:ascii="宋体" w:hAnsi="宋体" w:cs="宋体" w:hint="eastAsia"/>
                <w:color w:val="000000"/>
                <w:kern w:val="0"/>
              </w:rPr>
              <w:t>进现实</w:t>
            </w:r>
            <w:proofErr w:type="gramEnd"/>
            <w:r>
              <w:rPr>
                <w:rFonts w:ascii="宋体" w:hAnsi="宋体" w:cs="宋体" w:hint="eastAsia"/>
                <w:color w:val="000000"/>
                <w:kern w:val="0"/>
              </w:rPr>
              <w:t>——关于教育终极目的思考（郭益东）</w:t>
            </w:r>
          </w:p>
        </w:tc>
      </w:tr>
      <w:tr w:rsidR="00CC4FBA" w:rsidTr="00C40721">
        <w:trPr>
          <w:cantSplit/>
          <w:trHeight w:val="642"/>
          <w:jc w:val="center"/>
        </w:trPr>
        <w:tc>
          <w:tcPr>
            <w:tcW w:w="741"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10141</w:t>
            </w:r>
          </w:p>
        </w:tc>
        <w:tc>
          <w:tcPr>
            <w:tcW w:w="3709"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美国一流大学建设与高等教育改革——分析与借鉴（周满生）</w:t>
            </w:r>
          </w:p>
        </w:tc>
        <w:tc>
          <w:tcPr>
            <w:tcW w:w="741"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10184</w:t>
            </w:r>
          </w:p>
        </w:tc>
        <w:tc>
          <w:tcPr>
            <w:tcW w:w="4135" w:type="dxa"/>
            <w:shd w:val="clear" w:color="000000" w:fill="FFFFFF"/>
            <w:vAlign w:val="center"/>
          </w:tcPr>
          <w:p w:rsidR="00CC4FBA" w:rsidRDefault="00CC4FBA" w:rsidP="00C40721">
            <w:pPr>
              <w:widowControl/>
              <w:rPr>
                <w:rFonts w:ascii="宋体" w:hAnsi="宋体" w:cs="宋体"/>
                <w:color w:val="000000"/>
                <w:kern w:val="0"/>
              </w:rPr>
            </w:pPr>
            <w:r>
              <w:rPr>
                <w:rFonts w:ascii="宋体" w:hAnsi="宋体" w:cs="宋体" w:hint="eastAsia"/>
                <w:color w:val="000000"/>
                <w:kern w:val="0"/>
              </w:rPr>
              <w:t>英国教育督导理论（王璐）</w:t>
            </w:r>
          </w:p>
        </w:tc>
      </w:tr>
      <w:tr w:rsidR="00CC4FBA" w:rsidTr="00C40721">
        <w:trPr>
          <w:cantSplit/>
          <w:trHeight w:val="346"/>
          <w:jc w:val="center"/>
        </w:trPr>
        <w:tc>
          <w:tcPr>
            <w:tcW w:w="9326" w:type="dxa"/>
            <w:gridSpan w:val="4"/>
            <w:shd w:val="clear" w:color="000000" w:fill="FFFFFF"/>
            <w:vAlign w:val="center"/>
          </w:tcPr>
          <w:p w:rsidR="00CC4FBA" w:rsidRDefault="00CC4FBA" w:rsidP="00C40721">
            <w:pPr>
              <w:widowControl/>
              <w:jc w:val="center"/>
              <w:rPr>
                <w:rFonts w:ascii="宋体" w:hAnsi="宋体" w:cs="宋体"/>
                <w:b/>
                <w:bCs/>
                <w:color w:val="000000"/>
                <w:kern w:val="0"/>
              </w:rPr>
            </w:pPr>
            <w:r>
              <w:rPr>
                <w:rFonts w:ascii="宋体" w:hAnsi="宋体" w:cs="宋体" w:hint="eastAsia"/>
                <w:b/>
                <w:bCs/>
                <w:color w:val="000000"/>
                <w:kern w:val="0"/>
              </w:rPr>
              <w:t>教师职业生涯规划（27）</w:t>
            </w:r>
          </w:p>
          <w:p w:rsidR="00CC4FBA" w:rsidRDefault="00CC4FBA" w:rsidP="00C40721">
            <w:pPr>
              <w:widowControl/>
              <w:ind w:firstLineChars="200" w:firstLine="420"/>
              <w:jc w:val="left"/>
              <w:rPr>
                <w:rFonts w:ascii="宋体" w:hAnsi="宋体" w:cs="宋体"/>
                <w:color w:val="000000"/>
                <w:kern w:val="0"/>
              </w:rPr>
            </w:pPr>
            <w:r>
              <w:rPr>
                <w:rFonts w:ascii="宋体" w:hAnsi="宋体" w:cs="宋体" w:hint="eastAsia"/>
                <w:color w:val="000000"/>
                <w:kern w:val="0"/>
              </w:rPr>
              <w:t>本课程群侧重于帮助新教师进行科学的职业规划，实现自身的专业发展。主要包括教师职业生涯的几个发展阶段、基本框架和制定规划的步骤与方法、教学名师从教经验谈系列等。</w:t>
            </w:r>
          </w:p>
        </w:tc>
      </w:tr>
      <w:tr w:rsidR="00CC4FBA" w:rsidTr="00C40721">
        <w:trPr>
          <w:cantSplit/>
          <w:trHeight w:val="642"/>
          <w:jc w:val="center"/>
        </w:trPr>
        <w:tc>
          <w:tcPr>
            <w:tcW w:w="741" w:type="dxa"/>
            <w:shd w:val="clear" w:color="000000" w:fill="FFFFFF"/>
            <w:vAlign w:val="center"/>
          </w:tcPr>
          <w:p w:rsidR="00CC4FBA" w:rsidRDefault="00CC4FBA" w:rsidP="00C40721">
            <w:pPr>
              <w:widowControl/>
              <w:jc w:val="center"/>
              <w:rPr>
                <w:rFonts w:ascii="宋体" w:hAnsi="宋体" w:cs="宋体"/>
                <w:kern w:val="0"/>
              </w:rPr>
            </w:pPr>
            <w:r>
              <w:rPr>
                <w:rFonts w:ascii="宋体" w:hAnsi="宋体" w:cs="宋体" w:hint="eastAsia"/>
                <w:kern w:val="0"/>
              </w:rPr>
              <w:t>907</w:t>
            </w:r>
          </w:p>
        </w:tc>
        <w:tc>
          <w:tcPr>
            <w:tcW w:w="3709" w:type="dxa"/>
            <w:shd w:val="clear" w:color="000000" w:fill="FFFFFF"/>
            <w:vAlign w:val="center"/>
          </w:tcPr>
          <w:p w:rsidR="00CC4FBA" w:rsidRDefault="00CC4FBA" w:rsidP="00C40721">
            <w:pPr>
              <w:spacing w:line="400" w:lineRule="exact"/>
              <w:rPr>
                <w:rFonts w:ascii="宋体" w:hAnsi="宋体" w:cs="宋体"/>
                <w:kern w:val="0"/>
              </w:rPr>
            </w:pPr>
            <w:r>
              <w:rPr>
                <w:rFonts w:ascii="宋体" w:hAnsi="宋体" w:cs="宋体" w:hint="eastAsia"/>
                <w:color w:val="000000"/>
                <w:kern w:val="0"/>
              </w:rPr>
              <w:t>教学名师从教经验谈系列：大学教师从哪里起步（理工）（冯博琴、王金发、朱士信）</w:t>
            </w:r>
          </w:p>
        </w:tc>
        <w:tc>
          <w:tcPr>
            <w:tcW w:w="741" w:type="dxa"/>
            <w:shd w:val="clear" w:color="000000" w:fill="FFFFFF"/>
            <w:vAlign w:val="center"/>
          </w:tcPr>
          <w:p w:rsidR="00CC4FBA" w:rsidRDefault="00CC4FBA" w:rsidP="00C40721">
            <w:pPr>
              <w:widowControl/>
              <w:jc w:val="center"/>
              <w:rPr>
                <w:rFonts w:ascii="宋体" w:hAnsi="宋体" w:cs="宋体"/>
                <w:kern w:val="0"/>
              </w:rPr>
            </w:pPr>
            <w:r>
              <w:rPr>
                <w:rFonts w:ascii="宋体" w:hAnsi="宋体" w:cs="宋体" w:hint="eastAsia"/>
                <w:kern w:val="0"/>
              </w:rPr>
              <w:t>908</w:t>
            </w:r>
          </w:p>
        </w:tc>
        <w:tc>
          <w:tcPr>
            <w:tcW w:w="4135" w:type="dxa"/>
            <w:shd w:val="clear" w:color="000000" w:fill="FFFFFF"/>
            <w:vAlign w:val="center"/>
          </w:tcPr>
          <w:p w:rsidR="00CC4FBA" w:rsidRDefault="00CC4FBA" w:rsidP="00C40721">
            <w:pPr>
              <w:spacing w:line="400" w:lineRule="exact"/>
              <w:rPr>
                <w:rFonts w:ascii="宋体" w:hAnsi="宋体" w:cs="宋体"/>
                <w:kern w:val="0"/>
              </w:rPr>
            </w:pPr>
            <w:r>
              <w:rPr>
                <w:rFonts w:ascii="宋体" w:hAnsi="宋体" w:cs="宋体" w:hint="eastAsia"/>
                <w:color w:val="000000"/>
                <w:kern w:val="0"/>
              </w:rPr>
              <w:t>教学名师从教经验谈系列：大学教师从哪里起步（文）（李霄翔、张征、曹顺庆）</w:t>
            </w:r>
          </w:p>
        </w:tc>
      </w:tr>
      <w:tr w:rsidR="00CC4FBA" w:rsidTr="00C40721">
        <w:trPr>
          <w:cantSplit/>
          <w:trHeight w:val="642"/>
          <w:jc w:val="center"/>
        </w:trPr>
        <w:tc>
          <w:tcPr>
            <w:tcW w:w="741"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715</w:t>
            </w:r>
          </w:p>
        </w:tc>
        <w:tc>
          <w:tcPr>
            <w:tcW w:w="3709"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教师专业发展（刘义兵）</w:t>
            </w:r>
          </w:p>
        </w:tc>
        <w:tc>
          <w:tcPr>
            <w:tcW w:w="741"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605</w:t>
            </w:r>
          </w:p>
        </w:tc>
        <w:tc>
          <w:tcPr>
            <w:tcW w:w="4135"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教师职业生涯规划与发展（马知恩、王建民、徐莉等）</w:t>
            </w:r>
          </w:p>
        </w:tc>
      </w:tr>
      <w:tr w:rsidR="00CC4FBA" w:rsidTr="00C40721">
        <w:trPr>
          <w:cantSplit/>
          <w:trHeight w:val="642"/>
          <w:jc w:val="center"/>
        </w:trPr>
        <w:tc>
          <w:tcPr>
            <w:tcW w:w="741"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350</w:t>
            </w:r>
          </w:p>
        </w:tc>
        <w:tc>
          <w:tcPr>
            <w:tcW w:w="3709"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高校教师专业成长与学术职业规划（孙亚玲、谢春萍、刘尧等）</w:t>
            </w:r>
          </w:p>
        </w:tc>
        <w:tc>
          <w:tcPr>
            <w:tcW w:w="741"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609</w:t>
            </w:r>
          </w:p>
        </w:tc>
        <w:tc>
          <w:tcPr>
            <w:tcW w:w="4135"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青年教师的职业发展与路径选择（王建民、张斌贤、马知恩）</w:t>
            </w:r>
          </w:p>
        </w:tc>
      </w:tr>
      <w:tr w:rsidR="00CC4FBA" w:rsidTr="00C40721">
        <w:trPr>
          <w:cantSplit/>
          <w:trHeight w:val="642"/>
          <w:jc w:val="center"/>
        </w:trPr>
        <w:tc>
          <w:tcPr>
            <w:tcW w:w="741"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491</w:t>
            </w:r>
          </w:p>
        </w:tc>
        <w:tc>
          <w:tcPr>
            <w:tcW w:w="3709"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青年教师成长系列----高校青年教师素质培养与教学能力提升（李尚志、姚小玲、刘宝存等）</w:t>
            </w:r>
          </w:p>
        </w:tc>
        <w:tc>
          <w:tcPr>
            <w:tcW w:w="741"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261</w:t>
            </w:r>
          </w:p>
        </w:tc>
        <w:tc>
          <w:tcPr>
            <w:tcW w:w="4135"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青年教师职业生涯规划与发展（沈红、刘尧、张贤科、李尚志）</w:t>
            </w:r>
          </w:p>
        </w:tc>
      </w:tr>
      <w:tr w:rsidR="00CC4FBA" w:rsidTr="00C40721">
        <w:trPr>
          <w:cantSplit/>
          <w:trHeight w:val="642"/>
          <w:jc w:val="center"/>
        </w:trPr>
        <w:tc>
          <w:tcPr>
            <w:tcW w:w="741"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lastRenderedPageBreak/>
              <w:t>490</w:t>
            </w:r>
          </w:p>
        </w:tc>
        <w:tc>
          <w:tcPr>
            <w:tcW w:w="3709"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青年教师成长系列----高校青年教师职业生涯规划与发展（张斌贤、李天凤、刘尧、吴冬梅、王嘉毅）</w:t>
            </w:r>
          </w:p>
        </w:tc>
        <w:tc>
          <w:tcPr>
            <w:tcW w:w="741"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4</w:t>
            </w:r>
            <w:r>
              <w:rPr>
                <w:rFonts w:ascii="宋体" w:hAnsi="宋体" w:cs="宋体"/>
                <w:color w:val="000000"/>
                <w:kern w:val="0"/>
              </w:rPr>
              <w:t>73</w:t>
            </w:r>
          </w:p>
        </w:tc>
        <w:tc>
          <w:tcPr>
            <w:tcW w:w="4135"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青年教师教学能力提升与职业规划（李凤霞、孙亚玲、沈敏荣等）</w:t>
            </w:r>
          </w:p>
        </w:tc>
      </w:tr>
      <w:tr w:rsidR="00CC4FBA" w:rsidTr="00C40721">
        <w:trPr>
          <w:cantSplit/>
          <w:trHeight w:val="642"/>
          <w:jc w:val="center"/>
        </w:trPr>
        <w:tc>
          <w:tcPr>
            <w:tcW w:w="741"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color w:val="000000"/>
                <w:kern w:val="0"/>
              </w:rPr>
              <w:t>606</w:t>
            </w:r>
          </w:p>
        </w:tc>
        <w:tc>
          <w:tcPr>
            <w:tcW w:w="3709"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教学相长 为人师表----教师的修养及礼仪（张奇伟、王汉杰、徐莉）</w:t>
            </w:r>
          </w:p>
        </w:tc>
        <w:tc>
          <w:tcPr>
            <w:tcW w:w="741"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color w:val="000000"/>
                <w:kern w:val="0"/>
              </w:rPr>
              <w:t>631</w:t>
            </w:r>
          </w:p>
        </w:tc>
        <w:tc>
          <w:tcPr>
            <w:tcW w:w="4135"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学者人生与学术生涯----高校师生科研能力提升通路（童美松）</w:t>
            </w:r>
          </w:p>
        </w:tc>
      </w:tr>
      <w:tr w:rsidR="00CC4FBA" w:rsidTr="00C40721">
        <w:trPr>
          <w:cantSplit/>
          <w:trHeight w:val="642"/>
          <w:jc w:val="center"/>
        </w:trPr>
        <w:tc>
          <w:tcPr>
            <w:tcW w:w="741"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697</w:t>
            </w:r>
          </w:p>
        </w:tc>
        <w:tc>
          <w:tcPr>
            <w:tcW w:w="3709"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教师素养与形象管理（张奇伟、刘庆龙等）</w:t>
            </w:r>
          </w:p>
        </w:tc>
        <w:tc>
          <w:tcPr>
            <w:tcW w:w="741"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655</w:t>
            </w:r>
          </w:p>
        </w:tc>
        <w:tc>
          <w:tcPr>
            <w:tcW w:w="4135"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高校青年教师职业规划与健康成长（刘平青）</w:t>
            </w:r>
          </w:p>
        </w:tc>
      </w:tr>
      <w:tr w:rsidR="00CC4FBA" w:rsidTr="00C40721">
        <w:trPr>
          <w:cantSplit/>
          <w:trHeight w:val="642"/>
          <w:jc w:val="center"/>
        </w:trPr>
        <w:tc>
          <w:tcPr>
            <w:tcW w:w="741"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color w:val="000000"/>
                <w:kern w:val="0"/>
              </w:rPr>
              <w:t>343</w:t>
            </w:r>
          </w:p>
        </w:tc>
        <w:tc>
          <w:tcPr>
            <w:tcW w:w="3709"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高校教师的心理调适（谭顶良、胡佩诚、彭德华）</w:t>
            </w:r>
          </w:p>
        </w:tc>
        <w:tc>
          <w:tcPr>
            <w:tcW w:w="741" w:type="dxa"/>
            <w:shd w:val="clear" w:color="000000" w:fill="FFFFFF"/>
            <w:vAlign w:val="center"/>
          </w:tcPr>
          <w:p w:rsidR="00CC4FBA" w:rsidRDefault="00CC4FBA" w:rsidP="00C40721">
            <w:pPr>
              <w:spacing w:line="400" w:lineRule="exact"/>
              <w:jc w:val="center"/>
              <w:rPr>
                <w:rFonts w:ascii="宋体"/>
                <w:color w:val="000000"/>
              </w:rPr>
            </w:pPr>
            <w:r>
              <w:rPr>
                <w:rFonts w:ascii="宋体" w:hint="eastAsia"/>
                <w:color w:val="000000"/>
              </w:rPr>
              <w:t>520</w:t>
            </w:r>
          </w:p>
        </w:tc>
        <w:tc>
          <w:tcPr>
            <w:tcW w:w="4135" w:type="dxa"/>
            <w:shd w:val="clear" w:color="000000" w:fill="FFFFFF"/>
            <w:vAlign w:val="center"/>
          </w:tcPr>
          <w:p w:rsidR="00CC4FBA" w:rsidRDefault="00CC4FBA" w:rsidP="00C40721">
            <w:pPr>
              <w:spacing w:line="400" w:lineRule="exact"/>
              <w:rPr>
                <w:rFonts w:ascii="宋体"/>
                <w:color w:val="000000"/>
              </w:rPr>
            </w:pPr>
            <w:r>
              <w:rPr>
                <w:rFonts w:ascii="宋体" w:hint="eastAsia"/>
                <w:color w:val="000000"/>
              </w:rPr>
              <w:t>现代礼仪（袁涤非）</w:t>
            </w:r>
          </w:p>
        </w:tc>
      </w:tr>
      <w:tr w:rsidR="00CC4FBA" w:rsidTr="00C40721">
        <w:trPr>
          <w:cantSplit/>
          <w:trHeight w:val="642"/>
          <w:jc w:val="center"/>
        </w:trPr>
        <w:tc>
          <w:tcPr>
            <w:tcW w:w="741"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color w:val="000000"/>
                <w:kern w:val="0"/>
              </w:rPr>
              <w:t>615</w:t>
            </w:r>
          </w:p>
        </w:tc>
        <w:tc>
          <w:tcPr>
            <w:tcW w:w="3709"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高校教师压力管理与教学技能提升（李伟、邢红军）</w:t>
            </w:r>
          </w:p>
        </w:tc>
        <w:tc>
          <w:tcPr>
            <w:tcW w:w="741"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color w:val="000000"/>
                <w:kern w:val="0"/>
              </w:rPr>
              <w:t>749</w:t>
            </w:r>
          </w:p>
        </w:tc>
        <w:tc>
          <w:tcPr>
            <w:tcW w:w="4135"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网络时代新教师的新读写（刘海涛）</w:t>
            </w:r>
          </w:p>
        </w:tc>
      </w:tr>
      <w:tr w:rsidR="00CC4FBA" w:rsidTr="00C40721">
        <w:trPr>
          <w:cantSplit/>
          <w:trHeight w:val="642"/>
          <w:jc w:val="center"/>
        </w:trPr>
        <w:tc>
          <w:tcPr>
            <w:tcW w:w="741"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color w:val="000000"/>
                <w:kern w:val="0"/>
              </w:rPr>
              <w:t>608</w:t>
            </w:r>
          </w:p>
        </w:tc>
        <w:tc>
          <w:tcPr>
            <w:tcW w:w="3709"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高校青年教师的时间管理与压力</w:t>
            </w:r>
            <w:proofErr w:type="gramStart"/>
            <w:r>
              <w:rPr>
                <w:rFonts w:ascii="宋体" w:hAnsi="宋体" w:cs="宋体" w:hint="eastAsia"/>
                <w:color w:val="000000"/>
                <w:kern w:val="0"/>
              </w:rPr>
              <w:t>纾</w:t>
            </w:r>
            <w:proofErr w:type="gramEnd"/>
            <w:r>
              <w:rPr>
                <w:rFonts w:ascii="宋体" w:hAnsi="宋体" w:cs="宋体" w:hint="eastAsia"/>
                <w:color w:val="000000"/>
                <w:kern w:val="0"/>
              </w:rPr>
              <w:t>解（</w:t>
            </w:r>
            <w:proofErr w:type="gramStart"/>
            <w:r>
              <w:rPr>
                <w:rFonts w:ascii="宋体" w:hAnsi="宋体" w:cs="宋体" w:hint="eastAsia"/>
                <w:color w:val="000000"/>
                <w:kern w:val="0"/>
              </w:rPr>
              <w:t>刘破资</w:t>
            </w:r>
            <w:proofErr w:type="gramEnd"/>
            <w:r>
              <w:rPr>
                <w:rFonts w:ascii="宋体" w:hAnsi="宋体" w:cs="宋体" w:hint="eastAsia"/>
                <w:color w:val="000000"/>
                <w:kern w:val="0"/>
              </w:rPr>
              <w:t>、蔺桂瑞、国智丹）</w:t>
            </w:r>
          </w:p>
        </w:tc>
        <w:tc>
          <w:tcPr>
            <w:tcW w:w="741"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color w:val="000000"/>
                <w:kern w:val="0"/>
              </w:rPr>
              <w:t>698</w:t>
            </w:r>
          </w:p>
        </w:tc>
        <w:tc>
          <w:tcPr>
            <w:tcW w:w="4135"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教师的沟通艺术（姚小玲、管健等）</w:t>
            </w:r>
          </w:p>
        </w:tc>
      </w:tr>
      <w:tr w:rsidR="00CC4FBA" w:rsidTr="00C40721">
        <w:trPr>
          <w:cantSplit/>
          <w:trHeight w:val="642"/>
          <w:jc w:val="center"/>
        </w:trPr>
        <w:tc>
          <w:tcPr>
            <w:tcW w:w="741"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color w:val="000000"/>
                <w:kern w:val="0"/>
              </w:rPr>
              <w:t>604</w:t>
            </w:r>
          </w:p>
        </w:tc>
        <w:tc>
          <w:tcPr>
            <w:tcW w:w="3709"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压力管理与心理健康（蔺桂瑞、彭德华）</w:t>
            </w:r>
          </w:p>
        </w:tc>
        <w:tc>
          <w:tcPr>
            <w:tcW w:w="741"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color w:val="000000"/>
                <w:kern w:val="0"/>
              </w:rPr>
              <w:t>575</w:t>
            </w:r>
          </w:p>
        </w:tc>
        <w:tc>
          <w:tcPr>
            <w:tcW w:w="4135"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教师嗓音训练及保健（彭莉佳）</w:t>
            </w:r>
          </w:p>
        </w:tc>
      </w:tr>
      <w:tr w:rsidR="00CC4FBA" w:rsidTr="00C40721">
        <w:trPr>
          <w:cantSplit/>
          <w:trHeight w:val="642"/>
          <w:jc w:val="center"/>
        </w:trPr>
        <w:tc>
          <w:tcPr>
            <w:tcW w:w="741"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714</w:t>
            </w:r>
          </w:p>
        </w:tc>
        <w:tc>
          <w:tcPr>
            <w:tcW w:w="3709"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高校教师职业倦怠与压力管理（郑日昌、伍新春）</w:t>
            </w:r>
          </w:p>
        </w:tc>
        <w:tc>
          <w:tcPr>
            <w:tcW w:w="741" w:type="dxa"/>
            <w:shd w:val="clear" w:color="000000" w:fill="FFFFFF"/>
            <w:vAlign w:val="center"/>
          </w:tcPr>
          <w:p w:rsidR="00CC4FBA" w:rsidRDefault="00CC4FBA" w:rsidP="00C40721">
            <w:pPr>
              <w:spacing w:line="400" w:lineRule="exact"/>
              <w:jc w:val="center"/>
              <w:rPr>
                <w:rFonts w:ascii="宋体"/>
                <w:color w:val="000000"/>
              </w:rPr>
            </w:pPr>
            <w:r>
              <w:rPr>
                <w:rFonts w:ascii="宋体" w:hint="eastAsia"/>
                <w:color w:val="000000"/>
              </w:rPr>
              <w:t>519</w:t>
            </w:r>
          </w:p>
        </w:tc>
        <w:tc>
          <w:tcPr>
            <w:tcW w:w="4135" w:type="dxa"/>
            <w:shd w:val="clear" w:color="000000" w:fill="FFFFFF"/>
            <w:vAlign w:val="center"/>
          </w:tcPr>
          <w:p w:rsidR="00CC4FBA" w:rsidRDefault="00CC4FBA" w:rsidP="00C40721">
            <w:pPr>
              <w:spacing w:line="400" w:lineRule="exact"/>
              <w:rPr>
                <w:rFonts w:ascii="宋体"/>
                <w:color w:val="000000"/>
              </w:rPr>
            </w:pPr>
            <w:r>
              <w:rPr>
                <w:rFonts w:ascii="宋体" w:hint="eastAsia"/>
                <w:color w:val="000000"/>
              </w:rPr>
              <w:t>演讲与口才（姚小玲）</w:t>
            </w:r>
          </w:p>
        </w:tc>
      </w:tr>
      <w:tr w:rsidR="00CC4FBA" w:rsidTr="00C40721">
        <w:trPr>
          <w:cantSplit/>
          <w:trHeight w:val="642"/>
          <w:jc w:val="center"/>
        </w:trPr>
        <w:tc>
          <w:tcPr>
            <w:tcW w:w="741" w:type="dxa"/>
            <w:shd w:val="clear" w:color="000000" w:fill="FFFFFF"/>
            <w:vAlign w:val="center"/>
          </w:tcPr>
          <w:p w:rsidR="00CC4FBA" w:rsidRDefault="00CC4FBA" w:rsidP="00C40721">
            <w:pPr>
              <w:widowControl/>
              <w:jc w:val="center"/>
              <w:rPr>
                <w:rFonts w:ascii="宋体" w:hAnsi="宋体" w:cs="宋体"/>
                <w:kern w:val="0"/>
              </w:rPr>
            </w:pPr>
            <w:r>
              <w:rPr>
                <w:rFonts w:ascii="宋体" w:hAnsi="宋体" w:cs="宋体" w:hint="eastAsia"/>
                <w:kern w:val="0"/>
              </w:rPr>
              <w:t>965</w:t>
            </w:r>
          </w:p>
        </w:tc>
        <w:tc>
          <w:tcPr>
            <w:tcW w:w="3709" w:type="dxa"/>
            <w:shd w:val="clear" w:color="000000" w:fill="FFFFFF"/>
            <w:vAlign w:val="center"/>
          </w:tcPr>
          <w:p w:rsidR="00CC4FBA" w:rsidRDefault="00CC4FBA" w:rsidP="00C40721">
            <w:pPr>
              <w:widowControl/>
              <w:jc w:val="left"/>
              <w:rPr>
                <w:rFonts w:ascii="宋体" w:hAnsi="宋体" w:cs="宋体"/>
                <w:kern w:val="0"/>
              </w:rPr>
            </w:pPr>
            <w:r>
              <w:rPr>
                <w:rFonts w:ascii="宋体" w:hAnsi="宋体" w:cs="宋体" w:hint="eastAsia"/>
                <w:kern w:val="0"/>
              </w:rPr>
              <w:t>教师语言表达能力提升（颜永平、吴郁）</w:t>
            </w:r>
          </w:p>
        </w:tc>
        <w:tc>
          <w:tcPr>
            <w:tcW w:w="741" w:type="dxa"/>
            <w:shd w:val="clear" w:color="000000" w:fill="FFFFFF"/>
            <w:vAlign w:val="center"/>
          </w:tcPr>
          <w:p w:rsidR="00CC4FBA" w:rsidRDefault="00CC4FBA" w:rsidP="00C40721">
            <w:pPr>
              <w:spacing w:line="400" w:lineRule="exact"/>
              <w:jc w:val="center"/>
              <w:rPr>
                <w:rFonts w:ascii="宋体"/>
              </w:rPr>
            </w:pPr>
            <w:r>
              <w:rPr>
                <w:rFonts w:ascii="宋体" w:hint="eastAsia"/>
              </w:rPr>
              <w:t>10244</w:t>
            </w:r>
          </w:p>
        </w:tc>
        <w:tc>
          <w:tcPr>
            <w:tcW w:w="4135" w:type="dxa"/>
            <w:shd w:val="clear" w:color="000000" w:fill="FFFFFF"/>
            <w:vAlign w:val="center"/>
          </w:tcPr>
          <w:p w:rsidR="00CC4FBA" w:rsidRDefault="00CC4FBA" w:rsidP="00C40721">
            <w:pPr>
              <w:spacing w:line="400" w:lineRule="exact"/>
              <w:rPr>
                <w:rFonts w:ascii="宋体"/>
              </w:rPr>
            </w:pPr>
            <w:r>
              <w:rPr>
                <w:rFonts w:ascii="宋体" w:hAnsi="宋体" w:cs="宋体" w:hint="eastAsia"/>
                <w:kern w:val="0"/>
              </w:rPr>
              <w:t>教师用声（吴郁</w:t>
            </w:r>
            <w:r>
              <w:rPr>
                <w:rFonts w:ascii="宋体" w:hAnsi="宋体" w:cs="宋体"/>
                <w:kern w:val="0"/>
              </w:rPr>
              <w:t>）</w:t>
            </w:r>
          </w:p>
        </w:tc>
      </w:tr>
      <w:tr w:rsidR="00CC4FBA" w:rsidTr="00C40721">
        <w:trPr>
          <w:cantSplit/>
          <w:trHeight w:val="642"/>
          <w:jc w:val="center"/>
        </w:trPr>
        <w:tc>
          <w:tcPr>
            <w:tcW w:w="741" w:type="dxa"/>
            <w:shd w:val="clear" w:color="000000" w:fill="FFFFFF"/>
            <w:vAlign w:val="center"/>
          </w:tcPr>
          <w:p w:rsidR="00CC4FBA" w:rsidRDefault="00CC4FBA" w:rsidP="00C40721">
            <w:pPr>
              <w:widowControl/>
              <w:jc w:val="center"/>
              <w:rPr>
                <w:rFonts w:ascii="宋体" w:hAnsi="宋体" w:cs="宋体"/>
                <w:kern w:val="0"/>
              </w:rPr>
            </w:pPr>
            <w:r>
              <w:rPr>
                <w:rFonts w:ascii="宋体" w:hAnsi="宋体" w:cs="宋体" w:hint="eastAsia"/>
                <w:kern w:val="0"/>
              </w:rPr>
              <w:t>10260</w:t>
            </w:r>
          </w:p>
        </w:tc>
        <w:tc>
          <w:tcPr>
            <w:tcW w:w="3709" w:type="dxa"/>
            <w:shd w:val="clear" w:color="000000" w:fill="FFFFFF"/>
            <w:vAlign w:val="center"/>
          </w:tcPr>
          <w:p w:rsidR="00CC4FBA" w:rsidRDefault="00CC4FBA" w:rsidP="00C40721">
            <w:pPr>
              <w:widowControl/>
              <w:jc w:val="left"/>
              <w:rPr>
                <w:rFonts w:ascii="宋体" w:hAnsi="宋体" w:cs="宋体"/>
                <w:kern w:val="0"/>
              </w:rPr>
            </w:pPr>
            <w:r>
              <w:rPr>
                <w:rFonts w:ascii="宋体" w:hAnsi="宋体" w:cs="宋体" w:hint="eastAsia"/>
                <w:kern w:val="0"/>
              </w:rPr>
              <w:t>相处之道——您听听我的建议（张淑芳）</w:t>
            </w:r>
          </w:p>
        </w:tc>
        <w:tc>
          <w:tcPr>
            <w:tcW w:w="741" w:type="dxa"/>
            <w:shd w:val="clear" w:color="000000" w:fill="FFFFFF"/>
            <w:vAlign w:val="center"/>
          </w:tcPr>
          <w:p w:rsidR="00CC4FBA" w:rsidRDefault="00CC4FBA" w:rsidP="00C40721">
            <w:pPr>
              <w:spacing w:line="400" w:lineRule="exact"/>
              <w:jc w:val="center"/>
              <w:rPr>
                <w:rFonts w:ascii="宋体"/>
              </w:rPr>
            </w:pPr>
          </w:p>
        </w:tc>
        <w:tc>
          <w:tcPr>
            <w:tcW w:w="4135" w:type="dxa"/>
            <w:shd w:val="clear" w:color="000000" w:fill="FFFFFF"/>
            <w:vAlign w:val="center"/>
          </w:tcPr>
          <w:p w:rsidR="00CC4FBA" w:rsidRDefault="00CC4FBA" w:rsidP="00C40721">
            <w:pPr>
              <w:spacing w:line="400" w:lineRule="exact"/>
              <w:rPr>
                <w:rFonts w:ascii="宋体" w:hAnsi="宋体" w:cs="宋体"/>
                <w:kern w:val="0"/>
              </w:rPr>
            </w:pPr>
          </w:p>
        </w:tc>
      </w:tr>
      <w:tr w:rsidR="00CC4FBA" w:rsidTr="00C40721">
        <w:trPr>
          <w:cantSplit/>
          <w:trHeight w:val="471"/>
          <w:jc w:val="center"/>
        </w:trPr>
        <w:tc>
          <w:tcPr>
            <w:tcW w:w="9326" w:type="dxa"/>
            <w:gridSpan w:val="4"/>
            <w:shd w:val="clear" w:color="000000" w:fill="auto"/>
            <w:vAlign w:val="center"/>
          </w:tcPr>
          <w:p w:rsidR="00CC4FBA" w:rsidRDefault="00CC4FBA" w:rsidP="00C40721">
            <w:pPr>
              <w:widowControl/>
              <w:jc w:val="center"/>
              <w:rPr>
                <w:rFonts w:ascii="仿宋" w:eastAsia="仿宋" w:hAnsi="仿宋" w:cs="宋体"/>
                <w:b/>
                <w:color w:val="000000"/>
                <w:kern w:val="0"/>
                <w:sz w:val="24"/>
                <w:szCs w:val="24"/>
              </w:rPr>
            </w:pPr>
            <w:r>
              <w:rPr>
                <w:rFonts w:ascii="仿宋" w:eastAsia="仿宋" w:hAnsi="仿宋" w:cs="宋体" w:hint="eastAsia"/>
                <w:b/>
                <w:color w:val="000000"/>
                <w:kern w:val="0"/>
                <w:sz w:val="24"/>
                <w:szCs w:val="24"/>
              </w:rPr>
              <w:t>教学理论与技能</w:t>
            </w:r>
          </w:p>
        </w:tc>
      </w:tr>
      <w:tr w:rsidR="00CC4FBA" w:rsidTr="00C40721">
        <w:trPr>
          <w:cantSplit/>
          <w:trHeight w:val="471"/>
          <w:jc w:val="center"/>
        </w:trPr>
        <w:tc>
          <w:tcPr>
            <w:tcW w:w="9326" w:type="dxa"/>
            <w:gridSpan w:val="4"/>
            <w:shd w:val="clear" w:color="000000" w:fill="auto"/>
            <w:vAlign w:val="center"/>
          </w:tcPr>
          <w:p w:rsidR="00CC4FBA" w:rsidRDefault="00CC4FBA" w:rsidP="00C40721">
            <w:pPr>
              <w:widowControl/>
              <w:jc w:val="center"/>
              <w:rPr>
                <w:rFonts w:ascii="宋体" w:hAnsi="宋体" w:cs="宋体"/>
                <w:b/>
                <w:color w:val="000000"/>
                <w:kern w:val="0"/>
              </w:rPr>
            </w:pPr>
            <w:r>
              <w:rPr>
                <w:rFonts w:ascii="宋体" w:hAnsi="宋体" w:cs="宋体" w:hint="eastAsia"/>
                <w:b/>
                <w:color w:val="000000"/>
                <w:kern w:val="0"/>
              </w:rPr>
              <w:t>教学设计（8）</w:t>
            </w:r>
          </w:p>
          <w:p w:rsidR="00CC4FBA" w:rsidRDefault="00CC4FBA" w:rsidP="00C40721">
            <w:pPr>
              <w:widowControl/>
              <w:ind w:firstLineChars="200" w:firstLine="420"/>
              <w:jc w:val="left"/>
              <w:rPr>
                <w:rFonts w:ascii="宋体" w:hAnsi="宋体" w:cs="宋体"/>
                <w:b/>
                <w:color w:val="000000"/>
                <w:kern w:val="0"/>
              </w:rPr>
            </w:pPr>
            <w:r>
              <w:rPr>
                <w:rFonts w:ascii="宋体" w:hAnsi="宋体" w:cs="宋体" w:hint="eastAsia"/>
                <w:color w:val="000000"/>
                <w:kern w:val="0"/>
              </w:rPr>
              <w:t>本课程群从大学教学过程出发,为新教师提供具有可操作的教学设计方法,包括教学方案的设计、信息化环境下的教学设计、教学创新策略与方法指导等，以提高新教师教学设计能力的总体水平。</w:t>
            </w:r>
          </w:p>
        </w:tc>
      </w:tr>
      <w:tr w:rsidR="00CC4FBA" w:rsidTr="00C40721">
        <w:trPr>
          <w:cantSplit/>
          <w:trHeight w:val="642"/>
          <w:jc w:val="center"/>
        </w:trPr>
        <w:tc>
          <w:tcPr>
            <w:tcW w:w="741" w:type="dxa"/>
            <w:shd w:val="clear" w:color="000000" w:fill="auto"/>
            <w:vAlign w:val="center"/>
          </w:tcPr>
          <w:p w:rsidR="00CC4FBA" w:rsidRDefault="00CC4FBA" w:rsidP="00C40721">
            <w:pPr>
              <w:widowControl/>
              <w:jc w:val="center"/>
              <w:rPr>
                <w:rFonts w:ascii="宋体" w:hAnsi="宋体" w:cs="宋体"/>
                <w:color w:val="000000"/>
                <w:kern w:val="0"/>
              </w:rPr>
            </w:pPr>
            <w:r>
              <w:rPr>
                <w:rFonts w:ascii="宋体" w:hAnsi="宋体" w:cs="宋体"/>
                <w:color w:val="000000"/>
                <w:kern w:val="0"/>
              </w:rPr>
              <w:t>249</w:t>
            </w:r>
          </w:p>
        </w:tc>
        <w:tc>
          <w:tcPr>
            <w:tcW w:w="3709" w:type="dxa"/>
            <w:shd w:val="clear" w:color="000000" w:fill="auto"/>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教学理论与设计（盛群力）</w:t>
            </w:r>
          </w:p>
        </w:tc>
        <w:tc>
          <w:tcPr>
            <w:tcW w:w="741" w:type="dxa"/>
            <w:shd w:val="clear" w:color="000000" w:fill="auto"/>
            <w:vAlign w:val="center"/>
          </w:tcPr>
          <w:p w:rsidR="00CC4FBA" w:rsidRDefault="00CC4FBA" w:rsidP="00C40721">
            <w:pPr>
              <w:widowControl/>
              <w:jc w:val="center"/>
              <w:rPr>
                <w:rFonts w:ascii="宋体" w:hAnsi="宋体" w:cs="宋体"/>
                <w:color w:val="000000"/>
                <w:kern w:val="0"/>
              </w:rPr>
            </w:pPr>
            <w:r>
              <w:rPr>
                <w:rFonts w:ascii="宋体" w:hAnsi="宋体" w:cs="宋体"/>
                <w:color w:val="000000"/>
                <w:kern w:val="0"/>
              </w:rPr>
              <w:t>344</w:t>
            </w:r>
          </w:p>
        </w:tc>
        <w:tc>
          <w:tcPr>
            <w:tcW w:w="4135" w:type="dxa"/>
            <w:shd w:val="clear" w:color="000000" w:fill="auto"/>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大学学习心理与教学互动（赵丽琴、黄建榕、蒲晓蓉等）</w:t>
            </w:r>
          </w:p>
        </w:tc>
      </w:tr>
      <w:tr w:rsidR="00CC4FBA" w:rsidTr="00C40721">
        <w:trPr>
          <w:cantSplit/>
          <w:trHeight w:val="642"/>
          <w:jc w:val="center"/>
        </w:trPr>
        <w:tc>
          <w:tcPr>
            <w:tcW w:w="741" w:type="dxa"/>
            <w:shd w:val="clear" w:color="000000" w:fill="auto"/>
            <w:vAlign w:val="center"/>
          </w:tcPr>
          <w:p w:rsidR="00CC4FBA" w:rsidRDefault="00CC4FBA" w:rsidP="00C40721">
            <w:pPr>
              <w:widowControl/>
              <w:jc w:val="center"/>
              <w:rPr>
                <w:rFonts w:ascii="宋体" w:hAnsi="宋体" w:cs="宋体"/>
                <w:color w:val="000000"/>
                <w:kern w:val="0"/>
              </w:rPr>
            </w:pPr>
            <w:r>
              <w:rPr>
                <w:rFonts w:ascii="宋体" w:hAnsi="宋体" w:cs="宋体"/>
                <w:color w:val="000000"/>
                <w:kern w:val="0"/>
              </w:rPr>
              <w:t>206</w:t>
            </w:r>
          </w:p>
        </w:tc>
        <w:tc>
          <w:tcPr>
            <w:tcW w:w="3709" w:type="dxa"/>
            <w:shd w:val="clear" w:color="000000" w:fill="auto"/>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教学设计（皮连生）</w:t>
            </w:r>
          </w:p>
        </w:tc>
        <w:tc>
          <w:tcPr>
            <w:tcW w:w="741" w:type="dxa"/>
            <w:shd w:val="clear" w:color="000000" w:fill="auto"/>
            <w:vAlign w:val="center"/>
          </w:tcPr>
          <w:p w:rsidR="00CC4FBA" w:rsidRDefault="00CC4FBA" w:rsidP="00C40721">
            <w:pPr>
              <w:widowControl/>
              <w:jc w:val="center"/>
              <w:rPr>
                <w:rFonts w:ascii="宋体" w:hAnsi="宋体" w:cs="宋体"/>
                <w:color w:val="000000"/>
                <w:kern w:val="0"/>
              </w:rPr>
            </w:pPr>
            <w:r>
              <w:rPr>
                <w:rFonts w:ascii="宋体" w:hAnsi="宋体" w:cs="宋体"/>
                <w:color w:val="000000"/>
                <w:kern w:val="0"/>
              </w:rPr>
              <w:t>263</w:t>
            </w:r>
          </w:p>
        </w:tc>
        <w:tc>
          <w:tcPr>
            <w:tcW w:w="4135" w:type="dxa"/>
            <w:shd w:val="clear" w:color="000000" w:fill="auto"/>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数字化教学方案设计与实施（道焰、王竹立）</w:t>
            </w:r>
          </w:p>
        </w:tc>
      </w:tr>
      <w:tr w:rsidR="00CC4FBA" w:rsidTr="00C40721">
        <w:trPr>
          <w:cantSplit/>
          <w:trHeight w:val="642"/>
          <w:jc w:val="center"/>
        </w:trPr>
        <w:tc>
          <w:tcPr>
            <w:tcW w:w="741" w:type="dxa"/>
            <w:shd w:val="clear" w:color="000000" w:fill="auto"/>
            <w:vAlign w:val="center"/>
          </w:tcPr>
          <w:p w:rsidR="00CC4FBA" w:rsidRDefault="00CC4FBA" w:rsidP="00C40721">
            <w:pPr>
              <w:widowControl/>
              <w:jc w:val="center"/>
              <w:rPr>
                <w:rFonts w:ascii="宋体" w:hAnsi="宋体" w:cs="宋体"/>
                <w:color w:val="000000"/>
                <w:kern w:val="0"/>
              </w:rPr>
            </w:pPr>
            <w:r>
              <w:rPr>
                <w:rFonts w:ascii="宋体" w:hAnsi="宋体" w:cs="宋体"/>
                <w:color w:val="000000"/>
                <w:kern w:val="0"/>
              </w:rPr>
              <w:t>304</w:t>
            </w:r>
          </w:p>
        </w:tc>
        <w:tc>
          <w:tcPr>
            <w:tcW w:w="3709" w:type="dxa"/>
            <w:shd w:val="clear" w:color="000000" w:fill="auto"/>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信息化环境下的教学设计（理工）（李志民、李元杰、钟晓流等）</w:t>
            </w:r>
          </w:p>
        </w:tc>
        <w:tc>
          <w:tcPr>
            <w:tcW w:w="741" w:type="dxa"/>
            <w:shd w:val="clear" w:color="000000" w:fill="auto"/>
            <w:vAlign w:val="center"/>
          </w:tcPr>
          <w:p w:rsidR="00CC4FBA" w:rsidRDefault="00CC4FBA" w:rsidP="00C40721">
            <w:pPr>
              <w:widowControl/>
              <w:jc w:val="center"/>
              <w:rPr>
                <w:rFonts w:ascii="宋体" w:hAnsi="宋体" w:cs="宋体"/>
                <w:color w:val="000000"/>
                <w:kern w:val="0"/>
              </w:rPr>
            </w:pPr>
            <w:r>
              <w:rPr>
                <w:rFonts w:ascii="宋体" w:hAnsi="宋体" w:cs="宋体"/>
                <w:color w:val="000000"/>
                <w:kern w:val="0"/>
              </w:rPr>
              <w:t>696</w:t>
            </w:r>
          </w:p>
        </w:tc>
        <w:tc>
          <w:tcPr>
            <w:tcW w:w="4135" w:type="dxa"/>
            <w:shd w:val="clear" w:color="000000" w:fill="auto"/>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教学创新策略与方法指导（余胜泉、李芒等）</w:t>
            </w:r>
          </w:p>
        </w:tc>
      </w:tr>
      <w:tr w:rsidR="00CC4FBA" w:rsidTr="00C40721">
        <w:trPr>
          <w:cantSplit/>
          <w:trHeight w:val="642"/>
          <w:jc w:val="center"/>
        </w:trPr>
        <w:tc>
          <w:tcPr>
            <w:tcW w:w="741" w:type="dxa"/>
            <w:shd w:val="clear" w:color="000000" w:fill="auto"/>
            <w:vAlign w:val="center"/>
          </w:tcPr>
          <w:p w:rsidR="00CC4FBA" w:rsidRDefault="00CC4FBA" w:rsidP="00C40721">
            <w:pPr>
              <w:widowControl/>
              <w:jc w:val="center"/>
              <w:rPr>
                <w:rFonts w:ascii="宋体" w:hAnsi="宋体" w:cs="宋体"/>
                <w:color w:val="000000"/>
                <w:kern w:val="0"/>
              </w:rPr>
            </w:pPr>
            <w:r>
              <w:rPr>
                <w:rFonts w:ascii="宋体" w:hAnsi="宋体" w:cs="宋体"/>
                <w:color w:val="000000"/>
                <w:kern w:val="0"/>
              </w:rPr>
              <w:t>303</w:t>
            </w:r>
          </w:p>
        </w:tc>
        <w:tc>
          <w:tcPr>
            <w:tcW w:w="3709" w:type="dxa"/>
            <w:shd w:val="clear" w:color="000000" w:fill="auto"/>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信息化环境下的教学设计（文科）（李志民、焦建利、杨开城）</w:t>
            </w:r>
          </w:p>
        </w:tc>
        <w:tc>
          <w:tcPr>
            <w:tcW w:w="741" w:type="dxa"/>
            <w:shd w:val="clear" w:color="000000" w:fill="auto"/>
            <w:vAlign w:val="center"/>
          </w:tcPr>
          <w:p w:rsidR="00CC4FBA" w:rsidRDefault="00CC4FBA" w:rsidP="00C40721">
            <w:pPr>
              <w:jc w:val="center"/>
              <w:rPr>
                <w:rFonts w:ascii="宋体" w:hAnsi="宋体"/>
              </w:rPr>
            </w:pPr>
            <w:r>
              <w:rPr>
                <w:rFonts w:ascii="宋体" w:hAnsi="宋体" w:hint="eastAsia"/>
              </w:rPr>
              <w:t>946</w:t>
            </w:r>
          </w:p>
        </w:tc>
        <w:tc>
          <w:tcPr>
            <w:tcW w:w="4135" w:type="dxa"/>
            <w:shd w:val="clear" w:color="000000" w:fill="auto"/>
            <w:vAlign w:val="center"/>
          </w:tcPr>
          <w:p w:rsidR="00CC4FBA" w:rsidRDefault="00CC4FBA" w:rsidP="00C40721">
            <w:pPr>
              <w:rPr>
                <w:rFonts w:ascii="宋体" w:hAnsi="宋体"/>
              </w:rPr>
            </w:pPr>
            <w:proofErr w:type="gramStart"/>
            <w:r>
              <w:rPr>
                <w:rFonts w:ascii="宋体" w:hAnsi="宋体" w:cs="宋体" w:hint="eastAsia"/>
                <w:color w:val="000000"/>
                <w:kern w:val="0"/>
              </w:rPr>
              <w:t>慕课制作</w:t>
            </w:r>
            <w:proofErr w:type="gramEnd"/>
            <w:r>
              <w:rPr>
                <w:rFonts w:ascii="宋体" w:hAnsi="宋体" w:cs="宋体" w:hint="eastAsia"/>
                <w:color w:val="000000"/>
                <w:kern w:val="0"/>
              </w:rPr>
              <w:t>之课程设计（徐明星、师雪霖、梁君健等）</w:t>
            </w:r>
          </w:p>
        </w:tc>
      </w:tr>
      <w:tr w:rsidR="00CC4FBA" w:rsidTr="00C40721">
        <w:trPr>
          <w:cantSplit/>
          <w:trHeight w:val="411"/>
          <w:jc w:val="center"/>
        </w:trPr>
        <w:tc>
          <w:tcPr>
            <w:tcW w:w="9326" w:type="dxa"/>
            <w:gridSpan w:val="4"/>
            <w:shd w:val="clear" w:color="000000" w:fill="auto"/>
            <w:vAlign w:val="center"/>
          </w:tcPr>
          <w:p w:rsidR="00CC4FBA" w:rsidRDefault="00CC4FBA" w:rsidP="00C40721">
            <w:pPr>
              <w:widowControl/>
              <w:jc w:val="center"/>
              <w:rPr>
                <w:rFonts w:ascii="宋体" w:hAnsi="宋体" w:cs="宋体"/>
                <w:b/>
                <w:color w:val="000000"/>
                <w:kern w:val="0"/>
              </w:rPr>
            </w:pPr>
            <w:r>
              <w:rPr>
                <w:rFonts w:ascii="宋体" w:hAnsi="宋体" w:cs="宋体" w:hint="eastAsia"/>
                <w:b/>
                <w:color w:val="000000"/>
                <w:kern w:val="0"/>
              </w:rPr>
              <w:t>教学行为（41）</w:t>
            </w:r>
          </w:p>
          <w:p w:rsidR="00CC4FBA" w:rsidRDefault="00CC4FBA" w:rsidP="00C40721">
            <w:pPr>
              <w:widowControl/>
              <w:ind w:firstLineChars="200" w:firstLine="420"/>
              <w:jc w:val="left"/>
              <w:rPr>
                <w:rFonts w:ascii="宋体" w:hAnsi="宋体" w:cs="宋体"/>
                <w:b/>
                <w:color w:val="000000"/>
                <w:kern w:val="0"/>
              </w:rPr>
            </w:pPr>
            <w:r>
              <w:rPr>
                <w:rFonts w:ascii="宋体" w:hAnsi="宋体" w:cs="宋体" w:hint="eastAsia"/>
                <w:color w:val="000000"/>
                <w:kern w:val="0"/>
              </w:rPr>
              <w:t>本课程群着力提高新教师有效教学行为，更好地实现既定教学目标，达到最佳教学效果，促进教学行为走向规范化、科学化、专业化。主要包括：教学</w:t>
            </w:r>
            <w:proofErr w:type="gramStart"/>
            <w:r>
              <w:rPr>
                <w:rFonts w:ascii="宋体" w:hAnsi="宋体" w:cs="宋体" w:hint="eastAsia"/>
                <w:color w:val="000000"/>
                <w:kern w:val="0"/>
              </w:rPr>
              <w:t>名师谈</w:t>
            </w:r>
            <w:proofErr w:type="gramEnd"/>
            <w:r>
              <w:rPr>
                <w:rFonts w:ascii="宋体" w:hAnsi="宋体" w:cs="宋体" w:hint="eastAsia"/>
                <w:color w:val="000000"/>
                <w:kern w:val="0"/>
              </w:rPr>
              <w:t>教学、大学课堂的教学误区、新教师教学适应性能力提升、教学技能与案例研讨等内容。从不同层面指导教师行为的转变和提高。</w:t>
            </w:r>
          </w:p>
        </w:tc>
      </w:tr>
      <w:tr w:rsidR="00CC4FBA" w:rsidTr="00C40721">
        <w:trPr>
          <w:cantSplit/>
          <w:trHeight w:val="642"/>
          <w:jc w:val="center"/>
        </w:trPr>
        <w:tc>
          <w:tcPr>
            <w:tcW w:w="741" w:type="dxa"/>
            <w:shd w:val="clear" w:color="000000" w:fill="auto"/>
            <w:vAlign w:val="center"/>
          </w:tcPr>
          <w:p w:rsidR="00CC4FBA" w:rsidRDefault="00CC4FBA" w:rsidP="00C40721">
            <w:pPr>
              <w:widowControl/>
              <w:jc w:val="center"/>
              <w:rPr>
                <w:rFonts w:ascii="宋体" w:hAnsi="宋体" w:cs="宋体"/>
                <w:color w:val="000000"/>
                <w:kern w:val="0"/>
              </w:rPr>
            </w:pPr>
            <w:r>
              <w:rPr>
                <w:rFonts w:ascii="宋体" w:hAnsi="宋体" w:cs="宋体"/>
                <w:color w:val="000000"/>
                <w:kern w:val="0"/>
              </w:rPr>
              <w:t>233</w:t>
            </w:r>
          </w:p>
        </w:tc>
        <w:tc>
          <w:tcPr>
            <w:tcW w:w="3709" w:type="dxa"/>
            <w:shd w:val="clear" w:color="000000" w:fill="auto"/>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高校新入职教师的教学适应性培训（刘宝存、林崇德、叶志明）</w:t>
            </w:r>
          </w:p>
        </w:tc>
        <w:tc>
          <w:tcPr>
            <w:tcW w:w="741" w:type="dxa"/>
            <w:shd w:val="clear" w:color="000000" w:fill="auto"/>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667</w:t>
            </w:r>
          </w:p>
        </w:tc>
        <w:tc>
          <w:tcPr>
            <w:tcW w:w="4135" w:type="dxa"/>
            <w:shd w:val="clear" w:color="000000" w:fill="auto"/>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高校教师必备教学技能与案例研讨（邢红军）</w:t>
            </w:r>
          </w:p>
        </w:tc>
      </w:tr>
      <w:tr w:rsidR="00CC4FBA" w:rsidTr="00C40721">
        <w:trPr>
          <w:cantSplit/>
          <w:trHeight w:val="642"/>
          <w:jc w:val="center"/>
        </w:trPr>
        <w:tc>
          <w:tcPr>
            <w:tcW w:w="741" w:type="dxa"/>
            <w:shd w:val="clear" w:color="000000" w:fill="auto"/>
            <w:vAlign w:val="center"/>
          </w:tcPr>
          <w:p w:rsidR="00CC4FBA" w:rsidRDefault="00CC4FBA" w:rsidP="00C40721">
            <w:pPr>
              <w:widowControl/>
              <w:jc w:val="center"/>
              <w:rPr>
                <w:rFonts w:ascii="宋体" w:hAnsi="宋体" w:cs="宋体"/>
                <w:color w:val="000000"/>
                <w:kern w:val="0"/>
              </w:rPr>
            </w:pPr>
            <w:r>
              <w:rPr>
                <w:rFonts w:ascii="宋体" w:hAnsi="宋体" w:cs="宋体"/>
                <w:color w:val="000000"/>
                <w:kern w:val="0"/>
              </w:rPr>
              <w:lastRenderedPageBreak/>
              <w:t>796</w:t>
            </w:r>
          </w:p>
        </w:tc>
        <w:tc>
          <w:tcPr>
            <w:tcW w:w="3709" w:type="dxa"/>
            <w:shd w:val="clear" w:color="000000" w:fill="auto"/>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2015新教师教学适应性能力提升（理工）（陆国栋、郑春燕、陈庆章）</w:t>
            </w:r>
          </w:p>
        </w:tc>
        <w:tc>
          <w:tcPr>
            <w:tcW w:w="741" w:type="dxa"/>
            <w:shd w:val="clear" w:color="000000" w:fill="auto"/>
            <w:vAlign w:val="center"/>
          </w:tcPr>
          <w:p w:rsidR="00CC4FBA" w:rsidRDefault="00CC4FBA" w:rsidP="00C40721">
            <w:pPr>
              <w:widowControl/>
              <w:jc w:val="center"/>
              <w:rPr>
                <w:rFonts w:ascii="宋体" w:hAnsi="宋体" w:cs="宋体"/>
                <w:color w:val="000000"/>
                <w:kern w:val="0"/>
              </w:rPr>
            </w:pPr>
            <w:r>
              <w:rPr>
                <w:rFonts w:ascii="宋体" w:hAnsi="宋体" w:cs="宋体"/>
                <w:color w:val="000000"/>
                <w:kern w:val="0"/>
              </w:rPr>
              <w:t>593</w:t>
            </w:r>
          </w:p>
        </w:tc>
        <w:tc>
          <w:tcPr>
            <w:tcW w:w="4135" w:type="dxa"/>
            <w:shd w:val="clear" w:color="000000" w:fill="auto"/>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课程教学的理论与实践（陈时见、王牧华）</w:t>
            </w:r>
          </w:p>
        </w:tc>
      </w:tr>
      <w:tr w:rsidR="00CC4FBA" w:rsidTr="00C40721">
        <w:trPr>
          <w:cantSplit/>
          <w:trHeight w:val="642"/>
          <w:jc w:val="center"/>
        </w:trPr>
        <w:tc>
          <w:tcPr>
            <w:tcW w:w="741" w:type="dxa"/>
            <w:shd w:val="clear" w:color="000000" w:fill="auto"/>
            <w:vAlign w:val="center"/>
          </w:tcPr>
          <w:p w:rsidR="00CC4FBA" w:rsidRDefault="00CC4FBA" w:rsidP="00C40721">
            <w:pPr>
              <w:widowControl/>
              <w:jc w:val="center"/>
              <w:rPr>
                <w:rFonts w:ascii="宋体" w:hAnsi="宋体" w:cs="宋体"/>
                <w:color w:val="000000"/>
                <w:kern w:val="0"/>
              </w:rPr>
            </w:pPr>
            <w:r>
              <w:rPr>
                <w:rFonts w:ascii="宋体" w:hAnsi="宋体" w:cs="宋体"/>
                <w:color w:val="000000"/>
                <w:kern w:val="0"/>
              </w:rPr>
              <w:t>797</w:t>
            </w:r>
          </w:p>
        </w:tc>
        <w:tc>
          <w:tcPr>
            <w:tcW w:w="3709" w:type="dxa"/>
            <w:shd w:val="clear" w:color="000000" w:fill="auto"/>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2015新教师教学适应性能力提升（文科）（傅钢善、孙绵涛、蔡铁权、黄甫全）</w:t>
            </w:r>
          </w:p>
        </w:tc>
        <w:tc>
          <w:tcPr>
            <w:tcW w:w="741" w:type="dxa"/>
            <w:shd w:val="clear" w:color="000000" w:fill="auto"/>
            <w:vAlign w:val="center"/>
          </w:tcPr>
          <w:p w:rsidR="00CC4FBA" w:rsidRDefault="00CC4FBA" w:rsidP="00C40721">
            <w:pPr>
              <w:widowControl/>
              <w:jc w:val="center"/>
              <w:rPr>
                <w:rFonts w:ascii="宋体" w:hAnsi="宋体" w:cs="宋体"/>
                <w:color w:val="000000"/>
                <w:kern w:val="0"/>
              </w:rPr>
            </w:pPr>
            <w:r>
              <w:rPr>
                <w:rFonts w:ascii="宋体" w:hAnsi="宋体" w:cs="宋体"/>
                <w:color w:val="000000"/>
                <w:kern w:val="0"/>
              </w:rPr>
              <w:t>501</w:t>
            </w:r>
          </w:p>
        </w:tc>
        <w:tc>
          <w:tcPr>
            <w:tcW w:w="4135" w:type="dxa"/>
            <w:shd w:val="clear" w:color="000000" w:fill="auto"/>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高校课堂教学理念与教学方法（张学政、熊永红等）</w:t>
            </w:r>
          </w:p>
        </w:tc>
      </w:tr>
      <w:tr w:rsidR="00CC4FBA" w:rsidTr="00C40721">
        <w:trPr>
          <w:cantSplit/>
          <w:trHeight w:val="642"/>
          <w:jc w:val="center"/>
        </w:trPr>
        <w:tc>
          <w:tcPr>
            <w:tcW w:w="741" w:type="dxa"/>
            <w:shd w:val="clear" w:color="000000" w:fill="auto"/>
            <w:vAlign w:val="center"/>
          </w:tcPr>
          <w:p w:rsidR="00CC4FBA" w:rsidRDefault="00CC4FBA" w:rsidP="00C40721">
            <w:pPr>
              <w:widowControl/>
              <w:jc w:val="center"/>
              <w:rPr>
                <w:rFonts w:ascii="宋体" w:hAnsi="宋体" w:cs="宋体"/>
                <w:color w:val="000000"/>
                <w:kern w:val="0"/>
              </w:rPr>
            </w:pPr>
            <w:r>
              <w:rPr>
                <w:rFonts w:ascii="宋体" w:hAnsi="宋体" w:cs="宋体"/>
                <w:color w:val="000000"/>
                <w:kern w:val="0"/>
              </w:rPr>
              <w:t>381</w:t>
            </w:r>
          </w:p>
        </w:tc>
        <w:tc>
          <w:tcPr>
            <w:tcW w:w="3709" w:type="dxa"/>
            <w:shd w:val="clear" w:color="000000" w:fill="auto"/>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教与学的理解及应用（李芒、孙建荣、别敦荣）</w:t>
            </w:r>
          </w:p>
        </w:tc>
        <w:tc>
          <w:tcPr>
            <w:tcW w:w="741" w:type="dxa"/>
            <w:shd w:val="clear" w:color="000000" w:fill="auto"/>
            <w:vAlign w:val="center"/>
          </w:tcPr>
          <w:p w:rsidR="00CC4FBA" w:rsidRDefault="00CC4FBA" w:rsidP="00C40721">
            <w:pPr>
              <w:widowControl/>
              <w:jc w:val="center"/>
              <w:rPr>
                <w:rFonts w:ascii="宋体" w:hAnsi="宋体" w:cs="宋体"/>
                <w:color w:val="000000"/>
                <w:kern w:val="0"/>
              </w:rPr>
            </w:pPr>
            <w:r>
              <w:rPr>
                <w:rFonts w:ascii="宋体" w:hAnsi="宋体" w:cs="宋体"/>
                <w:color w:val="000000"/>
                <w:kern w:val="0"/>
              </w:rPr>
              <w:t>703</w:t>
            </w:r>
          </w:p>
        </w:tc>
        <w:tc>
          <w:tcPr>
            <w:tcW w:w="4135" w:type="dxa"/>
            <w:shd w:val="clear" w:color="000000" w:fill="auto"/>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大学课堂教学理论与方法（陈晓端、傅钢善）</w:t>
            </w:r>
          </w:p>
        </w:tc>
      </w:tr>
      <w:tr w:rsidR="00CC4FBA" w:rsidTr="00C40721">
        <w:trPr>
          <w:cantSplit/>
          <w:trHeight w:val="642"/>
          <w:jc w:val="center"/>
        </w:trPr>
        <w:tc>
          <w:tcPr>
            <w:tcW w:w="741" w:type="dxa"/>
            <w:shd w:val="clear" w:color="000000" w:fill="auto"/>
            <w:vAlign w:val="center"/>
          </w:tcPr>
          <w:p w:rsidR="00CC4FBA" w:rsidRDefault="00CC4FBA" w:rsidP="00C40721">
            <w:pPr>
              <w:widowControl/>
              <w:jc w:val="center"/>
              <w:rPr>
                <w:rFonts w:ascii="宋体" w:hAnsi="宋体" w:cs="宋体"/>
                <w:color w:val="000000"/>
                <w:kern w:val="0"/>
              </w:rPr>
            </w:pPr>
            <w:r>
              <w:rPr>
                <w:rFonts w:ascii="宋体" w:hAnsi="宋体" w:cs="宋体"/>
                <w:color w:val="000000"/>
                <w:kern w:val="0"/>
              </w:rPr>
              <w:t>355</w:t>
            </w:r>
          </w:p>
        </w:tc>
        <w:tc>
          <w:tcPr>
            <w:tcW w:w="3709" w:type="dxa"/>
            <w:shd w:val="clear" w:color="000000" w:fill="auto"/>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高校教师教学方法与教学技能（孙亚玲、谢春萍、谭顶良等）</w:t>
            </w:r>
          </w:p>
        </w:tc>
        <w:tc>
          <w:tcPr>
            <w:tcW w:w="741" w:type="dxa"/>
            <w:shd w:val="clear" w:color="000000" w:fill="auto"/>
            <w:vAlign w:val="center"/>
          </w:tcPr>
          <w:p w:rsidR="00CC4FBA" w:rsidRDefault="00CC4FBA" w:rsidP="00C40721">
            <w:pPr>
              <w:widowControl/>
              <w:jc w:val="center"/>
              <w:rPr>
                <w:rFonts w:ascii="宋体" w:hAnsi="宋体" w:cs="宋体"/>
                <w:kern w:val="0"/>
              </w:rPr>
            </w:pPr>
            <w:r>
              <w:rPr>
                <w:rFonts w:ascii="宋体" w:hAnsi="宋体" w:cs="宋体" w:hint="eastAsia"/>
                <w:kern w:val="0"/>
              </w:rPr>
              <w:t>3</w:t>
            </w:r>
            <w:r>
              <w:rPr>
                <w:rFonts w:ascii="宋体" w:hAnsi="宋体" w:cs="宋体"/>
                <w:kern w:val="0"/>
              </w:rPr>
              <w:t>77</w:t>
            </w:r>
          </w:p>
        </w:tc>
        <w:tc>
          <w:tcPr>
            <w:tcW w:w="4135" w:type="dxa"/>
            <w:shd w:val="clear" w:color="000000" w:fill="auto"/>
            <w:vAlign w:val="center"/>
          </w:tcPr>
          <w:p w:rsidR="00CC4FBA" w:rsidRDefault="00CC4FBA" w:rsidP="00C40721">
            <w:pPr>
              <w:widowControl/>
              <w:jc w:val="left"/>
              <w:rPr>
                <w:rFonts w:ascii="宋体" w:hAnsi="宋体" w:cs="宋体"/>
                <w:kern w:val="0"/>
              </w:rPr>
            </w:pPr>
            <w:r>
              <w:rPr>
                <w:rFonts w:ascii="宋体" w:hAnsi="宋体" w:cs="宋体" w:hint="eastAsia"/>
                <w:kern w:val="0"/>
              </w:rPr>
              <w:t>高校新教师的教学实践技能培训（张斌贤、金盛华、姚小玲等）</w:t>
            </w:r>
          </w:p>
        </w:tc>
      </w:tr>
      <w:tr w:rsidR="00CC4FBA" w:rsidTr="00C40721">
        <w:trPr>
          <w:cantSplit/>
          <w:trHeight w:val="642"/>
          <w:jc w:val="center"/>
        </w:trPr>
        <w:tc>
          <w:tcPr>
            <w:tcW w:w="741" w:type="dxa"/>
            <w:shd w:val="clear" w:color="000000" w:fill="auto"/>
            <w:vAlign w:val="center"/>
          </w:tcPr>
          <w:p w:rsidR="00CC4FBA" w:rsidRDefault="00CC4FBA" w:rsidP="00C40721">
            <w:pPr>
              <w:widowControl/>
              <w:jc w:val="center"/>
              <w:rPr>
                <w:rFonts w:ascii="宋体" w:hAnsi="宋体" w:cs="宋体"/>
                <w:kern w:val="0"/>
              </w:rPr>
            </w:pPr>
            <w:r>
              <w:rPr>
                <w:rFonts w:ascii="宋体" w:hAnsi="宋体" w:cs="宋体" w:hint="eastAsia"/>
                <w:kern w:val="0"/>
              </w:rPr>
              <w:t>4</w:t>
            </w:r>
            <w:r>
              <w:rPr>
                <w:rFonts w:ascii="宋体" w:hAnsi="宋体" w:cs="宋体"/>
                <w:kern w:val="0"/>
              </w:rPr>
              <w:t>13</w:t>
            </w:r>
          </w:p>
        </w:tc>
        <w:tc>
          <w:tcPr>
            <w:tcW w:w="3709" w:type="dxa"/>
            <w:shd w:val="clear" w:color="000000" w:fill="auto"/>
            <w:vAlign w:val="center"/>
          </w:tcPr>
          <w:p w:rsidR="00CC4FBA" w:rsidRDefault="00CC4FBA" w:rsidP="00C40721">
            <w:pPr>
              <w:widowControl/>
              <w:jc w:val="left"/>
              <w:rPr>
                <w:rFonts w:ascii="宋体" w:hAnsi="宋体" w:cs="宋体"/>
                <w:kern w:val="0"/>
              </w:rPr>
            </w:pPr>
            <w:r>
              <w:rPr>
                <w:rFonts w:ascii="宋体" w:hAnsi="宋体" w:cs="宋体" w:hint="eastAsia"/>
                <w:kern w:val="0"/>
              </w:rPr>
              <w:t>高校新教师的课堂教学能力培训（马知恩、张征、洪成文等）</w:t>
            </w:r>
          </w:p>
        </w:tc>
        <w:tc>
          <w:tcPr>
            <w:tcW w:w="741" w:type="dxa"/>
            <w:shd w:val="clear" w:color="000000" w:fill="auto"/>
            <w:vAlign w:val="center"/>
          </w:tcPr>
          <w:p w:rsidR="00CC4FBA" w:rsidRDefault="00CC4FBA" w:rsidP="00C40721">
            <w:pPr>
              <w:widowControl/>
              <w:jc w:val="center"/>
              <w:rPr>
                <w:rFonts w:ascii="宋体" w:hAnsi="宋体" w:cs="宋体"/>
                <w:color w:val="000000"/>
                <w:kern w:val="0"/>
              </w:rPr>
            </w:pPr>
            <w:r>
              <w:rPr>
                <w:rFonts w:ascii="宋体" w:hAnsi="宋体" w:cs="宋体"/>
                <w:color w:val="000000"/>
                <w:kern w:val="0"/>
              </w:rPr>
              <w:t>361</w:t>
            </w:r>
          </w:p>
        </w:tc>
        <w:tc>
          <w:tcPr>
            <w:tcW w:w="4135" w:type="dxa"/>
            <w:shd w:val="clear" w:color="000000" w:fill="auto"/>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高等教育教学理念创新与提升（傅钢善、彭林、雷庆等）</w:t>
            </w:r>
          </w:p>
        </w:tc>
      </w:tr>
      <w:tr w:rsidR="00CC4FBA" w:rsidTr="00C40721">
        <w:trPr>
          <w:cantSplit/>
          <w:trHeight w:val="642"/>
          <w:jc w:val="center"/>
        </w:trPr>
        <w:tc>
          <w:tcPr>
            <w:tcW w:w="741" w:type="dxa"/>
            <w:shd w:val="clear" w:color="000000" w:fill="auto"/>
            <w:vAlign w:val="center"/>
          </w:tcPr>
          <w:p w:rsidR="00CC4FBA" w:rsidRDefault="00CC4FBA" w:rsidP="00C40721">
            <w:pPr>
              <w:widowControl/>
              <w:jc w:val="center"/>
              <w:rPr>
                <w:rFonts w:ascii="宋体" w:hAnsi="宋体" w:cs="宋体"/>
                <w:color w:val="000000"/>
                <w:kern w:val="0"/>
              </w:rPr>
            </w:pPr>
            <w:r>
              <w:rPr>
                <w:rFonts w:ascii="宋体" w:hAnsi="宋体" w:cs="宋体"/>
                <w:color w:val="000000"/>
                <w:kern w:val="0"/>
              </w:rPr>
              <w:t>123</w:t>
            </w:r>
          </w:p>
        </w:tc>
        <w:tc>
          <w:tcPr>
            <w:tcW w:w="3709" w:type="dxa"/>
            <w:shd w:val="clear" w:color="000000" w:fill="auto"/>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高校教学理念、教学方法与实践（理工）（邬大光、黄荣怀等）</w:t>
            </w:r>
          </w:p>
        </w:tc>
        <w:tc>
          <w:tcPr>
            <w:tcW w:w="741" w:type="dxa"/>
            <w:shd w:val="clear" w:color="000000" w:fill="auto"/>
            <w:vAlign w:val="center"/>
          </w:tcPr>
          <w:p w:rsidR="00CC4FBA" w:rsidRDefault="00CC4FBA" w:rsidP="00C40721">
            <w:pPr>
              <w:widowControl/>
              <w:jc w:val="center"/>
              <w:rPr>
                <w:rFonts w:ascii="宋体" w:hAnsi="宋体" w:cs="宋体"/>
                <w:color w:val="000000"/>
                <w:kern w:val="0"/>
              </w:rPr>
            </w:pPr>
            <w:r>
              <w:rPr>
                <w:rFonts w:ascii="宋体" w:hAnsi="宋体" w:cs="宋体"/>
                <w:color w:val="000000"/>
                <w:kern w:val="0"/>
              </w:rPr>
              <w:t>518</w:t>
            </w:r>
          </w:p>
        </w:tc>
        <w:tc>
          <w:tcPr>
            <w:tcW w:w="4135" w:type="dxa"/>
            <w:shd w:val="clear" w:color="000000" w:fill="auto"/>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营造兴趣课堂，实现魅力教学（赵丽琴、张雁云、盛群力等）</w:t>
            </w:r>
          </w:p>
        </w:tc>
      </w:tr>
      <w:tr w:rsidR="00CC4FBA" w:rsidTr="00C40721">
        <w:trPr>
          <w:cantSplit/>
          <w:trHeight w:val="642"/>
          <w:jc w:val="center"/>
        </w:trPr>
        <w:tc>
          <w:tcPr>
            <w:tcW w:w="741" w:type="dxa"/>
            <w:shd w:val="clear" w:color="000000" w:fill="auto"/>
            <w:vAlign w:val="center"/>
          </w:tcPr>
          <w:p w:rsidR="00CC4FBA" w:rsidRDefault="00CC4FBA" w:rsidP="00C40721">
            <w:pPr>
              <w:widowControl/>
              <w:jc w:val="center"/>
              <w:rPr>
                <w:rFonts w:ascii="宋体" w:hAnsi="宋体" w:cs="宋体"/>
                <w:color w:val="000000"/>
                <w:kern w:val="0"/>
              </w:rPr>
            </w:pPr>
            <w:r>
              <w:rPr>
                <w:rFonts w:ascii="宋体" w:hAnsi="宋体" w:cs="宋体"/>
                <w:color w:val="000000"/>
                <w:kern w:val="0"/>
              </w:rPr>
              <w:t>124</w:t>
            </w:r>
          </w:p>
        </w:tc>
        <w:tc>
          <w:tcPr>
            <w:tcW w:w="3709" w:type="dxa"/>
            <w:shd w:val="clear" w:color="000000" w:fill="auto"/>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高校教学理念、教学方法与实践（文科）（邬大光、</w:t>
            </w:r>
            <w:proofErr w:type="gramStart"/>
            <w:r>
              <w:rPr>
                <w:rFonts w:ascii="宋体" w:hAnsi="宋体" w:cs="宋体" w:hint="eastAsia"/>
                <w:color w:val="000000"/>
                <w:kern w:val="0"/>
              </w:rPr>
              <w:t>姚</w:t>
            </w:r>
            <w:proofErr w:type="gramEnd"/>
            <w:r>
              <w:rPr>
                <w:rFonts w:ascii="宋体" w:hAnsi="宋体" w:cs="宋体" w:hint="eastAsia"/>
                <w:color w:val="000000"/>
                <w:kern w:val="0"/>
              </w:rPr>
              <w:t>梅林、潘立生等）</w:t>
            </w:r>
          </w:p>
        </w:tc>
        <w:tc>
          <w:tcPr>
            <w:tcW w:w="741" w:type="dxa"/>
            <w:shd w:val="clear" w:color="000000" w:fill="auto"/>
            <w:vAlign w:val="center"/>
          </w:tcPr>
          <w:p w:rsidR="00CC4FBA" w:rsidRDefault="00CC4FBA" w:rsidP="00C40721">
            <w:pPr>
              <w:widowControl/>
              <w:jc w:val="center"/>
              <w:rPr>
                <w:rFonts w:ascii="宋体" w:hAnsi="宋体" w:cs="宋体"/>
                <w:color w:val="000000"/>
                <w:kern w:val="0"/>
              </w:rPr>
            </w:pPr>
            <w:r>
              <w:rPr>
                <w:rFonts w:ascii="宋体" w:hAnsi="宋体" w:cs="宋体"/>
                <w:color w:val="000000"/>
                <w:kern w:val="0"/>
              </w:rPr>
              <w:t>351</w:t>
            </w:r>
          </w:p>
        </w:tc>
        <w:tc>
          <w:tcPr>
            <w:tcW w:w="4135" w:type="dxa"/>
            <w:shd w:val="clear" w:color="000000" w:fill="auto"/>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精彩课堂----教学</w:t>
            </w:r>
            <w:proofErr w:type="gramStart"/>
            <w:r>
              <w:rPr>
                <w:rFonts w:ascii="宋体" w:hAnsi="宋体" w:cs="宋体" w:hint="eastAsia"/>
                <w:color w:val="000000"/>
                <w:kern w:val="0"/>
              </w:rPr>
              <w:t>名师谈</w:t>
            </w:r>
            <w:proofErr w:type="gramEnd"/>
            <w:r>
              <w:rPr>
                <w:rFonts w:ascii="宋体" w:hAnsi="宋体" w:cs="宋体" w:hint="eastAsia"/>
                <w:color w:val="000000"/>
                <w:kern w:val="0"/>
              </w:rPr>
              <w:t>教学（马知恩、李尚志、傅钢善等）</w:t>
            </w:r>
          </w:p>
        </w:tc>
      </w:tr>
      <w:tr w:rsidR="00CC4FBA" w:rsidTr="00C40721">
        <w:trPr>
          <w:cantSplit/>
          <w:trHeight w:val="642"/>
          <w:jc w:val="center"/>
        </w:trPr>
        <w:tc>
          <w:tcPr>
            <w:tcW w:w="741" w:type="dxa"/>
            <w:shd w:val="clear" w:color="000000" w:fill="auto"/>
            <w:vAlign w:val="center"/>
          </w:tcPr>
          <w:p w:rsidR="00CC4FBA" w:rsidRDefault="00CC4FBA" w:rsidP="00C40721">
            <w:pPr>
              <w:widowControl/>
              <w:jc w:val="center"/>
              <w:rPr>
                <w:rFonts w:ascii="宋体" w:hAnsi="宋体" w:cs="宋体"/>
                <w:color w:val="000000"/>
                <w:kern w:val="0"/>
              </w:rPr>
            </w:pPr>
            <w:r>
              <w:rPr>
                <w:rFonts w:ascii="宋体" w:hAnsi="宋体" w:cs="宋体"/>
                <w:color w:val="000000"/>
                <w:kern w:val="0"/>
              </w:rPr>
              <w:t>410</w:t>
            </w:r>
          </w:p>
        </w:tc>
        <w:tc>
          <w:tcPr>
            <w:tcW w:w="3709" w:type="dxa"/>
            <w:shd w:val="clear" w:color="000000" w:fill="auto"/>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关注学生，关注课堂（赵丽琴、马万华、李芒等）</w:t>
            </w:r>
          </w:p>
        </w:tc>
        <w:tc>
          <w:tcPr>
            <w:tcW w:w="741" w:type="dxa"/>
            <w:shd w:val="clear" w:color="000000" w:fill="auto"/>
            <w:vAlign w:val="center"/>
          </w:tcPr>
          <w:p w:rsidR="00CC4FBA" w:rsidRDefault="00CC4FBA" w:rsidP="00C40721">
            <w:pPr>
              <w:widowControl/>
              <w:jc w:val="center"/>
              <w:rPr>
                <w:rFonts w:ascii="宋体" w:hAnsi="宋体" w:cs="宋体"/>
                <w:kern w:val="0"/>
              </w:rPr>
            </w:pPr>
            <w:r>
              <w:rPr>
                <w:rFonts w:ascii="宋体" w:hAnsi="宋体" w:cs="宋体" w:hint="eastAsia"/>
                <w:color w:val="000000"/>
                <w:kern w:val="0"/>
              </w:rPr>
              <w:t>10028</w:t>
            </w:r>
          </w:p>
        </w:tc>
        <w:tc>
          <w:tcPr>
            <w:tcW w:w="4135" w:type="dxa"/>
            <w:shd w:val="clear" w:color="000000" w:fill="auto"/>
            <w:vAlign w:val="center"/>
          </w:tcPr>
          <w:p w:rsidR="00CC4FBA" w:rsidRDefault="00CC4FBA" w:rsidP="00C40721">
            <w:pPr>
              <w:widowControl/>
              <w:jc w:val="left"/>
              <w:rPr>
                <w:rFonts w:ascii="宋体" w:hAnsi="宋体" w:cs="宋体"/>
                <w:kern w:val="0"/>
                <w:u w:val="wavyHeavy"/>
              </w:rPr>
            </w:pPr>
            <w:r>
              <w:rPr>
                <w:rFonts w:ascii="宋体" w:hAnsi="宋体" w:cs="宋体" w:hint="eastAsia"/>
                <w:color w:val="000000"/>
                <w:kern w:val="0"/>
              </w:rPr>
              <w:t>高校教师教育教学技能（唐松林）</w:t>
            </w:r>
          </w:p>
        </w:tc>
      </w:tr>
      <w:tr w:rsidR="00CC4FBA" w:rsidTr="00C40721">
        <w:trPr>
          <w:cantSplit/>
          <w:trHeight w:val="642"/>
          <w:jc w:val="center"/>
        </w:trPr>
        <w:tc>
          <w:tcPr>
            <w:tcW w:w="741" w:type="dxa"/>
            <w:shd w:val="clear" w:color="000000" w:fill="auto"/>
            <w:vAlign w:val="center"/>
          </w:tcPr>
          <w:p w:rsidR="00CC4FBA" w:rsidRDefault="00CC4FBA" w:rsidP="00C40721">
            <w:pPr>
              <w:widowControl/>
              <w:jc w:val="center"/>
              <w:rPr>
                <w:rFonts w:ascii="宋体" w:hAnsi="宋体" w:cs="宋体"/>
                <w:color w:val="000000"/>
                <w:kern w:val="0"/>
              </w:rPr>
            </w:pPr>
            <w:r>
              <w:rPr>
                <w:rFonts w:ascii="宋体" w:hAnsi="宋体" w:cs="宋体"/>
                <w:color w:val="000000"/>
                <w:kern w:val="0"/>
              </w:rPr>
              <w:t>751</w:t>
            </w:r>
          </w:p>
        </w:tc>
        <w:tc>
          <w:tcPr>
            <w:tcW w:w="3709" w:type="dxa"/>
            <w:shd w:val="clear" w:color="000000" w:fill="auto"/>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大学课堂教学的误区（李芒、朱京曦、郑葳、张志帧）</w:t>
            </w:r>
          </w:p>
        </w:tc>
        <w:tc>
          <w:tcPr>
            <w:tcW w:w="741" w:type="dxa"/>
            <w:shd w:val="clear" w:color="000000" w:fill="auto"/>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592</w:t>
            </w:r>
          </w:p>
        </w:tc>
        <w:tc>
          <w:tcPr>
            <w:tcW w:w="4135" w:type="dxa"/>
            <w:shd w:val="clear" w:color="000000" w:fill="auto"/>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青年教师教学方法专题（理工）（龚沛曾、马知恩、李芒等）</w:t>
            </w:r>
          </w:p>
        </w:tc>
      </w:tr>
      <w:tr w:rsidR="00CC4FBA" w:rsidTr="00C40721">
        <w:trPr>
          <w:cantSplit/>
          <w:trHeight w:val="439"/>
          <w:jc w:val="center"/>
        </w:trPr>
        <w:tc>
          <w:tcPr>
            <w:tcW w:w="741"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647</w:t>
            </w:r>
          </w:p>
        </w:tc>
        <w:tc>
          <w:tcPr>
            <w:tcW w:w="3709"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能力导向的大学有效课堂教学（余文森、方元山）</w:t>
            </w:r>
          </w:p>
        </w:tc>
        <w:tc>
          <w:tcPr>
            <w:tcW w:w="741"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591</w:t>
            </w:r>
          </w:p>
        </w:tc>
        <w:tc>
          <w:tcPr>
            <w:tcW w:w="4135"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青年教师教学方法专题（文科）（张征、张红峻、李芒等）</w:t>
            </w:r>
          </w:p>
        </w:tc>
      </w:tr>
      <w:tr w:rsidR="00CC4FBA" w:rsidTr="00C40721">
        <w:trPr>
          <w:cantSplit/>
          <w:trHeight w:val="559"/>
          <w:jc w:val="center"/>
        </w:trPr>
        <w:tc>
          <w:tcPr>
            <w:tcW w:w="741" w:type="dxa"/>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409</w:t>
            </w:r>
          </w:p>
        </w:tc>
        <w:tc>
          <w:tcPr>
            <w:tcW w:w="3709" w:type="dxa"/>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高校有效教学及实施策略（</w:t>
            </w:r>
            <w:proofErr w:type="gramStart"/>
            <w:r>
              <w:rPr>
                <w:rFonts w:ascii="宋体" w:hAnsi="宋体" w:cs="宋体" w:hint="eastAsia"/>
                <w:color w:val="000000"/>
                <w:kern w:val="0"/>
              </w:rPr>
              <w:t>姚</w:t>
            </w:r>
            <w:proofErr w:type="gramEnd"/>
            <w:r>
              <w:rPr>
                <w:rFonts w:ascii="宋体" w:hAnsi="宋体" w:cs="宋体" w:hint="eastAsia"/>
                <w:color w:val="000000"/>
                <w:kern w:val="0"/>
              </w:rPr>
              <w:t>梅林、刘儒德、孙建荣等）</w:t>
            </w:r>
          </w:p>
        </w:tc>
        <w:tc>
          <w:tcPr>
            <w:tcW w:w="741" w:type="dxa"/>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459</w:t>
            </w:r>
          </w:p>
        </w:tc>
        <w:tc>
          <w:tcPr>
            <w:tcW w:w="4135" w:type="dxa"/>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高校新进教师素质培养与教学能力提升（理工）（张慕葏、姚小玲、熊永红等）</w:t>
            </w:r>
          </w:p>
        </w:tc>
      </w:tr>
      <w:tr w:rsidR="00CC4FBA" w:rsidTr="00C40721">
        <w:trPr>
          <w:cantSplit/>
          <w:trHeight w:val="582"/>
          <w:jc w:val="center"/>
        </w:trPr>
        <w:tc>
          <w:tcPr>
            <w:tcW w:w="741" w:type="dxa"/>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752</w:t>
            </w:r>
          </w:p>
        </w:tc>
        <w:tc>
          <w:tcPr>
            <w:tcW w:w="3709" w:type="dxa"/>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课程教学范式转变与教学模式创新（毛洪涛、陆根书、傅刚善等）</w:t>
            </w:r>
          </w:p>
        </w:tc>
        <w:tc>
          <w:tcPr>
            <w:tcW w:w="741" w:type="dxa"/>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458</w:t>
            </w:r>
          </w:p>
        </w:tc>
        <w:tc>
          <w:tcPr>
            <w:tcW w:w="4135" w:type="dxa"/>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高校新进教师素质培养与教学能力提升（文科）（张慕葏、姚小玲、郑寅达等）</w:t>
            </w:r>
          </w:p>
        </w:tc>
      </w:tr>
      <w:tr w:rsidR="00CC4FBA" w:rsidTr="00C40721">
        <w:trPr>
          <w:cantSplit/>
          <w:trHeight w:val="612"/>
          <w:jc w:val="center"/>
        </w:trPr>
        <w:tc>
          <w:tcPr>
            <w:tcW w:w="741" w:type="dxa"/>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635</w:t>
            </w:r>
          </w:p>
        </w:tc>
        <w:tc>
          <w:tcPr>
            <w:tcW w:w="3709" w:type="dxa"/>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教学方法与教学艺术（文科）（周游）</w:t>
            </w:r>
          </w:p>
        </w:tc>
        <w:tc>
          <w:tcPr>
            <w:tcW w:w="741" w:type="dxa"/>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149</w:t>
            </w:r>
          </w:p>
        </w:tc>
        <w:tc>
          <w:tcPr>
            <w:tcW w:w="4135" w:type="dxa"/>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高校课堂教学方法的改革与创新（理工）（范钦珊、</w:t>
            </w:r>
            <w:proofErr w:type="gramStart"/>
            <w:r>
              <w:rPr>
                <w:rFonts w:ascii="宋体" w:hAnsi="宋体" w:cs="宋体" w:hint="eastAsia"/>
                <w:color w:val="000000"/>
                <w:kern w:val="0"/>
              </w:rPr>
              <w:t>谌</w:t>
            </w:r>
            <w:proofErr w:type="gramEnd"/>
            <w:r>
              <w:rPr>
                <w:rFonts w:ascii="宋体" w:hAnsi="宋体" w:cs="宋体" w:hint="eastAsia"/>
                <w:color w:val="000000"/>
                <w:kern w:val="0"/>
              </w:rPr>
              <w:t>卫军、刘振天等）</w:t>
            </w:r>
          </w:p>
        </w:tc>
      </w:tr>
      <w:tr w:rsidR="00CC4FBA" w:rsidTr="00C40721">
        <w:trPr>
          <w:cantSplit/>
          <w:trHeight w:val="630"/>
          <w:jc w:val="center"/>
        </w:trPr>
        <w:tc>
          <w:tcPr>
            <w:tcW w:w="741" w:type="dxa"/>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309</w:t>
            </w:r>
          </w:p>
        </w:tc>
        <w:tc>
          <w:tcPr>
            <w:tcW w:w="3709" w:type="dxa"/>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高校教师教学艺术（文科）（顾沛、周旺生、李子奈等）</w:t>
            </w:r>
          </w:p>
        </w:tc>
        <w:tc>
          <w:tcPr>
            <w:tcW w:w="741" w:type="dxa"/>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148</w:t>
            </w:r>
          </w:p>
        </w:tc>
        <w:tc>
          <w:tcPr>
            <w:tcW w:w="4135" w:type="dxa"/>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高校课堂教学方法的改革与创新（文科）（</w:t>
            </w:r>
            <w:proofErr w:type="gramStart"/>
            <w:r>
              <w:rPr>
                <w:rFonts w:ascii="宋体" w:hAnsi="宋体" w:cs="宋体" w:hint="eastAsia"/>
                <w:color w:val="000000"/>
                <w:kern w:val="0"/>
              </w:rPr>
              <w:t>谌</w:t>
            </w:r>
            <w:proofErr w:type="gramEnd"/>
            <w:r>
              <w:rPr>
                <w:rFonts w:ascii="宋体" w:hAnsi="宋体" w:cs="宋体" w:hint="eastAsia"/>
                <w:color w:val="000000"/>
                <w:kern w:val="0"/>
              </w:rPr>
              <w:t>卫军、黄建榕、魏钧等）</w:t>
            </w:r>
          </w:p>
        </w:tc>
      </w:tr>
      <w:tr w:rsidR="00CC4FBA" w:rsidTr="00C40721">
        <w:trPr>
          <w:cantSplit/>
          <w:trHeight w:val="630"/>
          <w:jc w:val="center"/>
        </w:trPr>
        <w:tc>
          <w:tcPr>
            <w:tcW w:w="741" w:type="dxa"/>
            <w:vAlign w:val="center"/>
          </w:tcPr>
          <w:p w:rsidR="00CC4FBA" w:rsidRDefault="00CC4FBA" w:rsidP="00C40721">
            <w:pPr>
              <w:spacing w:line="400" w:lineRule="exact"/>
              <w:jc w:val="center"/>
              <w:rPr>
                <w:rFonts w:ascii="宋体"/>
                <w:color w:val="000000"/>
              </w:rPr>
            </w:pPr>
            <w:r>
              <w:rPr>
                <w:rFonts w:ascii="宋体" w:hint="eastAsia"/>
                <w:color w:val="000000"/>
              </w:rPr>
              <w:t>528</w:t>
            </w:r>
          </w:p>
        </w:tc>
        <w:tc>
          <w:tcPr>
            <w:tcW w:w="3709" w:type="dxa"/>
            <w:vAlign w:val="center"/>
          </w:tcPr>
          <w:p w:rsidR="00CC4FBA" w:rsidRDefault="00CC4FBA" w:rsidP="00C40721">
            <w:pPr>
              <w:spacing w:line="400" w:lineRule="exact"/>
              <w:rPr>
                <w:rFonts w:ascii="宋体"/>
                <w:color w:val="000000"/>
              </w:rPr>
            </w:pPr>
            <w:r>
              <w:rPr>
                <w:rFonts w:ascii="宋体" w:hint="eastAsia"/>
                <w:color w:val="000000"/>
              </w:rPr>
              <w:t>高校教师教学艺术（理工）（顾沛、邹逢兴、吴鹿鸣、郑用</w:t>
            </w:r>
            <w:proofErr w:type="gramStart"/>
            <w:r>
              <w:rPr>
                <w:rFonts w:ascii="宋体" w:hint="eastAsia"/>
                <w:color w:val="000000"/>
              </w:rPr>
              <w:t>琏</w:t>
            </w:r>
            <w:proofErr w:type="gramEnd"/>
            <w:r>
              <w:rPr>
                <w:rFonts w:ascii="宋体" w:hint="eastAsia"/>
                <w:color w:val="000000"/>
              </w:rPr>
              <w:t>）</w:t>
            </w:r>
          </w:p>
        </w:tc>
        <w:tc>
          <w:tcPr>
            <w:tcW w:w="741" w:type="dxa"/>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450</w:t>
            </w:r>
          </w:p>
        </w:tc>
        <w:tc>
          <w:tcPr>
            <w:tcW w:w="4135" w:type="dxa"/>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青年教师卓越教学能力的培养与提升（舒华、邹逢兴、石鸥等）</w:t>
            </w:r>
          </w:p>
        </w:tc>
      </w:tr>
      <w:tr w:rsidR="00CC4FBA" w:rsidTr="00C40721">
        <w:trPr>
          <w:cantSplit/>
          <w:trHeight w:val="552"/>
          <w:jc w:val="center"/>
        </w:trPr>
        <w:tc>
          <w:tcPr>
            <w:tcW w:w="741" w:type="dxa"/>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3</w:t>
            </w:r>
            <w:r>
              <w:rPr>
                <w:rFonts w:ascii="宋体" w:hAnsi="宋体" w:cs="宋体"/>
                <w:color w:val="000000"/>
                <w:kern w:val="0"/>
              </w:rPr>
              <w:t>62</w:t>
            </w:r>
          </w:p>
        </w:tc>
        <w:tc>
          <w:tcPr>
            <w:tcW w:w="3709" w:type="dxa"/>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高校教师教学能力与专业素养提升（马知恩、孙亚玲、胡卫平等）</w:t>
            </w:r>
          </w:p>
        </w:tc>
        <w:tc>
          <w:tcPr>
            <w:tcW w:w="741" w:type="dxa"/>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6</w:t>
            </w:r>
            <w:r>
              <w:rPr>
                <w:rFonts w:ascii="宋体" w:hAnsi="宋体" w:cs="宋体"/>
                <w:color w:val="000000"/>
                <w:kern w:val="0"/>
              </w:rPr>
              <w:t>10</w:t>
            </w:r>
          </w:p>
        </w:tc>
        <w:tc>
          <w:tcPr>
            <w:tcW w:w="4135" w:type="dxa"/>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提高青年教师课堂教学能力的有效策略（赵振宇、宋峰、李芒等）</w:t>
            </w:r>
          </w:p>
        </w:tc>
      </w:tr>
      <w:tr w:rsidR="00CC4FBA" w:rsidTr="00C40721">
        <w:trPr>
          <w:cantSplit/>
          <w:trHeight w:val="552"/>
          <w:jc w:val="center"/>
        </w:trPr>
        <w:tc>
          <w:tcPr>
            <w:tcW w:w="741" w:type="dxa"/>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953</w:t>
            </w:r>
          </w:p>
        </w:tc>
        <w:tc>
          <w:tcPr>
            <w:tcW w:w="3709" w:type="dxa"/>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新教师职业适应性提升培训——教学实务破冰之旅（马知恩、曾柱、晁晓菲、魏强、张晶、赵挺宇、项君等）</w:t>
            </w:r>
          </w:p>
        </w:tc>
        <w:tc>
          <w:tcPr>
            <w:tcW w:w="741" w:type="dxa"/>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968</w:t>
            </w:r>
          </w:p>
        </w:tc>
        <w:tc>
          <w:tcPr>
            <w:tcW w:w="4135" w:type="dxa"/>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大学教学基本功——教你用好讲授法（吴能表、周游）</w:t>
            </w:r>
          </w:p>
        </w:tc>
      </w:tr>
      <w:tr w:rsidR="00CC4FBA" w:rsidTr="00C40721">
        <w:trPr>
          <w:cantSplit/>
          <w:trHeight w:val="552"/>
          <w:jc w:val="center"/>
        </w:trPr>
        <w:tc>
          <w:tcPr>
            <w:tcW w:w="741" w:type="dxa"/>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986</w:t>
            </w:r>
          </w:p>
        </w:tc>
        <w:tc>
          <w:tcPr>
            <w:tcW w:w="3709" w:type="dxa"/>
            <w:vAlign w:val="center"/>
          </w:tcPr>
          <w:p w:rsidR="00CC4FBA" w:rsidRDefault="00CC4FBA" w:rsidP="00C40721">
            <w:pPr>
              <w:widowControl/>
              <w:spacing w:before="240"/>
              <w:jc w:val="left"/>
              <w:rPr>
                <w:rFonts w:ascii="宋体" w:hAnsi="宋体" w:cs="宋体"/>
                <w:color w:val="000000"/>
                <w:kern w:val="0"/>
              </w:rPr>
            </w:pPr>
            <w:r>
              <w:rPr>
                <w:rFonts w:ascii="宋体" w:hAnsi="宋体" w:cs="宋体" w:hint="eastAsia"/>
                <w:color w:val="000000"/>
                <w:kern w:val="0"/>
              </w:rPr>
              <w:t>教学名师从教经验谈——高校青年教师课堂教学能力如何养成（理）（钟秦、赖少聪 、刘三阳、黑恩成）</w:t>
            </w:r>
          </w:p>
        </w:tc>
        <w:tc>
          <w:tcPr>
            <w:tcW w:w="741" w:type="dxa"/>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987</w:t>
            </w:r>
          </w:p>
        </w:tc>
        <w:tc>
          <w:tcPr>
            <w:tcW w:w="4135" w:type="dxa"/>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教学名师从教经验谈——高校青年教师课堂教学能力如何养成（文）（张斌贤、毛振明、张福贵）</w:t>
            </w:r>
          </w:p>
        </w:tc>
      </w:tr>
      <w:tr w:rsidR="00CC4FBA" w:rsidTr="00C40721">
        <w:trPr>
          <w:cantSplit/>
          <w:trHeight w:val="552"/>
          <w:jc w:val="center"/>
        </w:trPr>
        <w:tc>
          <w:tcPr>
            <w:tcW w:w="741" w:type="dxa"/>
            <w:vAlign w:val="center"/>
          </w:tcPr>
          <w:p w:rsidR="00CC4FBA" w:rsidRDefault="00CC4FBA" w:rsidP="00C40721">
            <w:pPr>
              <w:widowControl/>
              <w:jc w:val="center"/>
              <w:rPr>
                <w:rFonts w:ascii="宋体" w:hAnsi="宋体" w:cs="宋体"/>
                <w:kern w:val="0"/>
              </w:rPr>
            </w:pPr>
            <w:r>
              <w:rPr>
                <w:rFonts w:ascii="宋体" w:hAnsi="宋体" w:cs="宋体" w:hint="eastAsia"/>
                <w:kern w:val="0"/>
              </w:rPr>
              <w:lastRenderedPageBreak/>
              <w:t>10255</w:t>
            </w:r>
          </w:p>
        </w:tc>
        <w:tc>
          <w:tcPr>
            <w:tcW w:w="3709" w:type="dxa"/>
            <w:vAlign w:val="center"/>
          </w:tcPr>
          <w:p w:rsidR="00CC4FBA" w:rsidRDefault="00CC4FBA" w:rsidP="00C40721">
            <w:pPr>
              <w:widowControl/>
              <w:spacing w:before="240"/>
              <w:jc w:val="left"/>
              <w:rPr>
                <w:rFonts w:ascii="宋体" w:hAnsi="宋体" w:cs="宋体"/>
                <w:kern w:val="0"/>
              </w:rPr>
            </w:pPr>
            <w:r>
              <w:rPr>
                <w:rFonts w:ascii="宋体" w:hAnsi="宋体" w:cs="宋体" w:hint="eastAsia"/>
                <w:kern w:val="0"/>
              </w:rPr>
              <w:t>学科知识转化为教学语言的策略（汤智）</w:t>
            </w:r>
          </w:p>
        </w:tc>
        <w:tc>
          <w:tcPr>
            <w:tcW w:w="741" w:type="dxa"/>
            <w:vAlign w:val="center"/>
          </w:tcPr>
          <w:p w:rsidR="00CC4FBA" w:rsidRDefault="00CC4FBA" w:rsidP="00C40721">
            <w:pPr>
              <w:widowControl/>
              <w:jc w:val="center"/>
              <w:rPr>
                <w:rFonts w:ascii="宋体" w:hAnsi="宋体" w:cs="宋体"/>
                <w:kern w:val="0"/>
              </w:rPr>
            </w:pPr>
            <w:r>
              <w:rPr>
                <w:rFonts w:ascii="宋体" w:hAnsi="宋体" w:cs="宋体" w:hint="eastAsia"/>
                <w:kern w:val="0"/>
              </w:rPr>
              <w:t>10265</w:t>
            </w:r>
          </w:p>
        </w:tc>
        <w:tc>
          <w:tcPr>
            <w:tcW w:w="4135" w:type="dxa"/>
            <w:vAlign w:val="center"/>
          </w:tcPr>
          <w:p w:rsidR="00CC4FBA" w:rsidRDefault="00CC4FBA" w:rsidP="00C40721">
            <w:pPr>
              <w:widowControl/>
              <w:jc w:val="left"/>
              <w:rPr>
                <w:rFonts w:ascii="宋体" w:hAnsi="宋体" w:cs="宋体"/>
                <w:kern w:val="0"/>
              </w:rPr>
            </w:pPr>
            <w:r>
              <w:rPr>
                <w:rFonts w:ascii="宋体" w:hAnsi="宋体" w:cs="宋体" w:hint="eastAsia"/>
                <w:kern w:val="0"/>
              </w:rPr>
              <w:t>如何使授课语言生动鲜活（朱月龙）</w:t>
            </w:r>
          </w:p>
        </w:tc>
      </w:tr>
      <w:tr w:rsidR="00CC4FBA" w:rsidTr="00C40721">
        <w:trPr>
          <w:cantSplit/>
          <w:trHeight w:val="552"/>
          <w:jc w:val="center"/>
        </w:trPr>
        <w:tc>
          <w:tcPr>
            <w:tcW w:w="741" w:type="dxa"/>
            <w:vAlign w:val="center"/>
          </w:tcPr>
          <w:p w:rsidR="00CC4FBA" w:rsidRDefault="00CC4FBA" w:rsidP="00C40721">
            <w:pPr>
              <w:widowControl/>
              <w:jc w:val="center"/>
              <w:rPr>
                <w:rFonts w:ascii="宋体" w:hAnsi="宋体" w:cs="宋体"/>
                <w:kern w:val="0"/>
              </w:rPr>
            </w:pPr>
            <w:r>
              <w:rPr>
                <w:rFonts w:ascii="宋体" w:hAnsi="宋体" w:cs="宋体" w:hint="eastAsia"/>
                <w:kern w:val="0"/>
              </w:rPr>
              <w:t>10269</w:t>
            </w:r>
          </w:p>
        </w:tc>
        <w:tc>
          <w:tcPr>
            <w:tcW w:w="3709" w:type="dxa"/>
            <w:vAlign w:val="center"/>
          </w:tcPr>
          <w:p w:rsidR="00CC4FBA" w:rsidRDefault="00CC4FBA" w:rsidP="00C40721">
            <w:pPr>
              <w:widowControl/>
              <w:jc w:val="left"/>
              <w:rPr>
                <w:rFonts w:ascii="宋体" w:hAnsi="宋体" w:cs="宋体"/>
                <w:kern w:val="0"/>
              </w:rPr>
            </w:pPr>
            <w:r>
              <w:rPr>
                <w:rFonts w:ascii="宋体" w:hAnsi="宋体" w:cs="宋体" w:hint="eastAsia"/>
                <w:kern w:val="0"/>
              </w:rPr>
              <w:t>如何进行有效教学（宋峰）</w:t>
            </w:r>
          </w:p>
        </w:tc>
        <w:tc>
          <w:tcPr>
            <w:tcW w:w="741" w:type="dxa"/>
            <w:vAlign w:val="center"/>
          </w:tcPr>
          <w:p w:rsidR="00CC4FBA" w:rsidRDefault="00CC4FBA" w:rsidP="00C40721">
            <w:pPr>
              <w:widowControl/>
              <w:jc w:val="center"/>
              <w:rPr>
                <w:rFonts w:ascii="宋体" w:hAnsi="宋体" w:cs="宋体"/>
                <w:kern w:val="0"/>
              </w:rPr>
            </w:pPr>
          </w:p>
        </w:tc>
        <w:tc>
          <w:tcPr>
            <w:tcW w:w="4135" w:type="dxa"/>
            <w:vAlign w:val="center"/>
          </w:tcPr>
          <w:p w:rsidR="00CC4FBA" w:rsidRDefault="00CC4FBA" w:rsidP="00C40721">
            <w:pPr>
              <w:widowControl/>
              <w:jc w:val="left"/>
              <w:rPr>
                <w:rFonts w:ascii="宋体" w:hAnsi="宋体" w:cs="宋体"/>
                <w:kern w:val="0"/>
              </w:rPr>
            </w:pPr>
          </w:p>
        </w:tc>
      </w:tr>
      <w:tr w:rsidR="00CC4FBA" w:rsidTr="00C40721">
        <w:trPr>
          <w:cantSplit/>
          <w:trHeight w:val="642"/>
          <w:jc w:val="center"/>
        </w:trPr>
        <w:tc>
          <w:tcPr>
            <w:tcW w:w="9326" w:type="dxa"/>
            <w:gridSpan w:val="4"/>
            <w:shd w:val="clear" w:color="000000" w:fill="auto"/>
            <w:vAlign w:val="center"/>
          </w:tcPr>
          <w:p w:rsidR="00CC4FBA" w:rsidRDefault="00CC4FBA" w:rsidP="00C40721">
            <w:pPr>
              <w:widowControl/>
              <w:jc w:val="center"/>
              <w:rPr>
                <w:rFonts w:ascii="宋体" w:hAnsi="宋体" w:cs="宋体"/>
                <w:b/>
                <w:color w:val="000000"/>
                <w:kern w:val="0"/>
              </w:rPr>
            </w:pPr>
            <w:r>
              <w:rPr>
                <w:rFonts w:ascii="宋体" w:hAnsi="宋体" w:cs="宋体" w:hint="eastAsia"/>
                <w:b/>
                <w:color w:val="000000"/>
                <w:kern w:val="0"/>
              </w:rPr>
              <w:t>科研与教学（9）</w:t>
            </w:r>
          </w:p>
          <w:p w:rsidR="00CC4FBA" w:rsidRDefault="00CC4FBA" w:rsidP="00C40721">
            <w:pPr>
              <w:ind w:firstLineChars="200" w:firstLine="420"/>
              <w:jc w:val="left"/>
              <w:rPr>
                <w:rFonts w:ascii="宋体" w:hAnsi="宋体" w:cs="宋体"/>
                <w:b/>
                <w:color w:val="000000"/>
                <w:kern w:val="0"/>
              </w:rPr>
            </w:pPr>
            <w:r>
              <w:rPr>
                <w:rFonts w:ascii="宋体" w:hAnsi="宋体" w:cs="宋体" w:hint="eastAsia"/>
                <w:color w:val="000000"/>
                <w:kern w:val="0"/>
              </w:rPr>
              <w:t>本课程</w:t>
            </w:r>
            <w:proofErr w:type="gramStart"/>
            <w:r>
              <w:rPr>
                <w:rFonts w:ascii="宋体" w:hAnsi="宋体" w:cs="宋体" w:hint="eastAsia"/>
                <w:color w:val="000000"/>
                <w:kern w:val="0"/>
              </w:rPr>
              <w:t>群重点</w:t>
            </w:r>
            <w:proofErr w:type="gramEnd"/>
            <w:r>
              <w:rPr>
                <w:rFonts w:ascii="宋体" w:hAnsi="宋体" w:cs="宋体" w:hint="eastAsia"/>
                <w:color w:val="000000"/>
                <w:kern w:val="0"/>
              </w:rPr>
              <w:t>聚焦提升青年教师的科研能力及科研与教学工作的协调发展。内容包含：学术论文写作与发表、科研项目设计与申报、科研方法论</w:t>
            </w:r>
            <w:proofErr w:type="gramStart"/>
            <w:r>
              <w:rPr>
                <w:rFonts w:ascii="宋体" w:hAnsi="宋体" w:cs="宋体" w:hint="eastAsia"/>
                <w:color w:val="000000"/>
                <w:kern w:val="0"/>
              </w:rPr>
              <w:t>郁</w:t>
            </w:r>
            <w:proofErr w:type="gramEnd"/>
            <w:r>
              <w:rPr>
                <w:rFonts w:ascii="宋体" w:hAnsi="宋体" w:cs="宋体" w:hint="eastAsia"/>
                <w:color w:val="000000"/>
                <w:kern w:val="0"/>
              </w:rPr>
              <w:t>高校教师科学素养培育等。</w:t>
            </w:r>
          </w:p>
        </w:tc>
      </w:tr>
      <w:tr w:rsidR="00CC4FBA" w:rsidTr="00C40721">
        <w:trPr>
          <w:cantSplit/>
          <w:trHeight w:val="642"/>
          <w:jc w:val="center"/>
        </w:trPr>
        <w:tc>
          <w:tcPr>
            <w:tcW w:w="741" w:type="dxa"/>
            <w:shd w:val="clear" w:color="000000" w:fill="auto"/>
            <w:vAlign w:val="center"/>
          </w:tcPr>
          <w:p w:rsidR="00CC4FBA" w:rsidRDefault="00CC4FBA" w:rsidP="00C40721">
            <w:pPr>
              <w:widowControl/>
              <w:jc w:val="center"/>
              <w:rPr>
                <w:rFonts w:ascii="宋体" w:hAnsi="宋体" w:cs="宋体"/>
                <w:color w:val="000000"/>
                <w:kern w:val="0"/>
              </w:rPr>
            </w:pPr>
            <w:r>
              <w:rPr>
                <w:rFonts w:ascii="宋体" w:hAnsi="宋体" w:cs="宋体"/>
                <w:color w:val="000000"/>
                <w:kern w:val="0"/>
              </w:rPr>
              <w:t>506</w:t>
            </w:r>
          </w:p>
        </w:tc>
        <w:tc>
          <w:tcPr>
            <w:tcW w:w="3709" w:type="dxa"/>
            <w:shd w:val="clear" w:color="000000" w:fill="auto"/>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教学与科研互动：教师教学能力养成（马陆亭、郑曙光等）</w:t>
            </w:r>
          </w:p>
        </w:tc>
        <w:tc>
          <w:tcPr>
            <w:tcW w:w="741" w:type="dxa"/>
            <w:shd w:val="clear" w:color="000000" w:fill="auto"/>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w:t>
            </w:r>
            <w:r>
              <w:rPr>
                <w:rFonts w:ascii="宋体" w:hAnsi="宋体" w:cs="宋体"/>
                <w:color w:val="000000"/>
                <w:kern w:val="0"/>
              </w:rPr>
              <w:t>41</w:t>
            </w:r>
          </w:p>
        </w:tc>
        <w:tc>
          <w:tcPr>
            <w:tcW w:w="4135" w:type="dxa"/>
            <w:shd w:val="clear" w:color="000000" w:fill="auto"/>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科研方法与项目申报（理工）（吕静、陈清、赵醒村等）</w:t>
            </w:r>
          </w:p>
        </w:tc>
      </w:tr>
      <w:tr w:rsidR="00CC4FBA" w:rsidTr="00C40721">
        <w:trPr>
          <w:cantSplit/>
          <w:trHeight w:val="642"/>
          <w:jc w:val="center"/>
        </w:trPr>
        <w:tc>
          <w:tcPr>
            <w:tcW w:w="741" w:type="dxa"/>
            <w:shd w:val="clear" w:color="000000" w:fill="auto"/>
            <w:vAlign w:val="center"/>
          </w:tcPr>
          <w:p w:rsidR="00CC4FBA" w:rsidRDefault="00CC4FBA" w:rsidP="00C40721">
            <w:pPr>
              <w:widowControl/>
              <w:jc w:val="center"/>
              <w:rPr>
                <w:rFonts w:ascii="宋体" w:hAnsi="宋体" w:cs="宋体"/>
                <w:color w:val="000000"/>
                <w:kern w:val="0"/>
              </w:rPr>
            </w:pPr>
            <w:r>
              <w:rPr>
                <w:rFonts w:ascii="宋体" w:hAnsi="宋体" w:cs="宋体"/>
                <w:color w:val="000000"/>
                <w:kern w:val="0"/>
              </w:rPr>
              <w:t>471</w:t>
            </w:r>
          </w:p>
        </w:tc>
        <w:tc>
          <w:tcPr>
            <w:tcW w:w="3709" w:type="dxa"/>
            <w:shd w:val="clear" w:color="000000" w:fill="auto"/>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科研方法论与高校教师科学素养培育（马陆亭、张伟刚、赵醒村）</w:t>
            </w:r>
          </w:p>
        </w:tc>
        <w:tc>
          <w:tcPr>
            <w:tcW w:w="741" w:type="dxa"/>
            <w:shd w:val="clear" w:color="000000" w:fill="auto"/>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140</w:t>
            </w:r>
          </w:p>
        </w:tc>
        <w:tc>
          <w:tcPr>
            <w:tcW w:w="4135" w:type="dxa"/>
            <w:shd w:val="clear" w:color="000000" w:fill="auto"/>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科研方法与项目申报（文科）（曾天山、李建平、高宝立等）</w:t>
            </w:r>
          </w:p>
        </w:tc>
      </w:tr>
      <w:tr w:rsidR="00CC4FBA" w:rsidTr="00C40721">
        <w:trPr>
          <w:cantSplit/>
          <w:trHeight w:val="642"/>
          <w:jc w:val="center"/>
        </w:trPr>
        <w:tc>
          <w:tcPr>
            <w:tcW w:w="741" w:type="dxa"/>
            <w:shd w:val="clear" w:color="000000" w:fill="auto"/>
            <w:vAlign w:val="center"/>
          </w:tcPr>
          <w:p w:rsidR="00CC4FBA" w:rsidRDefault="00CC4FBA" w:rsidP="00C40721">
            <w:pPr>
              <w:widowControl/>
              <w:jc w:val="center"/>
              <w:rPr>
                <w:rFonts w:ascii="宋体" w:hAnsi="宋体" w:cs="宋体"/>
                <w:color w:val="000000"/>
                <w:kern w:val="0"/>
              </w:rPr>
            </w:pPr>
            <w:r>
              <w:rPr>
                <w:rFonts w:ascii="宋体" w:hAnsi="宋体" w:cs="宋体"/>
                <w:color w:val="000000"/>
                <w:kern w:val="0"/>
              </w:rPr>
              <w:t>633</w:t>
            </w:r>
          </w:p>
        </w:tc>
        <w:tc>
          <w:tcPr>
            <w:tcW w:w="3709" w:type="dxa"/>
            <w:shd w:val="clear" w:color="000000" w:fill="auto"/>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新进教师教学能力与科研素养提升（理工）（万跃华、张树永）</w:t>
            </w:r>
          </w:p>
        </w:tc>
        <w:tc>
          <w:tcPr>
            <w:tcW w:w="741" w:type="dxa"/>
            <w:shd w:val="clear" w:color="000000" w:fill="auto"/>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578</w:t>
            </w:r>
          </w:p>
        </w:tc>
        <w:tc>
          <w:tcPr>
            <w:tcW w:w="4135" w:type="dxa"/>
            <w:shd w:val="clear" w:color="000000" w:fill="auto"/>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科研项目设计与申报（理工）（刘平青、汤敏慧、王金发等）</w:t>
            </w:r>
          </w:p>
        </w:tc>
      </w:tr>
      <w:tr w:rsidR="00CC4FBA" w:rsidTr="00C40721">
        <w:trPr>
          <w:cantSplit/>
          <w:trHeight w:val="642"/>
          <w:jc w:val="center"/>
        </w:trPr>
        <w:tc>
          <w:tcPr>
            <w:tcW w:w="741" w:type="dxa"/>
            <w:shd w:val="clear" w:color="000000" w:fill="auto"/>
            <w:vAlign w:val="center"/>
          </w:tcPr>
          <w:p w:rsidR="00CC4FBA" w:rsidRDefault="00CC4FBA" w:rsidP="00C40721">
            <w:pPr>
              <w:widowControl/>
              <w:jc w:val="center"/>
              <w:rPr>
                <w:rFonts w:ascii="宋体" w:hAnsi="宋体" w:cs="宋体"/>
                <w:color w:val="000000"/>
                <w:kern w:val="0"/>
              </w:rPr>
            </w:pPr>
            <w:r>
              <w:rPr>
                <w:rFonts w:ascii="宋体" w:hAnsi="宋体" w:cs="宋体"/>
                <w:color w:val="000000"/>
                <w:kern w:val="0"/>
              </w:rPr>
              <w:t>634</w:t>
            </w:r>
          </w:p>
        </w:tc>
        <w:tc>
          <w:tcPr>
            <w:tcW w:w="3709" w:type="dxa"/>
            <w:shd w:val="clear" w:color="000000" w:fill="auto"/>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新进教师教学能力与科研素养提升（文科）（王守仁、孙艳红）</w:t>
            </w:r>
          </w:p>
        </w:tc>
        <w:tc>
          <w:tcPr>
            <w:tcW w:w="741" w:type="dxa"/>
            <w:shd w:val="clear" w:color="000000" w:fill="auto"/>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577</w:t>
            </w:r>
          </w:p>
        </w:tc>
        <w:tc>
          <w:tcPr>
            <w:tcW w:w="4135" w:type="dxa"/>
            <w:shd w:val="clear" w:color="000000" w:fill="auto"/>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科研项目设计与申报（文科）（曾天山、李建平、管健等）</w:t>
            </w:r>
          </w:p>
        </w:tc>
      </w:tr>
      <w:tr w:rsidR="00CC4FBA" w:rsidTr="00C40721">
        <w:trPr>
          <w:cantSplit/>
          <w:trHeight w:val="642"/>
          <w:jc w:val="center"/>
        </w:trPr>
        <w:tc>
          <w:tcPr>
            <w:tcW w:w="741" w:type="dxa"/>
            <w:shd w:val="clear" w:color="000000" w:fill="auto"/>
            <w:vAlign w:val="center"/>
          </w:tcPr>
          <w:p w:rsidR="00CC4FBA" w:rsidRDefault="00CC4FBA" w:rsidP="00C40721">
            <w:pPr>
              <w:widowControl/>
              <w:jc w:val="center"/>
              <w:rPr>
                <w:rFonts w:ascii="宋体" w:hAnsi="宋体" w:cs="宋体"/>
                <w:color w:val="000000"/>
                <w:kern w:val="0"/>
              </w:rPr>
            </w:pPr>
            <w:r>
              <w:rPr>
                <w:rFonts w:ascii="宋体" w:hAnsi="宋体" w:cs="宋体"/>
                <w:color w:val="000000"/>
                <w:kern w:val="0"/>
              </w:rPr>
              <w:t>829</w:t>
            </w:r>
          </w:p>
        </w:tc>
        <w:tc>
          <w:tcPr>
            <w:tcW w:w="3709" w:type="dxa"/>
            <w:shd w:val="clear" w:color="000000" w:fill="auto"/>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学术论文写作与发表</w:t>
            </w:r>
            <w:r>
              <w:rPr>
                <w:rFonts w:ascii="宋体" w:hAnsi="宋体" w:hint="eastAsia"/>
                <w:color w:val="000000"/>
              </w:rPr>
              <w:t>（蒋重跃、高宝立、刘曙光、蔡双立）</w:t>
            </w:r>
          </w:p>
        </w:tc>
        <w:tc>
          <w:tcPr>
            <w:tcW w:w="741" w:type="dxa"/>
            <w:shd w:val="clear" w:color="000000" w:fill="auto"/>
            <w:vAlign w:val="center"/>
          </w:tcPr>
          <w:p w:rsidR="00CC4FBA" w:rsidRDefault="00CC4FBA" w:rsidP="00C40721">
            <w:pPr>
              <w:widowControl/>
              <w:jc w:val="center"/>
              <w:rPr>
                <w:rFonts w:ascii="宋体" w:hAnsi="宋体" w:cs="宋体"/>
                <w:color w:val="000000"/>
                <w:kern w:val="0"/>
              </w:rPr>
            </w:pPr>
          </w:p>
        </w:tc>
        <w:tc>
          <w:tcPr>
            <w:tcW w:w="4135" w:type="dxa"/>
            <w:shd w:val="clear" w:color="000000" w:fill="auto"/>
            <w:vAlign w:val="center"/>
          </w:tcPr>
          <w:p w:rsidR="00CC4FBA" w:rsidRDefault="00CC4FBA" w:rsidP="00C40721">
            <w:pPr>
              <w:widowControl/>
              <w:jc w:val="left"/>
              <w:rPr>
                <w:rFonts w:ascii="宋体" w:hAnsi="宋体" w:cs="宋体"/>
                <w:color w:val="000000"/>
                <w:kern w:val="0"/>
              </w:rPr>
            </w:pPr>
          </w:p>
        </w:tc>
      </w:tr>
      <w:tr w:rsidR="00CC4FBA" w:rsidTr="00C40721">
        <w:trPr>
          <w:cantSplit/>
          <w:trHeight w:val="381"/>
          <w:jc w:val="center"/>
        </w:trPr>
        <w:tc>
          <w:tcPr>
            <w:tcW w:w="9326" w:type="dxa"/>
            <w:gridSpan w:val="4"/>
            <w:shd w:val="clear" w:color="000000" w:fill="auto"/>
            <w:vAlign w:val="center"/>
          </w:tcPr>
          <w:p w:rsidR="00CC4FBA" w:rsidRDefault="00CC4FBA" w:rsidP="00C40721">
            <w:pPr>
              <w:widowControl/>
              <w:jc w:val="center"/>
              <w:rPr>
                <w:rFonts w:ascii="宋体" w:hAnsi="宋体" w:cs="宋体"/>
                <w:b/>
                <w:color w:val="000000"/>
                <w:kern w:val="0"/>
              </w:rPr>
            </w:pPr>
            <w:r>
              <w:rPr>
                <w:rFonts w:ascii="宋体" w:hAnsi="宋体" w:cs="宋体" w:hint="eastAsia"/>
                <w:b/>
                <w:color w:val="000000"/>
                <w:kern w:val="0"/>
              </w:rPr>
              <w:t>学生辅导（25）</w:t>
            </w:r>
          </w:p>
          <w:p w:rsidR="00CC4FBA" w:rsidRDefault="00CC4FBA" w:rsidP="00C40721">
            <w:pPr>
              <w:widowControl/>
              <w:ind w:firstLineChars="200" w:firstLine="420"/>
              <w:jc w:val="left"/>
              <w:rPr>
                <w:rFonts w:ascii="宋体" w:hAnsi="宋体" w:cs="宋体"/>
                <w:b/>
                <w:color w:val="000000"/>
                <w:kern w:val="0"/>
              </w:rPr>
            </w:pPr>
            <w:r>
              <w:rPr>
                <w:rFonts w:ascii="宋体" w:hAnsi="宋体" w:cs="宋体" w:hint="eastAsia"/>
                <w:color w:val="000000"/>
                <w:kern w:val="0"/>
              </w:rPr>
              <w:t>本课程群有助于新入职教师更清晰、更深入地了解当代大学生的认知、人格、情绪以及思维发展。</w:t>
            </w:r>
            <w:r>
              <w:rPr>
                <w:rFonts w:hint="eastAsia"/>
                <w:color w:val="000000"/>
              </w:rPr>
              <w:t>内容包含：大学生人格与情绪发展、大学生认知与思维发展、大学生知识的掌握与建构、大学生心理健康、大学生学习指导等。</w:t>
            </w:r>
          </w:p>
        </w:tc>
      </w:tr>
      <w:tr w:rsidR="00CC4FBA" w:rsidTr="00C40721">
        <w:trPr>
          <w:cantSplit/>
          <w:trHeight w:val="642"/>
          <w:jc w:val="center"/>
        </w:trPr>
        <w:tc>
          <w:tcPr>
            <w:tcW w:w="741" w:type="dxa"/>
            <w:shd w:val="clear" w:color="000000" w:fill="auto"/>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10029</w:t>
            </w:r>
          </w:p>
        </w:tc>
        <w:tc>
          <w:tcPr>
            <w:tcW w:w="3709" w:type="dxa"/>
            <w:shd w:val="clear" w:color="000000" w:fill="auto"/>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大学生认知与思维发展（彭华茂）</w:t>
            </w:r>
          </w:p>
        </w:tc>
        <w:tc>
          <w:tcPr>
            <w:tcW w:w="741" w:type="dxa"/>
            <w:shd w:val="clear" w:color="000000" w:fill="auto"/>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10034</w:t>
            </w:r>
          </w:p>
        </w:tc>
        <w:tc>
          <w:tcPr>
            <w:tcW w:w="4135" w:type="dxa"/>
            <w:shd w:val="clear" w:color="000000" w:fill="auto"/>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大学生人格与情绪发展（彭华茂）</w:t>
            </w:r>
          </w:p>
        </w:tc>
      </w:tr>
      <w:tr w:rsidR="00CC4FBA" w:rsidTr="00C40721">
        <w:trPr>
          <w:cantSplit/>
          <w:trHeight w:val="642"/>
          <w:jc w:val="center"/>
        </w:trPr>
        <w:tc>
          <w:tcPr>
            <w:tcW w:w="741" w:type="dxa"/>
            <w:shd w:val="clear" w:color="000000" w:fill="auto"/>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10030</w:t>
            </w:r>
          </w:p>
        </w:tc>
        <w:tc>
          <w:tcPr>
            <w:tcW w:w="3709" w:type="dxa"/>
            <w:shd w:val="clear" w:color="000000" w:fill="auto"/>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现代学习理论及其教学启示（方平）</w:t>
            </w:r>
          </w:p>
        </w:tc>
        <w:tc>
          <w:tcPr>
            <w:tcW w:w="741" w:type="dxa"/>
            <w:shd w:val="clear" w:color="000000" w:fill="auto"/>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10035</w:t>
            </w:r>
          </w:p>
        </w:tc>
        <w:tc>
          <w:tcPr>
            <w:tcW w:w="4135" w:type="dxa"/>
            <w:shd w:val="clear" w:color="000000" w:fill="auto"/>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大学生学习动机及其激发（方平）</w:t>
            </w:r>
          </w:p>
        </w:tc>
      </w:tr>
      <w:tr w:rsidR="00CC4FBA" w:rsidTr="00C40721">
        <w:trPr>
          <w:cantSplit/>
          <w:trHeight w:val="642"/>
          <w:jc w:val="center"/>
        </w:trPr>
        <w:tc>
          <w:tcPr>
            <w:tcW w:w="741" w:type="dxa"/>
            <w:shd w:val="clear" w:color="000000" w:fill="auto"/>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10031</w:t>
            </w:r>
          </w:p>
        </w:tc>
        <w:tc>
          <w:tcPr>
            <w:tcW w:w="3709" w:type="dxa"/>
            <w:shd w:val="clear" w:color="000000" w:fill="auto"/>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大学生知识的掌握与建构（</w:t>
            </w:r>
            <w:proofErr w:type="gramStart"/>
            <w:r>
              <w:rPr>
                <w:rFonts w:ascii="宋体" w:hAnsi="宋体" w:cs="宋体" w:hint="eastAsia"/>
                <w:color w:val="000000"/>
                <w:kern w:val="0"/>
              </w:rPr>
              <w:t>姚</w:t>
            </w:r>
            <w:proofErr w:type="gramEnd"/>
            <w:r>
              <w:rPr>
                <w:rFonts w:ascii="宋体" w:hAnsi="宋体" w:cs="宋体" w:hint="eastAsia"/>
                <w:color w:val="000000"/>
                <w:kern w:val="0"/>
              </w:rPr>
              <w:t>梅林）</w:t>
            </w:r>
          </w:p>
        </w:tc>
        <w:tc>
          <w:tcPr>
            <w:tcW w:w="741" w:type="dxa"/>
            <w:shd w:val="clear" w:color="000000" w:fill="auto"/>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10036</w:t>
            </w:r>
          </w:p>
        </w:tc>
        <w:tc>
          <w:tcPr>
            <w:tcW w:w="4135" w:type="dxa"/>
            <w:shd w:val="clear" w:color="000000" w:fill="auto"/>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常用学习策略与有效教学（刘儒德）</w:t>
            </w:r>
          </w:p>
        </w:tc>
      </w:tr>
      <w:tr w:rsidR="00CC4FBA" w:rsidTr="00C40721">
        <w:trPr>
          <w:cantSplit/>
          <w:trHeight w:val="642"/>
          <w:jc w:val="center"/>
        </w:trPr>
        <w:tc>
          <w:tcPr>
            <w:tcW w:w="741" w:type="dxa"/>
            <w:shd w:val="clear" w:color="000000" w:fill="auto"/>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10032</w:t>
            </w:r>
          </w:p>
        </w:tc>
        <w:tc>
          <w:tcPr>
            <w:tcW w:w="3709" w:type="dxa"/>
            <w:shd w:val="clear" w:color="000000" w:fill="auto"/>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大学生问题解决与创造性的培养（刘儒德）</w:t>
            </w:r>
          </w:p>
        </w:tc>
        <w:tc>
          <w:tcPr>
            <w:tcW w:w="741" w:type="dxa"/>
            <w:shd w:val="clear" w:color="000000" w:fill="auto"/>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10037</w:t>
            </w:r>
          </w:p>
        </w:tc>
        <w:tc>
          <w:tcPr>
            <w:tcW w:w="4135" w:type="dxa"/>
            <w:shd w:val="clear" w:color="000000" w:fill="auto"/>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大学生态度与品德的形成（寇</w:t>
            </w:r>
            <w:proofErr w:type="gramStart"/>
            <w:r>
              <w:rPr>
                <w:rFonts w:ascii="宋体" w:hAnsi="宋体" w:cs="宋体" w:hint="eastAsia"/>
                <w:color w:val="000000"/>
                <w:kern w:val="0"/>
              </w:rPr>
              <w:t>彧</w:t>
            </w:r>
            <w:proofErr w:type="gramEnd"/>
            <w:r>
              <w:rPr>
                <w:rFonts w:ascii="宋体" w:hAnsi="宋体" w:cs="宋体" w:hint="eastAsia"/>
                <w:color w:val="000000"/>
                <w:kern w:val="0"/>
              </w:rPr>
              <w:t>）</w:t>
            </w:r>
          </w:p>
        </w:tc>
      </w:tr>
      <w:tr w:rsidR="00CC4FBA" w:rsidTr="00C40721">
        <w:trPr>
          <w:cantSplit/>
          <w:trHeight w:val="642"/>
          <w:jc w:val="center"/>
        </w:trPr>
        <w:tc>
          <w:tcPr>
            <w:tcW w:w="741" w:type="dxa"/>
            <w:shd w:val="clear" w:color="000000" w:fill="auto"/>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10033</w:t>
            </w:r>
          </w:p>
        </w:tc>
        <w:tc>
          <w:tcPr>
            <w:tcW w:w="3709" w:type="dxa"/>
            <w:shd w:val="clear" w:color="000000" w:fill="auto"/>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大学生的群体心理与人际交往（伍新春）</w:t>
            </w:r>
          </w:p>
        </w:tc>
        <w:tc>
          <w:tcPr>
            <w:tcW w:w="741" w:type="dxa"/>
            <w:shd w:val="clear" w:color="000000" w:fill="auto"/>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10038</w:t>
            </w:r>
          </w:p>
        </w:tc>
        <w:tc>
          <w:tcPr>
            <w:tcW w:w="4135" w:type="dxa"/>
            <w:shd w:val="clear" w:color="000000" w:fill="auto"/>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大学师生心理健康的维护（伍新春）</w:t>
            </w:r>
          </w:p>
        </w:tc>
      </w:tr>
      <w:tr w:rsidR="00CC4FBA" w:rsidTr="00C40721">
        <w:trPr>
          <w:cantSplit/>
          <w:trHeight w:val="642"/>
          <w:jc w:val="center"/>
        </w:trPr>
        <w:tc>
          <w:tcPr>
            <w:tcW w:w="741" w:type="dxa"/>
            <w:shd w:val="clear" w:color="000000" w:fill="auto"/>
            <w:vAlign w:val="center"/>
          </w:tcPr>
          <w:p w:rsidR="00CC4FBA" w:rsidRDefault="00CC4FBA" w:rsidP="00C40721">
            <w:pPr>
              <w:widowControl/>
              <w:jc w:val="center"/>
              <w:rPr>
                <w:rFonts w:ascii="宋体" w:hAnsi="宋体" w:cs="宋体"/>
                <w:kern w:val="0"/>
              </w:rPr>
            </w:pPr>
            <w:r>
              <w:rPr>
                <w:rFonts w:ascii="宋体" w:hAnsi="宋体" w:cs="宋体" w:hint="eastAsia"/>
                <w:kern w:val="0"/>
              </w:rPr>
              <w:t>935</w:t>
            </w:r>
          </w:p>
        </w:tc>
        <w:tc>
          <w:tcPr>
            <w:tcW w:w="3709" w:type="dxa"/>
            <w:shd w:val="clear" w:color="000000" w:fill="auto"/>
            <w:vAlign w:val="center"/>
          </w:tcPr>
          <w:p w:rsidR="00CC4FBA" w:rsidRDefault="00CC4FBA" w:rsidP="00C40721">
            <w:pPr>
              <w:widowControl/>
              <w:jc w:val="left"/>
              <w:rPr>
                <w:rFonts w:ascii="宋体" w:hAnsi="宋体" w:cs="宋体"/>
                <w:kern w:val="0"/>
                <w:u w:val="wavyHeavy"/>
              </w:rPr>
            </w:pPr>
            <w:r>
              <w:rPr>
                <w:rFonts w:ascii="宋体" w:hAnsi="宋体" w:cs="宋体" w:hint="eastAsia"/>
                <w:color w:val="000000"/>
                <w:kern w:val="0"/>
              </w:rPr>
              <w:t>高等教育心理学（姚利民）</w:t>
            </w:r>
          </w:p>
        </w:tc>
        <w:tc>
          <w:tcPr>
            <w:tcW w:w="741" w:type="dxa"/>
            <w:shd w:val="clear" w:color="000000" w:fill="auto"/>
            <w:vAlign w:val="center"/>
          </w:tcPr>
          <w:p w:rsidR="00CC4FBA" w:rsidRDefault="00CC4FBA" w:rsidP="00C40721">
            <w:pPr>
              <w:widowControl/>
              <w:jc w:val="center"/>
              <w:rPr>
                <w:rFonts w:ascii="宋体" w:hAnsi="宋体" w:cs="宋体"/>
                <w:color w:val="000000"/>
                <w:kern w:val="0"/>
              </w:rPr>
            </w:pPr>
            <w:r>
              <w:rPr>
                <w:rFonts w:ascii="宋体" w:hAnsi="宋体" w:cs="宋体"/>
                <w:color w:val="000000"/>
                <w:kern w:val="0"/>
              </w:rPr>
              <w:t>489</w:t>
            </w:r>
          </w:p>
        </w:tc>
        <w:tc>
          <w:tcPr>
            <w:tcW w:w="4135" w:type="dxa"/>
            <w:shd w:val="clear" w:color="000000" w:fill="auto"/>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心理学在高校教学过程中的应用（</w:t>
            </w:r>
            <w:proofErr w:type="gramStart"/>
            <w:r>
              <w:rPr>
                <w:rFonts w:ascii="宋体" w:hAnsi="宋体" w:cs="宋体" w:hint="eastAsia"/>
                <w:color w:val="000000"/>
                <w:kern w:val="0"/>
              </w:rPr>
              <w:t>姚</w:t>
            </w:r>
            <w:proofErr w:type="gramEnd"/>
            <w:r>
              <w:rPr>
                <w:rFonts w:ascii="宋体" w:hAnsi="宋体" w:cs="宋体" w:hint="eastAsia"/>
                <w:color w:val="000000"/>
                <w:kern w:val="0"/>
              </w:rPr>
              <w:t>梅林、赵丽琴、刘儒德等）</w:t>
            </w:r>
          </w:p>
        </w:tc>
      </w:tr>
      <w:tr w:rsidR="00CC4FBA" w:rsidTr="00C40721">
        <w:trPr>
          <w:cantSplit/>
          <w:trHeight w:val="642"/>
          <w:jc w:val="center"/>
        </w:trPr>
        <w:tc>
          <w:tcPr>
            <w:tcW w:w="741" w:type="dxa"/>
            <w:shd w:val="clear" w:color="000000" w:fill="auto"/>
            <w:vAlign w:val="center"/>
          </w:tcPr>
          <w:p w:rsidR="00CC4FBA" w:rsidRDefault="00CC4FBA" w:rsidP="00C40721">
            <w:pPr>
              <w:widowControl/>
              <w:jc w:val="center"/>
              <w:rPr>
                <w:rFonts w:ascii="宋体" w:hAnsi="宋体" w:cs="宋体"/>
                <w:color w:val="000000"/>
                <w:kern w:val="0"/>
              </w:rPr>
            </w:pPr>
            <w:r>
              <w:rPr>
                <w:rFonts w:ascii="宋体" w:hAnsi="宋体" w:cs="宋体"/>
                <w:color w:val="000000"/>
                <w:kern w:val="0"/>
              </w:rPr>
              <w:t>463</w:t>
            </w:r>
          </w:p>
        </w:tc>
        <w:tc>
          <w:tcPr>
            <w:tcW w:w="3709" w:type="dxa"/>
            <w:shd w:val="clear" w:color="000000" w:fill="auto"/>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大学生学习指导（屈林岩、陆根书、张德江）</w:t>
            </w:r>
          </w:p>
        </w:tc>
        <w:tc>
          <w:tcPr>
            <w:tcW w:w="741" w:type="dxa"/>
            <w:shd w:val="clear" w:color="000000" w:fill="auto"/>
            <w:vAlign w:val="center"/>
          </w:tcPr>
          <w:p w:rsidR="00CC4FBA" w:rsidRDefault="00CC4FBA" w:rsidP="00C40721">
            <w:pPr>
              <w:widowControl/>
              <w:jc w:val="center"/>
              <w:rPr>
                <w:rFonts w:ascii="宋体" w:hAnsi="宋体" w:cs="宋体"/>
                <w:color w:val="000000"/>
                <w:kern w:val="0"/>
              </w:rPr>
            </w:pPr>
            <w:r>
              <w:rPr>
                <w:rFonts w:ascii="宋体" w:hAnsi="宋体" w:cs="宋体"/>
                <w:color w:val="000000"/>
                <w:kern w:val="0"/>
              </w:rPr>
              <w:t>163</w:t>
            </w:r>
          </w:p>
        </w:tc>
        <w:tc>
          <w:tcPr>
            <w:tcW w:w="4135" w:type="dxa"/>
            <w:shd w:val="clear" w:color="000000" w:fill="auto"/>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大学生心理健康（赵丽琴）</w:t>
            </w:r>
          </w:p>
        </w:tc>
      </w:tr>
      <w:tr w:rsidR="00CC4FBA" w:rsidTr="00C40721">
        <w:trPr>
          <w:cantSplit/>
          <w:trHeight w:val="642"/>
          <w:jc w:val="center"/>
        </w:trPr>
        <w:tc>
          <w:tcPr>
            <w:tcW w:w="741" w:type="dxa"/>
            <w:shd w:val="clear" w:color="000000" w:fill="auto"/>
            <w:vAlign w:val="center"/>
          </w:tcPr>
          <w:p w:rsidR="00CC4FBA" w:rsidRDefault="00CC4FBA" w:rsidP="00C40721">
            <w:pPr>
              <w:widowControl/>
              <w:jc w:val="center"/>
              <w:rPr>
                <w:rFonts w:ascii="宋体" w:hAnsi="宋体" w:cs="宋体"/>
                <w:kern w:val="0"/>
              </w:rPr>
            </w:pPr>
            <w:r>
              <w:rPr>
                <w:rFonts w:ascii="宋体" w:hAnsi="宋体" w:cs="宋体" w:hint="eastAsia"/>
                <w:kern w:val="0"/>
              </w:rPr>
              <w:t>611</w:t>
            </w:r>
          </w:p>
        </w:tc>
        <w:tc>
          <w:tcPr>
            <w:tcW w:w="3709" w:type="dxa"/>
            <w:shd w:val="clear" w:color="000000" w:fill="auto"/>
            <w:vAlign w:val="center"/>
          </w:tcPr>
          <w:p w:rsidR="00CC4FBA" w:rsidRDefault="00CC4FBA" w:rsidP="00C40721">
            <w:pPr>
              <w:widowControl/>
              <w:jc w:val="left"/>
              <w:rPr>
                <w:rFonts w:ascii="宋体" w:hAnsi="宋体" w:cs="宋体"/>
                <w:kern w:val="0"/>
              </w:rPr>
            </w:pPr>
            <w:r>
              <w:rPr>
                <w:rFonts w:ascii="宋体" w:hAnsi="宋体" w:cs="宋体" w:hint="eastAsia"/>
                <w:kern w:val="0"/>
              </w:rPr>
              <w:t>面向新时代的学生学习指导及教学方式创新（李芒、王铭玉、傅钢善等）</w:t>
            </w:r>
          </w:p>
        </w:tc>
        <w:tc>
          <w:tcPr>
            <w:tcW w:w="741" w:type="dxa"/>
            <w:shd w:val="clear" w:color="000000" w:fill="auto"/>
            <w:vAlign w:val="center"/>
          </w:tcPr>
          <w:p w:rsidR="00CC4FBA" w:rsidRDefault="00CC4FBA" w:rsidP="00C40721">
            <w:pPr>
              <w:widowControl/>
              <w:jc w:val="center"/>
              <w:rPr>
                <w:rFonts w:ascii="宋体" w:hAnsi="宋体" w:cs="宋体"/>
                <w:color w:val="000000"/>
                <w:kern w:val="0"/>
              </w:rPr>
            </w:pPr>
            <w:r>
              <w:rPr>
                <w:rFonts w:ascii="宋体" w:hAnsi="宋体" w:cs="宋体"/>
                <w:color w:val="000000"/>
                <w:kern w:val="0"/>
              </w:rPr>
              <w:t>812</w:t>
            </w:r>
          </w:p>
        </w:tc>
        <w:tc>
          <w:tcPr>
            <w:tcW w:w="4135" w:type="dxa"/>
            <w:shd w:val="clear" w:color="000000" w:fill="auto"/>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高校辅导员专题培训（屈林岩、刘建军、何旭明、贾海利等）</w:t>
            </w:r>
          </w:p>
        </w:tc>
      </w:tr>
      <w:tr w:rsidR="00CC4FBA" w:rsidTr="00C40721">
        <w:trPr>
          <w:cantSplit/>
          <w:trHeight w:val="642"/>
          <w:jc w:val="center"/>
        </w:trPr>
        <w:tc>
          <w:tcPr>
            <w:tcW w:w="741" w:type="dxa"/>
            <w:shd w:val="clear" w:color="000000" w:fill="auto"/>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130</w:t>
            </w:r>
          </w:p>
        </w:tc>
        <w:tc>
          <w:tcPr>
            <w:tcW w:w="3709" w:type="dxa"/>
            <w:shd w:val="clear" w:color="000000" w:fill="auto"/>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大学生职业发展与就业指导（陈宁等）</w:t>
            </w:r>
          </w:p>
        </w:tc>
        <w:tc>
          <w:tcPr>
            <w:tcW w:w="741" w:type="dxa"/>
            <w:shd w:val="clear" w:color="000000" w:fill="auto"/>
            <w:vAlign w:val="center"/>
          </w:tcPr>
          <w:p w:rsidR="00CC4FBA" w:rsidRDefault="00CC4FBA" w:rsidP="00C40721">
            <w:pPr>
              <w:widowControl/>
              <w:jc w:val="center"/>
              <w:rPr>
                <w:rFonts w:ascii="宋体" w:hAnsi="宋体" w:cs="宋体"/>
                <w:color w:val="000000"/>
                <w:kern w:val="0"/>
              </w:rPr>
            </w:pPr>
            <w:r>
              <w:rPr>
                <w:rFonts w:ascii="宋体" w:hAnsi="宋体" w:cs="宋体"/>
                <w:color w:val="000000"/>
                <w:kern w:val="0"/>
              </w:rPr>
              <w:t>131</w:t>
            </w:r>
          </w:p>
        </w:tc>
        <w:tc>
          <w:tcPr>
            <w:tcW w:w="4135" w:type="dxa"/>
            <w:shd w:val="clear" w:color="000000" w:fill="auto"/>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心理学在高校教学过程中的应用（</w:t>
            </w:r>
            <w:proofErr w:type="gramStart"/>
            <w:r>
              <w:rPr>
                <w:rFonts w:ascii="宋体" w:hAnsi="宋体" w:cs="宋体" w:hint="eastAsia"/>
                <w:color w:val="000000"/>
                <w:kern w:val="0"/>
              </w:rPr>
              <w:t>姚</w:t>
            </w:r>
            <w:proofErr w:type="gramEnd"/>
            <w:r>
              <w:rPr>
                <w:rFonts w:ascii="宋体" w:hAnsi="宋体" w:cs="宋体" w:hint="eastAsia"/>
                <w:color w:val="000000"/>
                <w:kern w:val="0"/>
              </w:rPr>
              <w:t>梅林、吴庆麟、庞维国等）</w:t>
            </w:r>
          </w:p>
        </w:tc>
      </w:tr>
      <w:tr w:rsidR="00CC4FBA" w:rsidTr="00C40721">
        <w:trPr>
          <w:cantSplit/>
          <w:trHeight w:val="642"/>
          <w:jc w:val="center"/>
        </w:trPr>
        <w:tc>
          <w:tcPr>
            <w:tcW w:w="741" w:type="dxa"/>
            <w:shd w:val="clear" w:color="000000" w:fill="auto"/>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5</w:t>
            </w:r>
            <w:r>
              <w:rPr>
                <w:rFonts w:ascii="宋体" w:hAnsi="宋体" w:cs="宋体"/>
                <w:color w:val="000000"/>
                <w:kern w:val="0"/>
              </w:rPr>
              <w:t>84</w:t>
            </w:r>
          </w:p>
        </w:tc>
        <w:tc>
          <w:tcPr>
            <w:tcW w:w="3709" w:type="dxa"/>
            <w:shd w:val="clear" w:color="000000" w:fill="auto"/>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大学生科研素质培养与论文指导（张伟刚、宋峰、马秀荣）</w:t>
            </w:r>
          </w:p>
        </w:tc>
        <w:tc>
          <w:tcPr>
            <w:tcW w:w="741" w:type="dxa"/>
            <w:shd w:val="clear" w:color="000000" w:fill="auto"/>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431</w:t>
            </w:r>
          </w:p>
        </w:tc>
        <w:tc>
          <w:tcPr>
            <w:tcW w:w="4135" w:type="dxa"/>
            <w:shd w:val="clear" w:color="000000" w:fill="auto"/>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大学生心理健康与生涯规划的教学与辅导（蔺桂瑞、管健、彭萍）</w:t>
            </w:r>
          </w:p>
        </w:tc>
      </w:tr>
      <w:tr w:rsidR="00CC4FBA" w:rsidTr="00C40721">
        <w:trPr>
          <w:cantSplit/>
          <w:trHeight w:val="642"/>
          <w:jc w:val="center"/>
        </w:trPr>
        <w:tc>
          <w:tcPr>
            <w:tcW w:w="741" w:type="dxa"/>
            <w:shd w:val="clear" w:color="000000" w:fill="auto"/>
            <w:vAlign w:val="center"/>
          </w:tcPr>
          <w:p w:rsidR="00CC4FBA" w:rsidRDefault="00CC4FBA" w:rsidP="00C40721">
            <w:pPr>
              <w:widowControl/>
              <w:jc w:val="center"/>
              <w:rPr>
                <w:rFonts w:ascii="宋体" w:hAnsi="宋体" w:cs="宋体"/>
                <w:color w:val="000000"/>
                <w:kern w:val="0"/>
                <w:u w:val="wavyHeavy"/>
              </w:rPr>
            </w:pPr>
            <w:r>
              <w:rPr>
                <w:rFonts w:ascii="宋体" w:hAnsi="宋体" w:cs="宋体" w:hint="eastAsia"/>
                <w:color w:val="000000"/>
                <w:kern w:val="0"/>
              </w:rPr>
              <w:lastRenderedPageBreak/>
              <w:t>10127</w:t>
            </w:r>
          </w:p>
        </w:tc>
        <w:tc>
          <w:tcPr>
            <w:tcW w:w="3709" w:type="dxa"/>
            <w:shd w:val="clear" w:color="000000" w:fill="auto"/>
            <w:vAlign w:val="center"/>
          </w:tcPr>
          <w:p w:rsidR="00CC4FBA" w:rsidRDefault="00CC4FBA" w:rsidP="00C40721">
            <w:pPr>
              <w:widowControl/>
              <w:jc w:val="left"/>
              <w:rPr>
                <w:rFonts w:ascii="宋体" w:hAnsi="宋体" w:cs="宋体"/>
                <w:color w:val="000000"/>
                <w:kern w:val="0"/>
                <w:u w:val="wavyHeavy"/>
              </w:rPr>
            </w:pPr>
            <w:r>
              <w:rPr>
                <w:rFonts w:ascii="宋体" w:hAnsi="宋体" w:cs="宋体" w:hint="eastAsia"/>
                <w:color w:val="000000"/>
                <w:kern w:val="0"/>
              </w:rPr>
              <w:t>当代大学生心理特点及教育策略（赵丽琴）</w:t>
            </w:r>
          </w:p>
        </w:tc>
        <w:tc>
          <w:tcPr>
            <w:tcW w:w="741" w:type="dxa"/>
            <w:shd w:val="clear" w:color="000000" w:fill="auto"/>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10148</w:t>
            </w:r>
          </w:p>
        </w:tc>
        <w:tc>
          <w:tcPr>
            <w:tcW w:w="4135" w:type="dxa"/>
            <w:shd w:val="clear" w:color="000000" w:fill="auto"/>
            <w:vAlign w:val="center"/>
          </w:tcPr>
          <w:p w:rsidR="00CC4FBA" w:rsidRDefault="00CC4FBA" w:rsidP="00C40721">
            <w:pPr>
              <w:widowControl/>
              <w:jc w:val="left"/>
              <w:rPr>
                <w:rFonts w:ascii="宋体" w:hAnsi="宋体" w:cs="宋体"/>
                <w:color w:val="000000"/>
                <w:kern w:val="0"/>
                <w:u w:val="wavyHeavy"/>
              </w:rPr>
            </w:pPr>
            <w:r>
              <w:rPr>
                <w:rFonts w:ascii="宋体" w:hAnsi="宋体" w:cs="宋体" w:hint="eastAsia"/>
                <w:color w:val="000000"/>
                <w:kern w:val="0"/>
              </w:rPr>
              <w:t>如何支撑学生有效建立适合自己的大学学习模式（李丹青）</w:t>
            </w:r>
          </w:p>
        </w:tc>
      </w:tr>
      <w:tr w:rsidR="00CC4FBA" w:rsidTr="00C40721">
        <w:trPr>
          <w:cantSplit/>
          <w:trHeight w:val="642"/>
          <w:jc w:val="center"/>
        </w:trPr>
        <w:tc>
          <w:tcPr>
            <w:tcW w:w="741" w:type="dxa"/>
            <w:shd w:val="clear" w:color="000000" w:fill="auto"/>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10211</w:t>
            </w:r>
          </w:p>
        </w:tc>
        <w:tc>
          <w:tcPr>
            <w:tcW w:w="3709" w:type="dxa"/>
            <w:shd w:val="clear" w:color="000000" w:fill="auto"/>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大学生心理咨询与心理疏导（岳云强）</w:t>
            </w:r>
          </w:p>
        </w:tc>
        <w:tc>
          <w:tcPr>
            <w:tcW w:w="741" w:type="dxa"/>
            <w:shd w:val="clear" w:color="000000" w:fill="auto"/>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10039</w:t>
            </w:r>
          </w:p>
        </w:tc>
        <w:tc>
          <w:tcPr>
            <w:tcW w:w="4135" w:type="dxa"/>
            <w:shd w:val="clear" w:color="000000" w:fill="auto"/>
            <w:vAlign w:val="center"/>
          </w:tcPr>
          <w:p w:rsidR="00CC4FBA" w:rsidRDefault="00CC4FBA" w:rsidP="00C40721">
            <w:pPr>
              <w:widowControl/>
              <w:jc w:val="left"/>
              <w:rPr>
                <w:rFonts w:ascii="宋体" w:hAnsi="宋体" w:cs="宋体"/>
                <w:color w:val="000000"/>
                <w:kern w:val="0"/>
                <w:u w:val="wavyHeavy"/>
              </w:rPr>
            </w:pPr>
            <w:r>
              <w:rPr>
                <w:rFonts w:ascii="宋体" w:hAnsi="宋体" w:cs="宋体" w:hint="eastAsia"/>
                <w:color w:val="000000"/>
                <w:kern w:val="0"/>
              </w:rPr>
              <w:t>教育心理学(上)（刘儒德）</w:t>
            </w:r>
          </w:p>
        </w:tc>
      </w:tr>
      <w:tr w:rsidR="00CC4FBA" w:rsidTr="00C40721">
        <w:trPr>
          <w:cantSplit/>
          <w:trHeight w:val="642"/>
          <w:jc w:val="center"/>
        </w:trPr>
        <w:tc>
          <w:tcPr>
            <w:tcW w:w="741" w:type="dxa"/>
            <w:shd w:val="clear" w:color="000000" w:fill="auto"/>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10040</w:t>
            </w:r>
          </w:p>
        </w:tc>
        <w:tc>
          <w:tcPr>
            <w:tcW w:w="3709" w:type="dxa"/>
            <w:shd w:val="clear" w:color="000000" w:fill="auto"/>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教育心理学（下）（刘儒德）</w:t>
            </w:r>
          </w:p>
        </w:tc>
        <w:tc>
          <w:tcPr>
            <w:tcW w:w="741" w:type="dxa"/>
            <w:shd w:val="clear" w:color="000000" w:fill="auto"/>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969</w:t>
            </w:r>
          </w:p>
        </w:tc>
        <w:tc>
          <w:tcPr>
            <w:tcW w:w="4135" w:type="dxa"/>
            <w:shd w:val="clear" w:color="000000" w:fill="auto"/>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#互联网+时代的学生指导与学业评价（李丹青、杨江涛、陈勇）</w:t>
            </w:r>
          </w:p>
        </w:tc>
      </w:tr>
      <w:tr w:rsidR="00CC4FBA" w:rsidTr="00C40721">
        <w:trPr>
          <w:cantSplit/>
          <w:trHeight w:val="642"/>
          <w:jc w:val="center"/>
        </w:trPr>
        <w:tc>
          <w:tcPr>
            <w:tcW w:w="9326" w:type="dxa"/>
            <w:gridSpan w:val="4"/>
            <w:shd w:val="clear" w:color="000000" w:fill="FFFFFF"/>
            <w:vAlign w:val="center"/>
          </w:tcPr>
          <w:p w:rsidR="00CC4FBA" w:rsidRDefault="00CC4FBA" w:rsidP="00C40721">
            <w:pPr>
              <w:widowControl/>
              <w:jc w:val="center"/>
              <w:rPr>
                <w:rFonts w:ascii="仿宋" w:eastAsia="仿宋" w:hAnsi="仿宋" w:cs="宋体"/>
                <w:b/>
                <w:color w:val="000000"/>
                <w:kern w:val="0"/>
                <w:sz w:val="24"/>
                <w:szCs w:val="24"/>
              </w:rPr>
            </w:pPr>
            <w:r>
              <w:rPr>
                <w:rFonts w:ascii="仿宋" w:eastAsia="仿宋" w:hAnsi="仿宋" w:cs="宋体" w:hint="eastAsia"/>
                <w:b/>
                <w:color w:val="000000"/>
                <w:kern w:val="0"/>
                <w:sz w:val="24"/>
                <w:szCs w:val="24"/>
              </w:rPr>
              <w:t>信息技术与运用</w:t>
            </w:r>
          </w:p>
        </w:tc>
      </w:tr>
      <w:tr w:rsidR="00CC4FBA" w:rsidTr="00C40721">
        <w:trPr>
          <w:cantSplit/>
          <w:trHeight w:val="642"/>
          <w:jc w:val="center"/>
        </w:trPr>
        <w:tc>
          <w:tcPr>
            <w:tcW w:w="9326" w:type="dxa"/>
            <w:gridSpan w:val="4"/>
            <w:shd w:val="clear" w:color="000000" w:fill="FFFFFF"/>
            <w:vAlign w:val="center"/>
          </w:tcPr>
          <w:p w:rsidR="00CC4FBA" w:rsidRDefault="00CC4FBA" w:rsidP="00C40721">
            <w:pPr>
              <w:widowControl/>
              <w:jc w:val="center"/>
              <w:rPr>
                <w:rFonts w:ascii="宋体" w:hAnsi="宋体" w:cs="宋体"/>
                <w:b/>
                <w:color w:val="000000"/>
                <w:kern w:val="0"/>
              </w:rPr>
            </w:pPr>
            <w:r>
              <w:rPr>
                <w:rFonts w:ascii="宋体" w:hAnsi="宋体" w:cs="宋体" w:hint="eastAsia"/>
                <w:b/>
                <w:color w:val="000000"/>
                <w:kern w:val="0"/>
              </w:rPr>
              <w:t>信息化教学技术（10）</w:t>
            </w:r>
          </w:p>
          <w:p w:rsidR="00CC4FBA" w:rsidRDefault="00CC4FBA" w:rsidP="00C40721">
            <w:pPr>
              <w:widowControl/>
              <w:ind w:firstLineChars="200" w:firstLine="420"/>
              <w:jc w:val="left"/>
              <w:rPr>
                <w:rFonts w:ascii="宋体" w:hAnsi="宋体" w:cs="宋体"/>
                <w:b/>
                <w:color w:val="000000"/>
                <w:kern w:val="0"/>
              </w:rPr>
            </w:pPr>
            <w:r>
              <w:rPr>
                <w:rFonts w:ascii="宋体" w:hAnsi="宋体" w:cs="宋体" w:hint="eastAsia"/>
                <w:color w:val="000000"/>
                <w:kern w:val="0"/>
              </w:rPr>
              <w:t>本</w:t>
            </w:r>
            <w:r>
              <w:rPr>
                <w:rFonts w:hint="eastAsia"/>
                <w:color w:val="000000"/>
              </w:rPr>
              <w:t>课程群面向新入职教师介绍信息化教学技术的基本理论和发展前景以及基本应用技能。内容包含：信息化教学理念与方法、</w:t>
            </w:r>
            <w:r>
              <w:rPr>
                <w:rFonts w:hint="eastAsia"/>
                <w:color w:val="000000"/>
              </w:rPr>
              <w:t>MOOC</w:t>
            </w:r>
            <w:r>
              <w:rPr>
                <w:rFonts w:hint="eastAsia"/>
                <w:color w:val="000000"/>
              </w:rPr>
              <w:t>理论与实战、</w:t>
            </w:r>
            <w:proofErr w:type="gramStart"/>
            <w:r>
              <w:rPr>
                <w:rFonts w:hint="eastAsia"/>
                <w:color w:val="000000"/>
              </w:rPr>
              <w:t>微课的</w:t>
            </w:r>
            <w:proofErr w:type="gramEnd"/>
            <w:r>
              <w:rPr>
                <w:rFonts w:hint="eastAsia"/>
                <w:color w:val="000000"/>
              </w:rPr>
              <w:t>设计开发与应用等。</w:t>
            </w:r>
          </w:p>
        </w:tc>
      </w:tr>
      <w:tr w:rsidR="00CC4FBA" w:rsidTr="00C40721">
        <w:trPr>
          <w:cantSplit/>
          <w:trHeight w:val="589"/>
          <w:jc w:val="center"/>
        </w:trPr>
        <w:tc>
          <w:tcPr>
            <w:tcW w:w="741"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366</w:t>
            </w:r>
          </w:p>
        </w:tc>
        <w:tc>
          <w:tcPr>
            <w:tcW w:w="3709"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信息化教学理念与方法（道焰、王竹立、茅育青等）</w:t>
            </w:r>
          </w:p>
        </w:tc>
        <w:tc>
          <w:tcPr>
            <w:tcW w:w="741"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color w:val="000000"/>
                <w:kern w:val="0"/>
              </w:rPr>
              <w:t>827</w:t>
            </w:r>
          </w:p>
        </w:tc>
        <w:tc>
          <w:tcPr>
            <w:tcW w:w="4135"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“互联网+”时代高校教师信息化教学能力提升（李克东、谢幼如、柯清超、解月光）</w:t>
            </w:r>
          </w:p>
        </w:tc>
      </w:tr>
      <w:tr w:rsidR="00CC4FBA" w:rsidTr="00C40721">
        <w:trPr>
          <w:cantSplit/>
          <w:trHeight w:val="589"/>
          <w:jc w:val="center"/>
        </w:trPr>
        <w:tc>
          <w:tcPr>
            <w:tcW w:w="741"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color w:val="000000"/>
                <w:kern w:val="0"/>
              </w:rPr>
              <w:t>732</w:t>
            </w:r>
          </w:p>
        </w:tc>
        <w:tc>
          <w:tcPr>
            <w:tcW w:w="3709"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信息检索与利用能力提升（葛敬民）</w:t>
            </w:r>
          </w:p>
        </w:tc>
        <w:tc>
          <w:tcPr>
            <w:tcW w:w="741"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643</w:t>
            </w:r>
          </w:p>
        </w:tc>
        <w:tc>
          <w:tcPr>
            <w:tcW w:w="4135"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MOOC理论与实战（王胜清）</w:t>
            </w:r>
          </w:p>
        </w:tc>
      </w:tr>
      <w:tr w:rsidR="00CC4FBA" w:rsidTr="00C40721">
        <w:trPr>
          <w:cantSplit/>
          <w:trHeight w:val="480"/>
          <w:jc w:val="center"/>
        </w:trPr>
        <w:tc>
          <w:tcPr>
            <w:tcW w:w="741"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576</w:t>
            </w:r>
          </w:p>
        </w:tc>
        <w:tc>
          <w:tcPr>
            <w:tcW w:w="3709" w:type="dxa"/>
            <w:shd w:val="clear" w:color="000000" w:fill="FFFFFF"/>
            <w:vAlign w:val="center"/>
          </w:tcPr>
          <w:p w:rsidR="00CC4FBA" w:rsidRDefault="00CC4FBA" w:rsidP="00C40721">
            <w:pPr>
              <w:widowControl/>
              <w:jc w:val="left"/>
              <w:rPr>
                <w:rFonts w:ascii="宋体" w:hAnsi="宋体" w:cs="宋体"/>
                <w:color w:val="000000"/>
                <w:kern w:val="0"/>
              </w:rPr>
            </w:pPr>
            <w:proofErr w:type="gramStart"/>
            <w:r>
              <w:rPr>
                <w:rFonts w:ascii="宋体" w:hAnsi="宋体" w:cs="宋体" w:hint="eastAsia"/>
                <w:color w:val="000000"/>
                <w:kern w:val="0"/>
              </w:rPr>
              <w:t>慕课的</w:t>
            </w:r>
            <w:proofErr w:type="gramEnd"/>
            <w:r>
              <w:rPr>
                <w:rFonts w:ascii="宋体" w:hAnsi="宋体" w:cs="宋体" w:hint="eastAsia"/>
                <w:color w:val="000000"/>
                <w:kern w:val="0"/>
              </w:rPr>
              <w:t>理念与实践探索（张剑平、李威仪、于歆杰）</w:t>
            </w:r>
          </w:p>
        </w:tc>
        <w:tc>
          <w:tcPr>
            <w:tcW w:w="741"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5</w:t>
            </w:r>
            <w:r>
              <w:rPr>
                <w:rFonts w:ascii="宋体" w:hAnsi="宋体" w:cs="宋体"/>
                <w:color w:val="000000"/>
                <w:kern w:val="0"/>
              </w:rPr>
              <w:t>86</w:t>
            </w:r>
          </w:p>
        </w:tc>
        <w:tc>
          <w:tcPr>
            <w:tcW w:w="4135" w:type="dxa"/>
            <w:shd w:val="clear" w:color="000000" w:fill="FFFFFF"/>
            <w:vAlign w:val="center"/>
          </w:tcPr>
          <w:p w:rsidR="00CC4FBA" w:rsidRDefault="00CC4FBA" w:rsidP="00C40721">
            <w:pPr>
              <w:widowControl/>
              <w:jc w:val="left"/>
              <w:rPr>
                <w:rFonts w:ascii="宋体" w:hAnsi="宋体" w:cs="宋体"/>
                <w:color w:val="000000"/>
                <w:kern w:val="0"/>
              </w:rPr>
            </w:pPr>
            <w:proofErr w:type="gramStart"/>
            <w:r>
              <w:rPr>
                <w:rFonts w:ascii="宋体" w:hAnsi="宋体" w:cs="宋体" w:hint="eastAsia"/>
                <w:color w:val="000000"/>
                <w:kern w:val="0"/>
              </w:rPr>
              <w:t>微课的</w:t>
            </w:r>
            <w:proofErr w:type="gramEnd"/>
            <w:r>
              <w:rPr>
                <w:rFonts w:ascii="宋体" w:hAnsi="宋体" w:cs="宋体" w:hint="eastAsia"/>
                <w:color w:val="000000"/>
                <w:kern w:val="0"/>
              </w:rPr>
              <w:t>设计、开发与应用（汪琼、焦建利、魏民）</w:t>
            </w:r>
          </w:p>
        </w:tc>
      </w:tr>
      <w:tr w:rsidR="00CC4FBA" w:rsidTr="00C40721">
        <w:trPr>
          <w:cantSplit/>
          <w:trHeight w:val="480"/>
          <w:jc w:val="center"/>
        </w:trPr>
        <w:tc>
          <w:tcPr>
            <w:tcW w:w="741"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799</w:t>
            </w:r>
          </w:p>
        </w:tc>
        <w:tc>
          <w:tcPr>
            <w:tcW w:w="3709" w:type="dxa"/>
            <w:shd w:val="clear" w:color="000000" w:fill="FFFFFF"/>
            <w:vAlign w:val="center"/>
          </w:tcPr>
          <w:p w:rsidR="00CC4FBA" w:rsidRDefault="00CC4FBA" w:rsidP="00C40721">
            <w:pPr>
              <w:widowControl/>
              <w:jc w:val="left"/>
              <w:rPr>
                <w:rFonts w:ascii="宋体" w:hAnsi="宋体" w:cs="宋体"/>
                <w:color w:val="000000"/>
                <w:kern w:val="0"/>
              </w:rPr>
            </w:pPr>
            <w:proofErr w:type="gramStart"/>
            <w:r>
              <w:rPr>
                <w:rFonts w:ascii="宋体" w:hAnsi="宋体" w:cs="宋体" w:hint="eastAsia"/>
                <w:color w:val="000000"/>
                <w:kern w:val="0"/>
              </w:rPr>
              <w:t>慕课建设</w:t>
            </w:r>
            <w:proofErr w:type="gramEnd"/>
            <w:r>
              <w:rPr>
                <w:rFonts w:ascii="宋体" w:hAnsi="宋体" w:cs="宋体" w:hint="eastAsia"/>
                <w:color w:val="000000"/>
                <w:kern w:val="0"/>
              </w:rPr>
              <w:t>与教学应用探索--以</w:t>
            </w:r>
            <w:proofErr w:type="gramStart"/>
            <w:r>
              <w:rPr>
                <w:rFonts w:ascii="宋体" w:hAnsi="宋体" w:cs="宋体" w:hint="eastAsia"/>
                <w:color w:val="000000"/>
                <w:kern w:val="0"/>
              </w:rPr>
              <w:t>《电路原理》慕课为例</w:t>
            </w:r>
            <w:proofErr w:type="gramEnd"/>
            <w:r>
              <w:rPr>
                <w:rFonts w:ascii="宋体" w:hAnsi="宋体" w:cs="宋体" w:hint="eastAsia"/>
                <w:color w:val="000000"/>
                <w:kern w:val="0"/>
              </w:rPr>
              <w:t>（于歆杰、王自强、康琳、张强、陈燕秀）</w:t>
            </w:r>
          </w:p>
        </w:tc>
        <w:tc>
          <w:tcPr>
            <w:tcW w:w="741"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977</w:t>
            </w:r>
          </w:p>
        </w:tc>
        <w:tc>
          <w:tcPr>
            <w:tcW w:w="4135"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#虚拟技术与未来教学（周明全、</w:t>
            </w:r>
            <w:proofErr w:type="gramStart"/>
            <w:r>
              <w:rPr>
                <w:rFonts w:ascii="宋体" w:hAnsi="宋体" w:cs="宋体" w:hint="eastAsia"/>
                <w:color w:val="000000"/>
                <w:kern w:val="0"/>
              </w:rPr>
              <w:t>文钧雷</w:t>
            </w:r>
            <w:proofErr w:type="gramEnd"/>
            <w:r>
              <w:rPr>
                <w:rFonts w:ascii="宋体" w:hAnsi="宋体" w:cs="宋体" w:hint="eastAsia"/>
                <w:color w:val="000000"/>
                <w:kern w:val="0"/>
              </w:rPr>
              <w:t>）</w:t>
            </w:r>
          </w:p>
        </w:tc>
      </w:tr>
      <w:tr w:rsidR="00CC4FBA" w:rsidTr="00C40721">
        <w:trPr>
          <w:cantSplit/>
          <w:trHeight w:val="480"/>
          <w:jc w:val="center"/>
        </w:trPr>
        <w:tc>
          <w:tcPr>
            <w:tcW w:w="741" w:type="dxa"/>
            <w:shd w:val="clear" w:color="000000" w:fill="FFFFFF"/>
            <w:vAlign w:val="center"/>
          </w:tcPr>
          <w:p w:rsidR="00CC4FBA" w:rsidRDefault="00CC4FBA" w:rsidP="00C40721">
            <w:pPr>
              <w:widowControl/>
              <w:jc w:val="center"/>
              <w:rPr>
                <w:rFonts w:ascii="宋体" w:hAnsi="宋体" w:cs="宋体"/>
                <w:kern w:val="0"/>
              </w:rPr>
            </w:pPr>
            <w:r>
              <w:rPr>
                <w:rFonts w:ascii="宋体" w:hAnsi="宋体" w:cs="宋体" w:hint="eastAsia"/>
                <w:kern w:val="0"/>
              </w:rPr>
              <w:t>10263</w:t>
            </w:r>
          </w:p>
        </w:tc>
        <w:tc>
          <w:tcPr>
            <w:tcW w:w="3709" w:type="dxa"/>
            <w:shd w:val="clear" w:color="000000" w:fill="FFFFFF"/>
            <w:vAlign w:val="center"/>
          </w:tcPr>
          <w:p w:rsidR="00CC4FBA" w:rsidRDefault="00CC4FBA" w:rsidP="00C40721">
            <w:pPr>
              <w:widowControl/>
              <w:jc w:val="left"/>
              <w:rPr>
                <w:rFonts w:ascii="宋体" w:hAnsi="宋体" w:cs="宋体"/>
                <w:kern w:val="0"/>
              </w:rPr>
            </w:pPr>
            <w:r>
              <w:rPr>
                <w:rFonts w:ascii="宋体" w:hAnsi="宋体" w:cs="宋体" w:hint="eastAsia"/>
                <w:color w:val="000000"/>
                <w:kern w:val="0"/>
              </w:rPr>
              <w:t>#</w:t>
            </w:r>
            <w:r>
              <w:rPr>
                <w:rFonts w:ascii="宋体" w:hAnsi="宋体" w:cs="宋体" w:hint="eastAsia"/>
                <w:kern w:val="0"/>
              </w:rPr>
              <w:t>我思我行我MOOC（李尚志）</w:t>
            </w:r>
          </w:p>
        </w:tc>
        <w:tc>
          <w:tcPr>
            <w:tcW w:w="741" w:type="dxa"/>
            <w:shd w:val="clear" w:color="000000" w:fill="FFFFFF"/>
            <w:vAlign w:val="center"/>
          </w:tcPr>
          <w:p w:rsidR="00CC4FBA" w:rsidRDefault="00CC4FBA" w:rsidP="00C40721">
            <w:pPr>
              <w:widowControl/>
              <w:jc w:val="center"/>
              <w:rPr>
                <w:rFonts w:ascii="宋体" w:hAnsi="宋体" w:cs="宋体"/>
                <w:kern w:val="0"/>
              </w:rPr>
            </w:pPr>
            <w:r>
              <w:rPr>
                <w:rFonts w:ascii="宋体" w:hAnsi="宋体" w:cs="宋体" w:hint="eastAsia"/>
                <w:kern w:val="0"/>
              </w:rPr>
              <w:t>10302</w:t>
            </w:r>
          </w:p>
        </w:tc>
        <w:tc>
          <w:tcPr>
            <w:tcW w:w="4135" w:type="dxa"/>
            <w:shd w:val="clear" w:color="000000" w:fill="FFFFFF"/>
            <w:vAlign w:val="center"/>
          </w:tcPr>
          <w:p w:rsidR="00CC4FBA" w:rsidRDefault="00CC4FBA" w:rsidP="00C40721">
            <w:pPr>
              <w:widowControl/>
              <w:jc w:val="left"/>
              <w:rPr>
                <w:rFonts w:ascii="宋体" w:hAnsi="宋体" w:cs="宋体"/>
                <w:kern w:val="0"/>
              </w:rPr>
            </w:pPr>
            <w:r>
              <w:rPr>
                <w:rFonts w:ascii="宋体" w:hAnsi="宋体" w:cs="宋体" w:hint="eastAsia"/>
                <w:color w:val="000000"/>
                <w:kern w:val="0"/>
              </w:rPr>
              <w:t>#</w:t>
            </w:r>
            <w:proofErr w:type="gramStart"/>
            <w:r>
              <w:rPr>
                <w:rFonts w:ascii="宋体" w:hAnsi="宋体" w:cs="宋体" w:hint="eastAsia"/>
                <w:kern w:val="0"/>
              </w:rPr>
              <w:t>微课的</w:t>
            </w:r>
            <w:proofErr w:type="gramEnd"/>
            <w:r>
              <w:rPr>
                <w:rFonts w:ascii="宋体" w:hAnsi="宋体" w:cs="宋体" w:hint="eastAsia"/>
                <w:kern w:val="0"/>
              </w:rPr>
              <w:t>设计与创意（夏纪梅）</w:t>
            </w:r>
          </w:p>
        </w:tc>
      </w:tr>
      <w:tr w:rsidR="00CC4FBA" w:rsidTr="00C40721">
        <w:trPr>
          <w:cantSplit/>
          <w:trHeight w:val="480"/>
          <w:jc w:val="center"/>
        </w:trPr>
        <w:tc>
          <w:tcPr>
            <w:tcW w:w="9326" w:type="dxa"/>
            <w:gridSpan w:val="4"/>
            <w:shd w:val="clear" w:color="000000" w:fill="FFFFFF"/>
            <w:vAlign w:val="center"/>
          </w:tcPr>
          <w:p w:rsidR="00CC4FBA" w:rsidRDefault="00CC4FBA" w:rsidP="00C40721">
            <w:pPr>
              <w:widowControl/>
              <w:jc w:val="center"/>
              <w:rPr>
                <w:rFonts w:ascii="宋体" w:hAnsi="宋体" w:cs="宋体"/>
                <w:b/>
                <w:color w:val="000000"/>
                <w:kern w:val="0"/>
              </w:rPr>
            </w:pPr>
            <w:r>
              <w:rPr>
                <w:rFonts w:ascii="宋体" w:hAnsi="宋体" w:cs="宋体" w:hint="eastAsia"/>
                <w:b/>
                <w:color w:val="000000"/>
                <w:kern w:val="0"/>
              </w:rPr>
              <w:t>信息环境下的教学模式（11）</w:t>
            </w:r>
          </w:p>
          <w:p w:rsidR="00CC4FBA" w:rsidRDefault="00CC4FBA" w:rsidP="00C40721">
            <w:pPr>
              <w:widowControl/>
              <w:ind w:firstLineChars="200" w:firstLine="420"/>
              <w:jc w:val="left"/>
              <w:rPr>
                <w:rFonts w:ascii="宋体" w:hAnsi="宋体" w:cs="宋体"/>
                <w:b/>
                <w:color w:val="000000"/>
                <w:kern w:val="0"/>
              </w:rPr>
            </w:pPr>
            <w:r>
              <w:rPr>
                <w:rFonts w:ascii="宋体" w:hAnsi="宋体" w:cs="宋体" w:hint="eastAsia"/>
                <w:color w:val="000000"/>
                <w:kern w:val="0"/>
              </w:rPr>
              <w:t>本</w:t>
            </w:r>
            <w:r>
              <w:rPr>
                <w:rFonts w:hint="eastAsia"/>
                <w:color w:val="000000"/>
              </w:rPr>
              <w:t>课程</w:t>
            </w:r>
            <w:proofErr w:type="gramStart"/>
            <w:r>
              <w:rPr>
                <w:rFonts w:hint="eastAsia"/>
                <w:color w:val="000000"/>
              </w:rPr>
              <w:t>群邀请</w:t>
            </w:r>
            <w:proofErr w:type="gramEnd"/>
            <w:r>
              <w:rPr>
                <w:rFonts w:hint="eastAsia"/>
                <w:color w:val="000000"/>
              </w:rPr>
              <w:t>国内教育技术领域顶尖专家、教学模式改革开拓实践先锋、前沿热点研究学者等引领新入职教师探讨信息环境下教学模式改革。内容包含：现代教育技术在高校教学中的应用、教育技术辅助教学的方法及案例、混合式教学实践及案例分析等。</w:t>
            </w:r>
          </w:p>
        </w:tc>
      </w:tr>
      <w:tr w:rsidR="00CC4FBA" w:rsidTr="00C40721">
        <w:trPr>
          <w:cantSplit/>
          <w:trHeight w:val="480"/>
          <w:jc w:val="center"/>
        </w:trPr>
        <w:tc>
          <w:tcPr>
            <w:tcW w:w="741"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438</w:t>
            </w:r>
          </w:p>
        </w:tc>
        <w:tc>
          <w:tcPr>
            <w:tcW w:w="3709"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网络环境下的学习变革及教学适应（焦建利）</w:t>
            </w:r>
          </w:p>
        </w:tc>
        <w:tc>
          <w:tcPr>
            <w:tcW w:w="741"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color w:val="000000"/>
                <w:kern w:val="0"/>
              </w:rPr>
              <w:t>428</w:t>
            </w:r>
          </w:p>
        </w:tc>
        <w:tc>
          <w:tcPr>
            <w:tcW w:w="4135"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信息技术与高校课程教学深度融合（王珠珠、李克东、谢幼如等）</w:t>
            </w:r>
          </w:p>
        </w:tc>
      </w:tr>
      <w:tr w:rsidR="00CC4FBA" w:rsidTr="00C40721">
        <w:trPr>
          <w:cantSplit/>
          <w:trHeight w:val="480"/>
          <w:jc w:val="center"/>
        </w:trPr>
        <w:tc>
          <w:tcPr>
            <w:tcW w:w="741"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727</w:t>
            </w:r>
          </w:p>
        </w:tc>
        <w:tc>
          <w:tcPr>
            <w:tcW w:w="3709"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信息技术在课堂教学中的适切性应用策略（郑燕林、刘红云）</w:t>
            </w:r>
          </w:p>
        </w:tc>
        <w:tc>
          <w:tcPr>
            <w:tcW w:w="741"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color w:val="000000"/>
                <w:kern w:val="0"/>
              </w:rPr>
              <w:t>242</w:t>
            </w:r>
          </w:p>
        </w:tc>
        <w:tc>
          <w:tcPr>
            <w:tcW w:w="4135"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多媒体技术在高校教学中的应用（茅育青、夏洪文）</w:t>
            </w:r>
          </w:p>
        </w:tc>
      </w:tr>
      <w:tr w:rsidR="00CC4FBA" w:rsidTr="00C40721">
        <w:trPr>
          <w:cantSplit/>
          <w:trHeight w:val="480"/>
          <w:jc w:val="center"/>
        </w:trPr>
        <w:tc>
          <w:tcPr>
            <w:tcW w:w="741"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139</w:t>
            </w:r>
          </w:p>
        </w:tc>
        <w:tc>
          <w:tcPr>
            <w:tcW w:w="3709"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现代教育技术在高校教学中的应用（何克抗、李克东、谢幼如等）</w:t>
            </w:r>
          </w:p>
        </w:tc>
        <w:tc>
          <w:tcPr>
            <w:tcW w:w="741"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color w:val="000000"/>
                <w:kern w:val="0"/>
              </w:rPr>
              <w:t>367</w:t>
            </w:r>
          </w:p>
        </w:tc>
        <w:tc>
          <w:tcPr>
            <w:tcW w:w="4135" w:type="dxa"/>
            <w:shd w:val="clear" w:color="000000" w:fill="FFFFFF"/>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教育技术辅助教学的方法及案例（焦建利、谢幼如、赵建华等）</w:t>
            </w:r>
          </w:p>
        </w:tc>
      </w:tr>
      <w:tr w:rsidR="00CC4FBA" w:rsidTr="00C40721">
        <w:trPr>
          <w:cantSplit/>
          <w:trHeight w:val="480"/>
          <w:jc w:val="center"/>
        </w:trPr>
        <w:tc>
          <w:tcPr>
            <w:tcW w:w="741" w:type="dxa"/>
            <w:shd w:val="clear" w:color="000000" w:fill="FFFFFF"/>
            <w:vAlign w:val="center"/>
          </w:tcPr>
          <w:p w:rsidR="00CC4FBA" w:rsidRDefault="00CC4FBA" w:rsidP="00C40721">
            <w:pPr>
              <w:jc w:val="center"/>
              <w:rPr>
                <w:rFonts w:ascii="宋体" w:hAnsi="宋体"/>
                <w:color w:val="000000"/>
              </w:rPr>
            </w:pPr>
            <w:r>
              <w:rPr>
                <w:rFonts w:ascii="宋体" w:hAnsi="宋体" w:hint="eastAsia"/>
                <w:color w:val="000000"/>
              </w:rPr>
              <w:t>290</w:t>
            </w:r>
          </w:p>
        </w:tc>
        <w:tc>
          <w:tcPr>
            <w:tcW w:w="3709" w:type="dxa"/>
            <w:shd w:val="clear" w:color="000000" w:fill="FFFFFF"/>
            <w:vAlign w:val="bottom"/>
          </w:tcPr>
          <w:p w:rsidR="00CC4FBA" w:rsidRDefault="00CC4FBA" w:rsidP="00C40721">
            <w:pPr>
              <w:rPr>
                <w:rFonts w:ascii="宋体" w:hAnsi="宋体" w:cs="宋体"/>
                <w:color w:val="000000"/>
                <w:kern w:val="0"/>
              </w:rPr>
            </w:pPr>
            <w:r>
              <w:rPr>
                <w:rFonts w:ascii="宋体" w:hAnsi="宋体" w:cs="宋体" w:hint="eastAsia"/>
                <w:color w:val="000000"/>
                <w:kern w:val="0"/>
              </w:rPr>
              <w:t>信息技术与课程整合（刘清堂、赵呈领）</w:t>
            </w:r>
          </w:p>
        </w:tc>
        <w:tc>
          <w:tcPr>
            <w:tcW w:w="741" w:type="dxa"/>
            <w:shd w:val="clear" w:color="000000" w:fill="FFFFFF"/>
            <w:vAlign w:val="center"/>
          </w:tcPr>
          <w:p w:rsidR="00CC4FBA" w:rsidRDefault="00CC4FBA" w:rsidP="00C40721">
            <w:pPr>
              <w:widowControl/>
              <w:jc w:val="center"/>
              <w:rPr>
                <w:rFonts w:ascii="宋体" w:hAnsi="宋体" w:cs="宋体"/>
              </w:rPr>
            </w:pPr>
            <w:r>
              <w:rPr>
                <w:rFonts w:ascii="宋体" w:hAnsi="宋体" w:cs="宋体" w:hint="eastAsia"/>
                <w:color w:val="000000"/>
                <w:kern w:val="0"/>
              </w:rPr>
              <w:t>925</w:t>
            </w:r>
          </w:p>
        </w:tc>
        <w:tc>
          <w:tcPr>
            <w:tcW w:w="4135" w:type="dxa"/>
            <w:shd w:val="clear" w:color="000000" w:fill="FFFFFF"/>
            <w:vAlign w:val="bottom"/>
          </w:tcPr>
          <w:p w:rsidR="00CC4FBA" w:rsidRDefault="00CC4FBA" w:rsidP="00C40721">
            <w:pPr>
              <w:rPr>
                <w:rFonts w:ascii="宋体" w:hAnsi="宋体" w:cs="宋体"/>
                <w:u w:val="wavyHeavy"/>
              </w:rPr>
            </w:pPr>
            <w:r>
              <w:rPr>
                <w:rFonts w:ascii="宋体" w:hAnsi="宋体" w:hint="eastAsia"/>
                <w:color w:val="000000"/>
              </w:rPr>
              <w:t>混合式教学实践及案例分析（焦建利、王自强、周红春）</w:t>
            </w:r>
          </w:p>
        </w:tc>
      </w:tr>
      <w:tr w:rsidR="00CC4FBA" w:rsidTr="00C40721">
        <w:trPr>
          <w:cantSplit/>
          <w:trHeight w:val="480"/>
          <w:jc w:val="center"/>
        </w:trPr>
        <w:tc>
          <w:tcPr>
            <w:tcW w:w="741" w:type="dxa"/>
            <w:shd w:val="clear" w:color="000000" w:fill="FFFFFF"/>
            <w:vAlign w:val="center"/>
          </w:tcPr>
          <w:p w:rsidR="00CC4FBA" w:rsidRDefault="00CC4FBA" w:rsidP="00C40721">
            <w:pPr>
              <w:jc w:val="center"/>
              <w:rPr>
                <w:rFonts w:ascii="宋体" w:hAnsi="宋体"/>
                <w:color w:val="000000"/>
              </w:rPr>
            </w:pPr>
            <w:r>
              <w:rPr>
                <w:rFonts w:ascii="宋体" w:hAnsi="宋体" w:hint="eastAsia"/>
                <w:color w:val="000000"/>
              </w:rPr>
              <w:t>972</w:t>
            </w:r>
          </w:p>
        </w:tc>
        <w:tc>
          <w:tcPr>
            <w:tcW w:w="3709" w:type="dxa"/>
            <w:shd w:val="clear" w:color="000000" w:fill="FFFFFF"/>
            <w:vAlign w:val="bottom"/>
          </w:tcPr>
          <w:p w:rsidR="00CC4FBA" w:rsidRDefault="00CC4FBA" w:rsidP="00C40721">
            <w:pPr>
              <w:rPr>
                <w:rFonts w:ascii="宋体" w:hAnsi="宋体"/>
                <w:color w:val="000000"/>
              </w:rPr>
            </w:pPr>
            <w:r>
              <w:rPr>
                <w:rFonts w:ascii="宋体" w:hAnsi="宋体" w:hint="eastAsia"/>
                <w:color w:val="000000"/>
              </w:rPr>
              <w:t>#混合式教学模式理论与实践（文）（焦建利、王帅国、杨芳、陈江）</w:t>
            </w:r>
          </w:p>
        </w:tc>
        <w:tc>
          <w:tcPr>
            <w:tcW w:w="741" w:type="dxa"/>
            <w:shd w:val="clear" w:color="000000" w:fill="FFFFFF"/>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973</w:t>
            </w:r>
          </w:p>
        </w:tc>
        <w:tc>
          <w:tcPr>
            <w:tcW w:w="4135" w:type="dxa"/>
            <w:shd w:val="clear" w:color="000000" w:fill="FFFFFF"/>
            <w:vAlign w:val="bottom"/>
          </w:tcPr>
          <w:p w:rsidR="00CC4FBA" w:rsidRDefault="00CC4FBA" w:rsidP="00C40721">
            <w:pPr>
              <w:rPr>
                <w:rFonts w:ascii="宋体" w:hAnsi="宋体"/>
                <w:color w:val="000000"/>
              </w:rPr>
            </w:pPr>
            <w:r>
              <w:rPr>
                <w:rFonts w:ascii="宋体" w:hAnsi="宋体" w:hint="eastAsia"/>
                <w:color w:val="000000"/>
              </w:rPr>
              <w:t>#混合式教学模式理论与实践（理）（焦建利、王帅国、于歆杰、丁文霞）</w:t>
            </w:r>
          </w:p>
        </w:tc>
      </w:tr>
      <w:tr w:rsidR="00CC4FBA" w:rsidTr="00C40721">
        <w:trPr>
          <w:cantSplit/>
          <w:trHeight w:val="480"/>
          <w:jc w:val="center"/>
        </w:trPr>
        <w:tc>
          <w:tcPr>
            <w:tcW w:w="741" w:type="dxa"/>
            <w:shd w:val="clear" w:color="000000" w:fill="FFFFFF"/>
            <w:vAlign w:val="center"/>
          </w:tcPr>
          <w:p w:rsidR="00CC4FBA" w:rsidRDefault="00CC4FBA" w:rsidP="00C40721">
            <w:pPr>
              <w:jc w:val="center"/>
              <w:rPr>
                <w:rFonts w:ascii="宋体" w:hAnsi="宋体"/>
                <w:color w:val="000000"/>
              </w:rPr>
            </w:pPr>
            <w:r>
              <w:rPr>
                <w:rFonts w:ascii="宋体" w:hAnsi="宋体" w:hint="eastAsia"/>
                <w:color w:val="000000"/>
              </w:rPr>
              <w:t>990</w:t>
            </w:r>
          </w:p>
        </w:tc>
        <w:tc>
          <w:tcPr>
            <w:tcW w:w="3709" w:type="dxa"/>
            <w:shd w:val="clear" w:color="000000" w:fill="FFFFFF"/>
            <w:vAlign w:val="bottom"/>
          </w:tcPr>
          <w:p w:rsidR="00CC4FBA" w:rsidRDefault="00CC4FBA" w:rsidP="00C40721">
            <w:pPr>
              <w:rPr>
                <w:rFonts w:ascii="宋体" w:hAnsi="宋体"/>
                <w:color w:val="000000"/>
              </w:rPr>
            </w:pPr>
            <w:r>
              <w:rPr>
                <w:rFonts w:ascii="宋体" w:hAnsi="宋体" w:hint="eastAsia"/>
                <w:color w:val="000000"/>
              </w:rPr>
              <w:t>#移动互联网时代课堂教学创新与实践（王竹立、翁恺）</w:t>
            </w:r>
          </w:p>
        </w:tc>
        <w:tc>
          <w:tcPr>
            <w:tcW w:w="741" w:type="dxa"/>
            <w:shd w:val="clear" w:color="000000" w:fill="FFFFFF"/>
            <w:vAlign w:val="center"/>
          </w:tcPr>
          <w:p w:rsidR="00CC4FBA" w:rsidRDefault="00CC4FBA" w:rsidP="00C40721">
            <w:pPr>
              <w:widowControl/>
              <w:jc w:val="center"/>
              <w:rPr>
                <w:rFonts w:ascii="宋体" w:hAnsi="宋体" w:cs="宋体"/>
                <w:color w:val="000000"/>
                <w:kern w:val="0"/>
              </w:rPr>
            </w:pPr>
          </w:p>
        </w:tc>
        <w:tc>
          <w:tcPr>
            <w:tcW w:w="4135" w:type="dxa"/>
            <w:shd w:val="clear" w:color="000000" w:fill="FFFFFF"/>
            <w:vAlign w:val="bottom"/>
          </w:tcPr>
          <w:p w:rsidR="00CC4FBA" w:rsidRDefault="00CC4FBA" w:rsidP="00C40721">
            <w:pPr>
              <w:rPr>
                <w:rFonts w:ascii="宋体" w:hAnsi="宋体"/>
                <w:color w:val="000000"/>
              </w:rPr>
            </w:pPr>
          </w:p>
        </w:tc>
      </w:tr>
      <w:tr w:rsidR="00CC4FBA" w:rsidTr="00C40721">
        <w:trPr>
          <w:cantSplit/>
          <w:trHeight w:val="552"/>
          <w:jc w:val="center"/>
        </w:trPr>
        <w:tc>
          <w:tcPr>
            <w:tcW w:w="9326" w:type="dxa"/>
            <w:gridSpan w:val="4"/>
            <w:vAlign w:val="center"/>
          </w:tcPr>
          <w:p w:rsidR="00CC4FBA" w:rsidRDefault="00CC4FBA" w:rsidP="00C40721">
            <w:pPr>
              <w:widowControl/>
              <w:jc w:val="center"/>
              <w:rPr>
                <w:rFonts w:ascii="宋体" w:hAnsi="宋体" w:cs="宋体"/>
                <w:b/>
                <w:color w:val="000000"/>
                <w:kern w:val="0"/>
              </w:rPr>
            </w:pPr>
            <w:r>
              <w:rPr>
                <w:rFonts w:ascii="宋体" w:hAnsi="宋体" w:cs="宋体" w:hint="eastAsia"/>
                <w:b/>
                <w:color w:val="000000"/>
                <w:kern w:val="0"/>
              </w:rPr>
              <w:t>在线教学资源与学习工具（7）</w:t>
            </w:r>
          </w:p>
          <w:p w:rsidR="00CC4FBA" w:rsidRDefault="00CC4FBA" w:rsidP="00C40721">
            <w:pPr>
              <w:widowControl/>
              <w:ind w:firstLineChars="200" w:firstLine="420"/>
              <w:jc w:val="left"/>
              <w:rPr>
                <w:rFonts w:ascii="宋体" w:hAnsi="宋体" w:cs="宋体"/>
                <w:b/>
                <w:color w:val="000000"/>
                <w:kern w:val="0"/>
              </w:rPr>
            </w:pPr>
            <w:r>
              <w:rPr>
                <w:rFonts w:ascii="宋体" w:hAnsi="宋体" w:cs="宋体" w:hint="eastAsia"/>
                <w:color w:val="000000"/>
                <w:kern w:val="0"/>
              </w:rPr>
              <w:t>本</w:t>
            </w:r>
            <w:r>
              <w:rPr>
                <w:rFonts w:hint="eastAsia"/>
                <w:color w:val="000000"/>
              </w:rPr>
              <w:t>课程群面向新入职教师，聚焦于信息化教学资源的获取与应用、现代多媒体教学工具的使用和技巧上，在实践层面辅助老师掌握各种学习工具的使用特点及方法。内容包含高校教师多媒体课件制作技能提升、</w:t>
            </w:r>
            <w:r>
              <w:rPr>
                <w:rFonts w:hint="eastAsia"/>
                <w:color w:val="000000"/>
              </w:rPr>
              <w:t>MOOC</w:t>
            </w:r>
            <w:r>
              <w:rPr>
                <w:rFonts w:hint="eastAsia"/>
                <w:color w:val="000000"/>
              </w:rPr>
              <w:t>教学影片制作方法与技巧等。</w:t>
            </w:r>
          </w:p>
        </w:tc>
      </w:tr>
      <w:tr w:rsidR="00CC4FBA" w:rsidTr="00C40721">
        <w:trPr>
          <w:cantSplit/>
          <w:trHeight w:val="552"/>
          <w:jc w:val="center"/>
        </w:trPr>
        <w:tc>
          <w:tcPr>
            <w:tcW w:w="741" w:type="dxa"/>
            <w:vAlign w:val="center"/>
          </w:tcPr>
          <w:p w:rsidR="00CC4FBA" w:rsidRDefault="00CC4FBA" w:rsidP="00C40721">
            <w:pPr>
              <w:widowControl/>
              <w:jc w:val="center"/>
              <w:rPr>
                <w:rFonts w:ascii="宋体" w:hAnsi="宋体" w:cs="宋体"/>
                <w:color w:val="000000"/>
                <w:kern w:val="0"/>
              </w:rPr>
            </w:pPr>
            <w:r>
              <w:rPr>
                <w:rFonts w:ascii="宋体" w:hAnsi="宋体" w:cs="宋体"/>
                <w:color w:val="000000"/>
                <w:kern w:val="0"/>
              </w:rPr>
              <w:lastRenderedPageBreak/>
              <w:t>406</w:t>
            </w:r>
          </w:p>
        </w:tc>
        <w:tc>
          <w:tcPr>
            <w:tcW w:w="3709" w:type="dxa"/>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高校教师多媒体课件制作技能提升（裴纯礼）</w:t>
            </w:r>
          </w:p>
        </w:tc>
        <w:tc>
          <w:tcPr>
            <w:tcW w:w="741" w:type="dxa"/>
            <w:vAlign w:val="center"/>
          </w:tcPr>
          <w:p w:rsidR="00CC4FBA" w:rsidRDefault="00CC4FBA" w:rsidP="00C40721">
            <w:pPr>
              <w:widowControl/>
              <w:jc w:val="center"/>
              <w:rPr>
                <w:rFonts w:ascii="宋体" w:hAnsi="宋体" w:cs="宋体"/>
                <w:color w:val="000000"/>
                <w:kern w:val="0"/>
              </w:rPr>
            </w:pPr>
            <w:r>
              <w:rPr>
                <w:rFonts w:ascii="宋体" w:hAnsi="宋体" w:cs="宋体"/>
                <w:color w:val="000000"/>
                <w:kern w:val="0"/>
              </w:rPr>
              <w:t>461</w:t>
            </w:r>
          </w:p>
        </w:tc>
        <w:tc>
          <w:tcPr>
            <w:tcW w:w="4135" w:type="dxa"/>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在线开放课程的建设与应用（李志民、汪琼、焦建利）</w:t>
            </w:r>
          </w:p>
        </w:tc>
      </w:tr>
      <w:tr w:rsidR="00CC4FBA" w:rsidTr="00C40721">
        <w:trPr>
          <w:cantSplit/>
          <w:trHeight w:val="552"/>
          <w:jc w:val="center"/>
        </w:trPr>
        <w:tc>
          <w:tcPr>
            <w:tcW w:w="741" w:type="dxa"/>
            <w:vAlign w:val="center"/>
          </w:tcPr>
          <w:p w:rsidR="00CC4FBA" w:rsidRDefault="00CC4FBA" w:rsidP="00C40721">
            <w:pPr>
              <w:widowControl/>
              <w:jc w:val="center"/>
              <w:rPr>
                <w:rFonts w:ascii="宋体" w:hAnsi="宋体" w:cs="宋体"/>
                <w:color w:val="000000"/>
                <w:kern w:val="0"/>
              </w:rPr>
            </w:pPr>
            <w:r>
              <w:rPr>
                <w:rFonts w:ascii="宋体" w:hAnsi="宋体" w:cs="宋体"/>
                <w:color w:val="000000"/>
                <w:kern w:val="0"/>
              </w:rPr>
              <w:t>601</w:t>
            </w:r>
          </w:p>
        </w:tc>
        <w:tc>
          <w:tcPr>
            <w:tcW w:w="3709" w:type="dxa"/>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视频课程与多媒体课件制作（汪青云、揭安全）</w:t>
            </w:r>
          </w:p>
        </w:tc>
        <w:tc>
          <w:tcPr>
            <w:tcW w:w="741" w:type="dxa"/>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7</w:t>
            </w:r>
            <w:r>
              <w:rPr>
                <w:rFonts w:ascii="宋体" w:hAnsi="宋体" w:cs="宋体"/>
                <w:color w:val="000000"/>
                <w:kern w:val="0"/>
              </w:rPr>
              <w:t>47</w:t>
            </w:r>
          </w:p>
        </w:tc>
        <w:tc>
          <w:tcPr>
            <w:tcW w:w="4135" w:type="dxa"/>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MOOC教学影片制作方法与技巧（胡东雁）</w:t>
            </w:r>
          </w:p>
        </w:tc>
      </w:tr>
      <w:tr w:rsidR="00CC4FBA" w:rsidTr="00C40721">
        <w:trPr>
          <w:cantSplit/>
          <w:trHeight w:val="552"/>
          <w:jc w:val="center"/>
        </w:trPr>
        <w:tc>
          <w:tcPr>
            <w:tcW w:w="741" w:type="dxa"/>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10139</w:t>
            </w:r>
          </w:p>
        </w:tc>
        <w:tc>
          <w:tcPr>
            <w:tcW w:w="3709" w:type="dxa"/>
            <w:vAlign w:val="center"/>
          </w:tcPr>
          <w:p w:rsidR="00CC4FBA" w:rsidRDefault="00CC4FBA" w:rsidP="00C40721">
            <w:pPr>
              <w:widowControl/>
              <w:jc w:val="left"/>
              <w:rPr>
                <w:rFonts w:ascii="宋体" w:hAnsi="宋体" w:cs="宋体"/>
                <w:color w:val="000000"/>
                <w:kern w:val="0"/>
                <w:u w:val="wavyHeavy"/>
              </w:rPr>
            </w:pPr>
            <w:r>
              <w:rPr>
                <w:rFonts w:ascii="宋体" w:hAnsi="宋体" w:cs="宋体" w:hint="eastAsia"/>
                <w:color w:val="000000"/>
                <w:kern w:val="0"/>
              </w:rPr>
              <w:t>课件及其制作技巧（裴纯礼）</w:t>
            </w:r>
          </w:p>
        </w:tc>
        <w:tc>
          <w:tcPr>
            <w:tcW w:w="741" w:type="dxa"/>
            <w:vAlign w:val="center"/>
          </w:tcPr>
          <w:p w:rsidR="00CC4FBA" w:rsidRDefault="00CC4FBA" w:rsidP="00C40721">
            <w:pPr>
              <w:jc w:val="center"/>
              <w:rPr>
                <w:rFonts w:ascii="宋体" w:hAnsi="宋体"/>
                <w:color w:val="000000"/>
              </w:rPr>
            </w:pPr>
            <w:r>
              <w:rPr>
                <w:rFonts w:ascii="宋体" w:hAnsi="宋体" w:hint="eastAsia"/>
                <w:color w:val="000000"/>
              </w:rPr>
              <w:t>967</w:t>
            </w:r>
          </w:p>
        </w:tc>
        <w:tc>
          <w:tcPr>
            <w:tcW w:w="4135" w:type="dxa"/>
            <w:vAlign w:val="center"/>
          </w:tcPr>
          <w:p w:rsidR="00CC4FBA" w:rsidRDefault="00CC4FBA" w:rsidP="00C40721">
            <w:pPr>
              <w:rPr>
                <w:rFonts w:ascii="宋体" w:hAnsi="宋体" w:cs="宋体"/>
                <w:color w:val="000000"/>
              </w:rPr>
            </w:pPr>
            <w:r>
              <w:rPr>
                <w:rFonts w:ascii="宋体" w:hAnsi="宋体" w:cs="宋体" w:hint="eastAsia"/>
                <w:color w:val="000000"/>
              </w:rPr>
              <w:t>在线课程建设</w:t>
            </w:r>
            <w:proofErr w:type="gramStart"/>
            <w:r>
              <w:rPr>
                <w:rFonts w:ascii="宋体" w:hAnsi="宋体" w:cs="宋体" w:hint="eastAsia"/>
                <w:color w:val="000000"/>
              </w:rPr>
              <w:t>与微课设计</w:t>
            </w:r>
            <w:proofErr w:type="gramEnd"/>
            <w:r>
              <w:rPr>
                <w:rFonts w:ascii="宋体" w:hAnsi="宋体" w:cs="宋体" w:hint="eastAsia"/>
                <w:color w:val="000000"/>
              </w:rPr>
              <w:t>、制作（陈明选、刘万辉）</w:t>
            </w:r>
          </w:p>
        </w:tc>
      </w:tr>
      <w:tr w:rsidR="00CC4FBA" w:rsidTr="00C40721">
        <w:trPr>
          <w:cantSplit/>
          <w:trHeight w:val="552"/>
          <w:jc w:val="center"/>
        </w:trPr>
        <w:tc>
          <w:tcPr>
            <w:tcW w:w="741" w:type="dxa"/>
            <w:vAlign w:val="center"/>
          </w:tcPr>
          <w:p w:rsidR="00CC4FBA" w:rsidRDefault="00CC4FBA" w:rsidP="00C40721">
            <w:pPr>
              <w:widowControl/>
              <w:jc w:val="center"/>
              <w:rPr>
                <w:rFonts w:ascii="宋体" w:hAnsi="宋体" w:cs="宋体"/>
                <w:color w:val="000000"/>
                <w:kern w:val="0"/>
              </w:rPr>
            </w:pPr>
            <w:r>
              <w:rPr>
                <w:rFonts w:ascii="宋体" w:hAnsi="宋体" w:cs="宋体" w:hint="eastAsia"/>
                <w:color w:val="000000"/>
                <w:kern w:val="0"/>
              </w:rPr>
              <w:t>1012</w:t>
            </w:r>
          </w:p>
        </w:tc>
        <w:tc>
          <w:tcPr>
            <w:tcW w:w="3709" w:type="dxa"/>
            <w:vAlign w:val="center"/>
          </w:tcPr>
          <w:p w:rsidR="00CC4FBA" w:rsidRDefault="00CC4FBA" w:rsidP="00C40721">
            <w:pPr>
              <w:widowControl/>
              <w:jc w:val="left"/>
              <w:rPr>
                <w:rFonts w:ascii="宋体" w:hAnsi="宋体" w:cs="宋体"/>
                <w:color w:val="000000"/>
                <w:kern w:val="0"/>
              </w:rPr>
            </w:pPr>
            <w:r>
              <w:rPr>
                <w:rFonts w:ascii="宋体" w:hAnsi="宋体" w:cs="宋体" w:hint="eastAsia"/>
                <w:color w:val="000000"/>
                <w:kern w:val="0"/>
              </w:rPr>
              <w:t>#</w:t>
            </w:r>
            <w:r>
              <w:rPr>
                <w:rFonts w:hint="eastAsia"/>
                <w:color w:val="000000"/>
              </w:rPr>
              <w:t>以学生为中心的在线课程设计及教学应用：新成果、新趋势</w:t>
            </w:r>
            <w:r>
              <w:rPr>
                <w:rFonts w:ascii="宋体" w:hAnsi="宋体" w:cs="宋体" w:hint="eastAsia"/>
                <w:color w:val="000000"/>
                <w:kern w:val="0"/>
              </w:rPr>
              <w:t>（汪琼、翁恺、邢以群、潘迎春）</w:t>
            </w:r>
          </w:p>
        </w:tc>
        <w:tc>
          <w:tcPr>
            <w:tcW w:w="741" w:type="dxa"/>
            <w:vAlign w:val="center"/>
          </w:tcPr>
          <w:p w:rsidR="00CC4FBA" w:rsidRDefault="00CC4FBA" w:rsidP="00C40721">
            <w:pPr>
              <w:jc w:val="center"/>
              <w:rPr>
                <w:rFonts w:ascii="宋体" w:hAnsi="宋体"/>
                <w:color w:val="000000"/>
              </w:rPr>
            </w:pPr>
          </w:p>
        </w:tc>
        <w:tc>
          <w:tcPr>
            <w:tcW w:w="4135" w:type="dxa"/>
            <w:vAlign w:val="center"/>
          </w:tcPr>
          <w:p w:rsidR="00CC4FBA" w:rsidRDefault="00CC4FBA" w:rsidP="00C40721">
            <w:pPr>
              <w:rPr>
                <w:rFonts w:ascii="宋体" w:hAnsi="宋体" w:cs="宋体"/>
                <w:color w:val="000000"/>
              </w:rPr>
            </w:pPr>
          </w:p>
        </w:tc>
      </w:tr>
    </w:tbl>
    <w:p w:rsidR="00CC4FBA" w:rsidRDefault="00CC4FBA" w:rsidP="00CC4FBA">
      <w:pPr>
        <w:widowControl/>
        <w:spacing w:line="380" w:lineRule="exact"/>
        <w:rPr>
          <w:rFonts w:ascii="宋体" w:hAnsi="宋体" w:cs="宋体"/>
          <w:bCs/>
          <w:sz w:val="28"/>
          <w:szCs w:val="28"/>
        </w:rPr>
      </w:pPr>
    </w:p>
    <w:p w:rsidR="00956E83" w:rsidRPr="00CC4FBA" w:rsidRDefault="00956E83" w:rsidP="00CC4FBA">
      <w:pPr>
        <w:widowControl/>
        <w:ind w:firstLineChars="900" w:firstLine="1890"/>
      </w:pPr>
    </w:p>
    <w:sectPr w:rsidR="00956E83" w:rsidRPr="00CC4FBA" w:rsidSect="00CC4FBA">
      <w:headerReference w:type="default" r:id="rId15"/>
      <w:footerReference w:type="default" r:id="rId16"/>
      <w:footnotePr>
        <w:numFmt w:val="decimalEnclosedCircleChinese"/>
      </w:footnotePr>
      <w:pgSz w:w="11906" w:h="16838" w:code="9"/>
      <w:pgMar w:top="1588" w:right="1247" w:bottom="1588" w:left="124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2030" w:rsidRDefault="00682030" w:rsidP="00D24ED2">
      <w:r>
        <w:separator/>
      </w:r>
    </w:p>
  </w:endnote>
  <w:endnote w:type="continuationSeparator" w:id="0">
    <w:p w:rsidR="00682030" w:rsidRDefault="00682030" w:rsidP="00D24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ȭхڧ;">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汉仪仿宋简">
    <w:altName w:val="Arial Unicode MS"/>
    <w:panose1 w:val="02010609000101010101"/>
    <w:charset w:val="86"/>
    <w:family w:val="modern"/>
    <w:pitch w:val="fixed"/>
    <w:sig w:usb0="00000001" w:usb1="080E0800" w:usb2="00000012" w:usb3="00000000" w:csb0="00040000" w:csb1="00000000"/>
  </w:font>
  <w:font w:name="仿宋_GB2312">
    <w:altName w:val="仿宋"/>
    <w:charset w:val="86"/>
    <w:family w:val="modern"/>
    <w:pitch w:val="fixed"/>
    <w:sig w:usb0="00000001" w:usb1="080E0000" w:usb2="00000010" w:usb3="00000000" w:csb0="00040000" w:csb1="00000000"/>
  </w:font>
  <w:font w:name="幼圆">
    <w:panose1 w:val="0201050906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0721" w:rsidRDefault="00C40721">
    <w:pPr>
      <w:pStyle w:val="a4"/>
      <w:jc w:val="center"/>
    </w:pPr>
    <w:r>
      <w:fldChar w:fldCharType="begin"/>
    </w:r>
    <w:r>
      <w:instrText>PAGE   \* MERGEFORMAT</w:instrText>
    </w:r>
    <w:r>
      <w:fldChar w:fldCharType="separate"/>
    </w:r>
    <w:r w:rsidR="009F4E16" w:rsidRPr="009F4E16">
      <w:rPr>
        <w:noProof/>
        <w:lang w:val="zh-CN"/>
      </w:rPr>
      <w:t>4</w:t>
    </w:r>
    <w:r>
      <w:fldChar w:fldCharType="end"/>
    </w:r>
  </w:p>
  <w:p w:rsidR="00C40721" w:rsidRDefault="00C40721">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0721" w:rsidRDefault="00C40721">
    <w:pPr>
      <w:pStyle w:val="a4"/>
      <w:jc w:val="center"/>
    </w:pPr>
    <w:r>
      <w:fldChar w:fldCharType="begin"/>
    </w:r>
    <w:r>
      <w:instrText>PAGE   \* MERGEFORMAT</w:instrText>
    </w:r>
    <w:r>
      <w:fldChar w:fldCharType="separate"/>
    </w:r>
    <w:r w:rsidR="009F4E16" w:rsidRPr="009F4E16">
      <w:rPr>
        <w:noProof/>
        <w:lang w:val="zh-CN"/>
      </w:rPr>
      <w:t>56</w:t>
    </w:r>
    <w:r>
      <w:fldChar w:fldCharType="end"/>
    </w:r>
  </w:p>
  <w:p w:rsidR="00C40721" w:rsidRDefault="00C40721">
    <w:pPr>
      <w:pStyle w:val="a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530144"/>
      <w:docPartObj>
        <w:docPartGallery w:val="Page Numbers (Bottom of Page)"/>
        <w:docPartUnique/>
      </w:docPartObj>
    </w:sdtPr>
    <w:sdtEndPr/>
    <w:sdtContent>
      <w:p w:rsidR="00C40721" w:rsidRDefault="00C40721">
        <w:pPr>
          <w:pStyle w:val="a4"/>
          <w:jc w:val="center"/>
        </w:pPr>
        <w:r>
          <w:fldChar w:fldCharType="begin"/>
        </w:r>
        <w:r>
          <w:instrText>PAGE   \* MERGEFORMAT</w:instrText>
        </w:r>
        <w:r>
          <w:fldChar w:fldCharType="separate"/>
        </w:r>
        <w:r w:rsidR="009F4E16" w:rsidRPr="009F4E16">
          <w:rPr>
            <w:noProof/>
            <w:lang w:val="zh-CN"/>
          </w:rPr>
          <w:t>63</w:t>
        </w:r>
        <w:r>
          <w:rPr>
            <w:noProof/>
            <w:lang w:val="zh-CN"/>
          </w:rPr>
          <w:fldChar w:fldCharType="end"/>
        </w:r>
      </w:p>
    </w:sdtContent>
  </w:sdt>
  <w:p w:rsidR="00C40721" w:rsidRDefault="00C40721" w:rsidP="006759D9">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2030" w:rsidRDefault="00682030" w:rsidP="00D24ED2">
      <w:r>
        <w:separator/>
      </w:r>
    </w:p>
  </w:footnote>
  <w:footnote w:type="continuationSeparator" w:id="0">
    <w:p w:rsidR="00682030" w:rsidRDefault="00682030" w:rsidP="00D24E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0721" w:rsidRDefault="00C40721">
    <w:pPr>
      <w:pStyle w:val="a3"/>
      <w:pBdr>
        <w:bottom w:val="none" w:sz="0" w:space="0" w:color="auto"/>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0721" w:rsidRDefault="00C40721">
    <w:pPr>
      <w:pStyle w:val="a3"/>
      <w:pBdr>
        <w:bottom w:val="none" w:sz="0" w:space="0" w:color="auto"/>
      </w:pBdr>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0721" w:rsidRDefault="00C40721" w:rsidP="006759D9">
    <w:pPr>
      <w:pStyle w:val="a3"/>
      <w:pBdr>
        <w:bottom w:val="none" w:sz="0" w:space="0" w:color="auto"/>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EF0763"/>
    <w:multiLevelType w:val="hybridMultilevel"/>
    <w:tmpl w:val="20E0B428"/>
    <w:lvl w:ilvl="0" w:tplc="3DCAEF9C">
      <w:start w:val="1"/>
      <w:numFmt w:val="decimal"/>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gutterAtTop/>
  <w:hideSpellingErrors/>
  <w:proofState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319F6"/>
    <w:rsid w:val="00000B1D"/>
    <w:rsid w:val="00001D26"/>
    <w:rsid w:val="000025B2"/>
    <w:rsid w:val="0000266B"/>
    <w:rsid w:val="00002804"/>
    <w:rsid w:val="00002C84"/>
    <w:rsid w:val="00004476"/>
    <w:rsid w:val="000058C8"/>
    <w:rsid w:val="000108F9"/>
    <w:rsid w:val="00012EF2"/>
    <w:rsid w:val="00014C19"/>
    <w:rsid w:val="0001503D"/>
    <w:rsid w:val="00016351"/>
    <w:rsid w:val="00016B2A"/>
    <w:rsid w:val="00026231"/>
    <w:rsid w:val="00026ACF"/>
    <w:rsid w:val="0003240A"/>
    <w:rsid w:val="00040B40"/>
    <w:rsid w:val="00046003"/>
    <w:rsid w:val="00046EAD"/>
    <w:rsid w:val="000507A5"/>
    <w:rsid w:val="000508AF"/>
    <w:rsid w:val="000520AE"/>
    <w:rsid w:val="000609AA"/>
    <w:rsid w:val="0006251C"/>
    <w:rsid w:val="00063354"/>
    <w:rsid w:val="000648D6"/>
    <w:rsid w:val="0007005F"/>
    <w:rsid w:val="00074F7F"/>
    <w:rsid w:val="000760AC"/>
    <w:rsid w:val="00076922"/>
    <w:rsid w:val="000774EF"/>
    <w:rsid w:val="00077E4C"/>
    <w:rsid w:val="00080BEB"/>
    <w:rsid w:val="00091830"/>
    <w:rsid w:val="00091D21"/>
    <w:rsid w:val="00091F3F"/>
    <w:rsid w:val="0009498C"/>
    <w:rsid w:val="000953E4"/>
    <w:rsid w:val="00095690"/>
    <w:rsid w:val="00096F7A"/>
    <w:rsid w:val="000A0850"/>
    <w:rsid w:val="000A38E8"/>
    <w:rsid w:val="000B2517"/>
    <w:rsid w:val="000B3552"/>
    <w:rsid w:val="000B6ADF"/>
    <w:rsid w:val="000C0BCD"/>
    <w:rsid w:val="000C41DC"/>
    <w:rsid w:val="000C5974"/>
    <w:rsid w:val="000C5F81"/>
    <w:rsid w:val="000C6B49"/>
    <w:rsid w:val="000C6D43"/>
    <w:rsid w:val="000D6BC4"/>
    <w:rsid w:val="000E4735"/>
    <w:rsid w:val="000E769F"/>
    <w:rsid w:val="000F218F"/>
    <w:rsid w:val="000F2496"/>
    <w:rsid w:val="000F2C35"/>
    <w:rsid w:val="000F524F"/>
    <w:rsid w:val="000F7987"/>
    <w:rsid w:val="001037A0"/>
    <w:rsid w:val="00103CC4"/>
    <w:rsid w:val="00105F09"/>
    <w:rsid w:val="00106D5A"/>
    <w:rsid w:val="001112B6"/>
    <w:rsid w:val="00112432"/>
    <w:rsid w:val="00114121"/>
    <w:rsid w:val="00114F4F"/>
    <w:rsid w:val="00125CEE"/>
    <w:rsid w:val="00131A6E"/>
    <w:rsid w:val="00131E7A"/>
    <w:rsid w:val="0013261A"/>
    <w:rsid w:val="00133654"/>
    <w:rsid w:val="00133761"/>
    <w:rsid w:val="00136E5E"/>
    <w:rsid w:val="00140F4E"/>
    <w:rsid w:val="00143E75"/>
    <w:rsid w:val="00143E9B"/>
    <w:rsid w:val="00144655"/>
    <w:rsid w:val="0014780B"/>
    <w:rsid w:val="00151684"/>
    <w:rsid w:val="00154319"/>
    <w:rsid w:val="00155FF9"/>
    <w:rsid w:val="001610C4"/>
    <w:rsid w:val="001626F6"/>
    <w:rsid w:val="00166554"/>
    <w:rsid w:val="00166A5F"/>
    <w:rsid w:val="0017576D"/>
    <w:rsid w:val="001767B5"/>
    <w:rsid w:val="00177EF1"/>
    <w:rsid w:val="001806F6"/>
    <w:rsid w:val="00182995"/>
    <w:rsid w:val="00184656"/>
    <w:rsid w:val="00185883"/>
    <w:rsid w:val="00186877"/>
    <w:rsid w:val="0019090B"/>
    <w:rsid w:val="001930D5"/>
    <w:rsid w:val="00195210"/>
    <w:rsid w:val="001A28BA"/>
    <w:rsid w:val="001A5BA8"/>
    <w:rsid w:val="001A71BD"/>
    <w:rsid w:val="001B187E"/>
    <w:rsid w:val="001B1B58"/>
    <w:rsid w:val="001B2E60"/>
    <w:rsid w:val="001B39BC"/>
    <w:rsid w:val="001B4F9E"/>
    <w:rsid w:val="001B5CFC"/>
    <w:rsid w:val="001B651E"/>
    <w:rsid w:val="001B79BA"/>
    <w:rsid w:val="001B7AC3"/>
    <w:rsid w:val="001C0E9F"/>
    <w:rsid w:val="001C2CD3"/>
    <w:rsid w:val="001C39C9"/>
    <w:rsid w:val="001C42FC"/>
    <w:rsid w:val="001C704F"/>
    <w:rsid w:val="001D0E01"/>
    <w:rsid w:val="001D1425"/>
    <w:rsid w:val="001D2159"/>
    <w:rsid w:val="001D5501"/>
    <w:rsid w:val="001D7484"/>
    <w:rsid w:val="001E407B"/>
    <w:rsid w:val="001E7680"/>
    <w:rsid w:val="001E7EBB"/>
    <w:rsid w:val="001F0319"/>
    <w:rsid w:val="001F16A4"/>
    <w:rsid w:val="001F403E"/>
    <w:rsid w:val="001F4865"/>
    <w:rsid w:val="001F6B59"/>
    <w:rsid w:val="001F7D03"/>
    <w:rsid w:val="001F7EDB"/>
    <w:rsid w:val="00202489"/>
    <w:rsid w:val="00205EAE"/>
    <w:rsid w:val="00210A5F"/>
    <w:rsid w:val="00212096"/>
    <w:rsid w:val="00212293"/>
    <w:rsid w:val="00212603"/>
    <w:rsid w:val="0021379E"/>
    <w:rsid w:val="00214AF9"/>
    <w:rsid w:val="00214C54"/>
    <w:rsid w:val="0021680F"/>
    <w:rsid w:val="002208AF"/>
    <w:rsid w:val="00224F52"/>
    <w:rsid w:val="00225DC7"/>
    <w:rsid w:val="002305DA"/>
    <w:rsid w:val="0023171C"/>
    <w:rsid w:val="00232436"/>
    <w:rsid w:val="00232556"/>
    <w:rsid w:val="00232E59"/>
    <w:rsid w:val="00232EE1"/>
    <w:rsid w:val="0023302B"/>
    <w:rsid w:val="00235A60"/>
    <w:rsid w:val="00235FD0"/>
    <w:rsid w:val="00236671"/>
    <w:rsid w:val="00237D8A"/>
    <w:rsid w:val="00240D58"/>
    <w:rsid w:val="00241F7B"/>
    <w:rsid w:val="00244F38"/>
    <w:rsid w:val="002477D7"/>
    <w:rsid w:val="00252E6E"/>
    <w:rsid w:val="00253276"/>
    <w:rsid w:val="002541FD"/>
    <w:rsid w:val="00256F2C"/>
    <w:rsid w:val="002609E4"/>
    <w:rsid w:val="002622C0"/>
    <w:rsid w:val="00264466"/>
    <w:rsid w:val="002672C0"/>
    <w:rsid w:val="00267E57"/>
    <w:rsid w:val="0027111D"/>
    <w:rsid w:val="00271D4C"/>
    <w:rsid w:val="00275CDF"/>
    <w:rsid w:val="002803CD"/>
    <w:rsid w:val="00280F51"/>
    <w:rsid w:val="00281C48"/>
    <w:rsid w:val="00284F34"/>
    <w:rsid w:val="00287B7D"/>
    <w:rsid w:val="00290457"/>
    <w:rsid w:val="00293E37"/>
    <w:rsid w:val="002952E9"/>
    <w:rsid w:val="0029635D"/>
    <w:rsid w:val="00297F9A"/>
    <w:rsid w:val="002A153D"/>
    <w:rsid w:val="002A4304"/>
    <w:rsid w:val="002A598A"/>
    <w:rsid w:val="002B0CF2"/>
    <w:rsid w:val="002B6E3E"/>
    <w:rsid w:val="002C2A96"/>
    <w:rsid w:val="002C2CCB"/>
    <w:rsid w:val="002C309C"/>
    <w:rsid w:val="002C4F5D"/>
    <w:rsid w:val="002C5A76"/>
    <w:rsid w:val="002C5F4E"/>
    <w:rsid w:val="002C6089"/>
    <w:rsid w:val="002D2D0D"/>
    <w:rsid w:val="002D4A1C"/>
    <w:rsid w:val="002D7D48"/>
    <w:rsid w:val="002E0831"/>
    <w:rsid w:val="002E0DD6"/>
    <w:rsid w:val="002E3C2B"/>
    <w:rsid w:val="002E488B"/>
    <w:rsid w:val="002E4C11"/>
    <w:rsid w:val="002E4CB7"/>
    <w:rsid w:val="002E6042"/>
    <w:rsid w:val="002E7198"/>
    <w:rsid w:val="002E7C06"/>
    <w:rsid w:val="002E7FCE"/>
    <w:rsid w:val="002F2A9E"/>
    <w:rsid w:val="002F3CE0"/>
    <w:rsid w:val="002F512C"/>
    <w:rsid w:val="0030003B"/>
    <w:rsid w:val="00300D8E"/>
    <w:rsid w:val="0030236C"/>
    <w:rsid w:val="00302BF4"/>
    <w:rsid w:val="00304813"/>
    <w:rsid w:val="0031056F"/>
    <w:rsid w:val="00317F22"/>
    <w:rsid w:val="00320105"/>
    <w:rsid w:val="00320AA4"/>
    <w:rsid w:val="00321743"/>
    <w:rsid w:val="00325105"/>
    <w:rsid w:val="0032546D"/>
    <w:rsid w:val="0033180A"/>
    <w:rsid w:val="003330B7"/>
    <w:rsid w:val="00333E11"/>
    <w:rsid w:val="00334C38"/>
    <w:rsid w:val="00334FD7"/>
    <w:rsid w:val="003371D1"/>
    <w:rsid w:val="003443A0"/>
    <w:rsid w:val="003449BC"/>
    <w:rsid w:val="00344A3E"/>
    <w:rsid w:val="0034536F"/>
    <w:rsid w:val="00346F2B"/>
    <w:rsid w:val="003509F1"/>
    <w:rsid w:val="00353C17"/>
    <w:rsid w:val="00354E52"/>
    <w:rsid w:val="00356304"/>
    <w:rsid w:val="00356646"/>
    <w:rsid w:val="00367F5A"/>
    <w:rsid w:val="00371EF5"/>
    <w:rsid w:val="00374BC5"/>
    <w:rsid w:val="00375C9E"/>
    <w:rsid w:val="0037778A"/>
    <w:rsid w:val="0038305A"/>
    <w:rsid w:val="00384BB6"/>
    <w:rsid w:val="003863DA"/>
    <w:rsid w:val="00387087"/>
    <w:rsid w:val="00387D8E"/>
    <w:rsid w:val="00391165"/>
    <w:rsid w:val="0039258A"/>
    <w:rsid w:val="003948FD"/>
    <w:rsid w:val="003954A1"/>
    <w:rsid w:val="00396888"/>
    <w:rsid w:val="0039758F"/>
    <w:rsid w:val="003A09FC"/>
    <w:rsid w:val="003A1DB8"/>
    <w:rsid w:val="003A2575"/>
    <w:rsid w:val="003A58E1"/>
    <w:rsid w:val="003A5CFF"/>
    <w:rsid w:val="003A75D7"/>
    <w:rsid w:val="003B17BC"/>
    <w:rsid w:val="003B25B7"/>
    <w:rsid w:val="003B25FF"/>
    <w:rsid w:val="003B5A09"/>
    <w:rsid w:val="003C0CE7"/>
    <w:rsid w:val="003C0FFF"/>
    <w:rsid w:val="003C297C"/>
    <w:rsid w:val="003C2D39"/>
    <w:rsid w:val="003C33C3"/>
    <w:rsid w:val="003D3269"/>
    <w:rsid w:val="003D5BC6"/>
    <w:rsid w:val="003D64AD"/>
    <w:rsid w:val="003D7C29"/>
    <w:rsid w:val="003D7FF3"/>
    <w:rsid w:val="003E00C8"/>
    <w:rsid w:val="003E116D"/>
    <w:rsid w:val="003E3008"/>
    <w:rsid w:val="003E6343"/>
    <w:rsid w:val="003F13B7"/>
    <w:rsid w:val="003F1403"/>
    <w:rsid w:val="003F1739"/>
    <w:rsid w:val="003F2C2A"/>
    <w:rsid w:val="003F7916"/>
    <w:rsid w:val="004020A4"/>
    <w:rsid w:val="004055E2"/>
    <w:rsid w:val="00405BF1"/>
    <w:rsid w:val="004062DA"/>
    <w:rsid w:val="00407759"/>
    <w:rsid w:val="00411D44"/>
    <w:rsid w:val="004142DD"/>
    <w:rsid w:val="004149BE"/>
    <w:rsid w:val="00414B39"/>
    <w:rsid w:val="0042032F"/>
    <w:rsid w:val="00421F0A"/>
    <w:rsid w:val="00423763"/>
    <w:rsid w:val="00432140"/>
    <w:rsid w:val="00434BFF"/>
    <w:rsid w:val="0043556D"/>
    <w:rsid w:val="0043790C"/>
    <w:rsid w:val="00443C5E"/>
    <w:rsid w:val="0044533F"/>
    <w:rsid w:val="00445B07"/>
    <w:rsid w:val="00445FDD"/>
    <w:rsid w:val="00446830"/>
    <w:rsid w:val="004511CF"/>
    <w:rsid w:val="00451D9B"/>
    <w:rsid w:val="004531BD"/>
    <w:rsid w:val="004579C9"/>
    <w:rsid w:val="00457C70"/>
    <w:rsid w:val="00460799"/>
    <w:rsid w:val="00460BB6"/>
    <w:rsid w:val="00461353"/>
    <w:rsid w:val="00461D94"/>
    <w:rsid w:val="004624C1"/>
    <w:rsid w:val="00470941"/>
    <w:rsid w:val="00471144"/>
    <w:rsid w:val="00474384"/>
    <w:rsid w:val="00474BFF"/>
    <w:rsid w:val="00474F0A"/>
    <w:rsid w:val="00477FC1"/>
    <w:rsid w:val="00484B1D"/>
    <w:rsid w:val="0049029F"/>
    <w:rsid w:val="00491281"/>
    <w:rsid w:val="00492B7D"/>
    <w:rsid w:val="00493B73"/>
    <w:rsid w:val="0049609D"/>
    <w:rsid w:val="00496F7C"/>
    <w:rsid w:val="00497BF8"/>
    <w:rsid w:val="00497E8E"/>
    <w:rsid w:val="004A09AB"/>
    <w:rsid w:val="004A2221"/>
    <w:rsid w:val="004A2265"/>
    <w:rsid w:val="004A305D"/>
    <w:rsid w:val="004A5279"/>
    <w:rsid w:val="004A7044"/>
    <w:rsid w:val="004B0A3A"/>
    <w:rsid w:val="004B1C88"/>
    <w:rsid w:val="004B2F08"/>
    <w:rsid w:val="004B58C8"/>
    <w:rsid w:val="004B7AD7"/>
    <w:rsid w:val="004C0B15"/>
    <w:rsid w:val="004C19BA"/>
    <w:rsid w:val="004C4591"/>
    <w:rsid w:val="004C4CCD"/>
    <w:rsid w:val="004D1097"/>
    <w:rsid w:val="004D14BD"/>
    <w:rsid w:val="004D1C4A"/>
    <w:rsid w:val="004D3AC2"/>
    <w:rsid w:val="004D3FC3"/>
    <w:rsid w:val="004D464C"/>
    <w:rsid w:val="004D4F1F"/>
    <w:rsid w:val="004D53AD"/>
    <w:rsid w:val="004D5FC8"/>
    <w:rsid w:val="004D636D"/>
    <w:rsid w:val="004D76E6"/>
    <w:rsid w:val="004E4D60"/>
    <w:rsid w:val="004E587E"/>
    <w:rsid w:val="004F35FF"/>
    <w:rsid w:val="004F7959"/>
    <w:rsid w:val="005003FB"/>
    <w:rsid w:val="0050181F"/>
    <w:rsid w:val="00514443"/>
    <w:rsid w:val="005171F6"/>
    <w:rsid w:val="0051720B"/>
    <w:rsid w:val="00517F1E"/>
    <w:rsid w:val="00520403"/>
    <w:rsid w:val="00522288"/>
    <w:rsid w:val="005238D4"/>
    <w:rsid w:val="00526681"/>
    <w:rsid w:val="005275A7"/>
    <w:rsid w:val="00532291"/>
    <w:rsid w:val="00535241"/>
    <w:rsid w:val="00536AE2"/>
    <w:rsid w:val="00541D06"/>
    <w:rsid w:val="00543653"/>
    <w:rsid w:val="005445DD"/>
    <w:rsid w:val="005512E9"/>
    <w:rsid w:val="0055287A"/>
    <w:rsid w:val="00552D3A"/>
    <w:rsid w:val="0055454F"/>
    <w:rsid w:val="005557B2"/>
    <w:rsid w:val="00560A0E"/>
    <w:rsid w:val="00561AB7"/>
    <w:rsid w:val="00562898"/>
    <w:rsid w:val="00562987"/>
    <w:rsid w:val="00564521"/>
    <w:rsid w:val="00565FAA"/>
    <w:rsid w:val="00566829"/>
    <w:rsid w:val="00570873"/>
    <w:rsid w:val="00571EF2"/>
    <w:rsid w:val="00573D09"/>
    <w:rsid w:val="00574680"/>
    <w:rsid w:val="005764EE"/>
    <w:rsid w:val="0058070B"/>
    <w:rsid w:val="00586A84"/>
    <w:rsid w:val="00591174"/>
    <w:rsid w:val="00597439"/>
    <w:rsid w:val="005A1F43"/>
    <w:rsid w:val="005A2203"/>
    <w:rsid w:val="005A2278"/>
    <w:rsid w:val="005A5499"/>
    <w:rsid w:val="005A7927"/>
    <w:rsid w:val="005A7F08"/>
    <w:rsid w:val="005B0CC4"/>
    <w:rsid w:val="005B1C06"/>
    <w:rsid w:val="005B1E80"/>
    <w:rsid w:val="005B2E98"/>
    <w:rsid w:val="005B3CFD"/>
    <w:rsid w:val="005B41A3"/>
    <w:rsid w:val="005B4816"/>
    <w:rsid w:val="005B51BB"/>
    <w:rsid w:val="005B71AD"/>
    <w:rsid w:val="005C257E"/>
    <w:rsid w:val="005C3EFE"/>
    <w:rsid w:val="005C42C8"/>
    <w:rsid w:val="005C4510"/>
    <w:rsid w:val="005C55D9"/>
    <w:rsid w:val="005D0E27"/>
    <w:rsid w:val="005D4004"/>
    <w:rsid w:val="005E24D2"/>
    <w:rsid w:val="005E2D27"/>
    <w:rsid w:val="005E37D0"/>
    <w:rsid w:val="005E56A1"/>
    <w:rsid w:val="005F5D4A"/>
    <w:rsid w:val="005F6442"/>
    <w:rsid w:val="00600223"/>
    <w:rsid w:val="0060118B"/>
    <w:rsid w:val="006019D8"/>
    <w:rsid w:val="00601BCA"/>
    <w:rsid w:val="006025CF"/>
    <w:rsid w:val="00602821"/>
    <w:rsid w:val="006047AD"/>
    <w:rsid w:val="0060549E"/>
    <w:rsid w:val="006061FB"/>
    <w:rsid w:val="00607CD2"/>
    <w:rsid w:val="00610C1D"/>
    <w:rsid w:val="00610FD1"/>
    <w:rsid w:val="00613652"/>
    <w:rsid w:val="00615D81"/>
    <w:rsid w:val="00616F03"/>
    <w:rsid w:val="00617E7B"/>
    <w:rsid w:val="00617EBA"/>
    <w:rsid w:val="0062562B"/>
    <w:rsid w:val="0062749C"/>
    <w:rsid w:val="00631414"/>
    <w:rsid w:val="00631A32"/>
    <w:rsid w:val="00632657"/>
    <w:rsid w:val="00633E79"/>
    <w:rsid w:val="00634CEE"/>
    <w:rsid w:val="00637744"/>
    <w:rsid w:val="00637C90"/>
    <w:rsid w:val="00637D0A"/>
    <w:rsid w:val="00644328"/>
    <w:rsid w:val="0065059C"/>
    <w:rsid w:val="00652E4E"/>
    <w:rsid w:val="006533F1"/>
    <w:rsid w:val="0065415B"/>
    <w:rsid w:val="00654704"/>
    <w:rsid w:val="00655D02"/>
    <w:rsid w:val="0065622E"/>
    <w:rsid w:val="00657310"/>
    <w:rsid w:val="00664D4C"/>
    <w:rsid w:val="00665B71"/>
    <w:rsid w:val="00666399"/>
    <w:rsid w:val="00666D3F"/>
    <w:rsid w:val="006719AE"/>
    <w:rsid w:val="00673C83"/>
    <w:rsid w:val="006752D7"/>
    <w:rsid w:val="006759D9"/>
    <w:rsid w:val="00676E7B"/>
    <w:rsid w:val="00677703"/>
    <w:rsid w:val="0068182A"/>
    <w:rsid w:val="00681D2F"/>
    <w:rsid w:val="00682030"/>
    <w:rsid w:val="00684526"/>
    <w:rsid w:val="0068495B"/>
    <w:rsid w:val="006917BA"/>
    <w:rsid w:val="00691BDE"/>
    <w:rsid w:val="00691EA2"/>
    <w:rsid w:val="00692439"/>
    <w:rsid w:val="006958BB"/>
    <w:rsid w:val="00695CAA"/>
    <w:rsid w:val="00696A08"/>
    <w:rsid w:val="006A1079"/>
    <w:rsid w:val="006A61B1"/>
    <w:rsid w:val="006A796B"/>
    <w:rsid w:val="006B14C3"/>
    <w:rsid w:val="006B1ED7"/>
    <w:rsid w:val="006C1643"/>
    <w:rsid w:val="006C4BDA"/>
    <w:rsid w:val="006C4D7A"/>
    <w:rsid w:val="006C50BF"/>
    <w:rsid w:val="006C5898"/>
    <w:rsid w:val="006C7655"/>
    <w:rsid w:val="006D2C6D"/>
    <w:rsid w:val="006D3E2B"/>
    <w:rsid w:val="006D3E81"/>
    <w:rsid w:val="006D683D"/>
    <w:rsid w:val="006E4EBE"/>
    <w:rsid w:val="006E4FFE"/>
    <w:rsid w:val="006E7781"/>
    <w:rsid w:val="006F0759"/>
    <w:rsid w:val="006F29F7"/>
    <w:rsid w:val="006F4DAC"/>
    <w:rsid w:val="006F59B4"/>
    <w:rsid w:val="00703D07"/>
    <w:rsid w:val="00703E45"/>
    <w:rsid w:val="00706FBF"/>
    <w:rsid w:val="00711063"/>
    <w:rsid w:val="007115B9"/>
    <w:rsid w:val="00713BDD"/>
    <w:rsid w:val="00716B49"/>
    <w:rsid w:val="00717C26"/>
    <w:rsid w:val="00723772"/>
    <w:rsid w:val="00727161"/>
    <w:rsid w:val="00727287"/>
    <w:rsid w:val="00730981"/>
    <w:rsid w:val="00731967"/>
    <w:rsid w:val="007319D5"/>
    <w:rsid w:val="00732335"/>
    <w:rsid w:val="00734C1D"/>
    <w:rsid w:val="00737B94"/>
    <w:rsid w:val="007418F7"/>
    <w:rsid w:val="007422A4"/>
    <w:rsid w:val="00743F36"/>
    <w:rsid w:val="0074516A"/>
    <w:rsid w:val="00746A19"/>
    <w:rsid w:val="00747695"/>
    <w:rsid w:val="00750C9B"/>
    <w:rsid w:val="00752BDE"/>
    <w:rsid w:val="00754593"/>
    <w:rsid w:val="007549FA"/>
    <w:rsid w:val="007557A3"/>
    <w:rsid w:val="007577D0"/>
    <w:rsid w:val="00760E9A"/>
    <w:rsid w:val="00763EE4"/>
    <w:rsid w:val="00773C88"/>
    <w:rsid w:val="007773C1"/>
    <w:rsid w:val="00782FA6"/>
    <w:rsid w:val="007864E0"/>
    <w:rsid w:val="00787234"/>
    <w:rsid w:val="00790644"/>
    <w:rsid w:val="00791B8F"/>
    <w:rsid w:val="00792994"/>
    <w:rsid w:val="0079436A"/>
    <w:rsid w:val="00795C13"/>
    <w:rsid w:val="00797723"/>
    <w:rsid w:val="007A41B8"/>
    <w:rsid w:val="007A434E"/>
    <w:rsid w:val="007A4AC7"/>
    <w:rsid w:val="007A5504"/>
    <w:rsid w:val="007A6616"/>
    <w:rsid w:val="007A6F5E"/>
    <w:rsid w:val="007A71F1"/>
    <w:rsid w:val="007B1C3E"/>
    <w:rsid w:val="007B4D04"/>
    <w:rsid w:val="007B4F52"/>
    <w:rsid w:val="007C0098"/>
    <w:rsid w:val="007C0CDE"/>
    <w:rsid w:val="007C34E7"/>
    <w:rsid w:val="007C4047"/>
    <w:rsid w:val="007C4100"/>
    <w:rsid w:val="007D0495"/>
    <w:rsid w:val="007D12FA"/>
    <w:rsid w:val="007D1439"/>
    <w:rsid w:val="007D3567"/>
    <w:rsid w:val="007D3C78"/>
    <w:rsid w:val="007E40F3"/>
    <w:rsid w:val="007E415F"/>
    <w:rsid w:val="007E47CF"/>
    <w:rsid w:val="007E5025"/>
    <w:rsid w:val="007E7A66"/>
    <w:rsid w:val="007F258B"/>
    <w:rsid w:val="007F5A06"/>
    <w:rsid w:val="00811406"/>
    <w:rsid w:val="00814096"/>
    <w:rsid w:val="00814A99"/>
    <w:rsid w:val="008237FC"/>
    <w:rsid w:val="00823DA0"/>
    <w:rsid w:val="00825A98"/>
    <w:rsid w:val="008262AB"/>
    <w:rsid w:val="008267A7"/>
    <w:rsid w:val="00831F68"/>
    <w:rsid w:val="00832473"/>
    <w:rsid w:val="00835B50"/>
    <w:rsid w:val="00837D5A"/>
    <w:rsid w:val="008412BA"/>
    <w:rsid w:val="00844C50"/>
    <w:rsid w:val="008463F3"/>
    <w:rsid w:val="008470D0"/>
    <w:rsid w:val="00847591"/>
    <w:rsid w:val="00851534"/>
    <w:rsid w:val="00854D44"/>
    <w:rsid w:val="00856441"/>
    <w:rsid w:val="00860A68"/>
    <w:rsid w:val="00860A85"/>
    <w:rsid w:val="00861074"/>
    <w:rsid w:val="00861B87"/>
    <w:rsid w:val="00864E93"/>
    <w:rsid w:val="00865DB9"/>
    <w:rsid w:val="0087021B"/>
    <w:rsid w:val="008735C8"/>
    <w:rsid w:val="008751CA"/>
    <w:rsid w:val="00875C9A"/>
    <w:rsid w:val="008802A0"/>
    <w:rsid w:val="0088074E"/>
    <w:rsid w:val="00881F68"/>
    <w:rsid w:val="00882E1B"/>
    <w:rsid w:val="008833B3"/>
    <w:rsid w:val="00883917"/>
    <w:rsid w:val="008849D2"/>
    <w:rsid w:val="008859FF"/>
    <w:rsid w:val="00892CFD"/>
    <w:rsid w:val="00896C0D"/>
    <w:rsid w:val="008A3BFC"/>
    <w:rsid w:val="008A5824"/>
    <w:rsid w:val="008B4C85"/>
    <w:rsid w:val="008C1724"/>
    <w:rsid w:val="008C30A5"/>
    <w:rsid w:val="008C392E"/>
    <w:rsid w:val="008C48DE"/>
    <w:rsid w:val="008C4AD2"/>
    <w:rsid w:val="008C4E83"/>
    <w:rsid w:val="008C5D85"/>
    <w:rsid w:val="008C7C0C"/>
    <w:rsid w:val="008D1695"/>
    <w:rsid w:val="008D526F"/>
    <w:rsid w:val="008E399E"/>
    <w:rsid w:val="008E3E11"/>
    <w:rsid w:val="008E48BA"/>
    <w:rsid w:val="008E658F"/>
    <w:rsid w:val="008E65D3"/>
    <w:rsid w:val="008E74F0"/>
    <w:rsid w:val="008F1408"/>
    <w:rsid w:val="008F283A"/>
    <w:rsid w:val="008F394E"/>
    <w:rsid w:val="008F7B31"/>
    <w:rsid w:val="00901763"/>
    <w:rsid w:val="0090267D"/>
    <w:rsid w:val="00902978"/>
    <w:rsid w:val="00906A14"/>
    <w:rsid w:val="00907155"/>
    <w:rsid w:val="0091020E"/>
    <w:rsid w:val="00910B8E"/>
    <w:rsid w:val="00911250"/>
    <w:rsid w:val="00912CC1"/>
    <w:rsid w:val="0091786A"/>
    <w:rsid w:val="00920AD7"/>
    <w:rsid w:val="0092240C"/>
    <w:rsid w:val="00922B8D"/>
    <w:rsid w:val="00924808"/>
    <w:rsid w:val="009260EC"/>
    <w:rsid w:val="009261A3"/>
    <w:rsid w:val="00926796"/>
    <w:rsid w:val="00930C1D"/>
    <w:rsid w:val="009322DC"/>
    <w:rsid w:val="00933E09"/>
    <w:rsid w:val="00934665"/>
    <w:rsid w:val="009346C2"/>
    <w:rsid w:val="00934B2E"/>
    <w:rsid w:val="00941199"/>
    <w:rsid w:val="0094217E"/>
    <w:rsid w:val="00950AEF"/>
    <w:rsid w:val="00950D7D"/>
    <w:rsid w:val="00950DA8"/>
    <w:rsid w:val="009517A9"/>
    <w:rsid w:val="00954DCF"/>
    <w:rsid w:val="00954ECF"/>
    <w:rsid w:val="009555F8"/>
    <w:rsid w:val="0095648A"/>
    <w:rsid w:val="00956E83"/>
    <w:rsid w:val="00960978"/>
    <w:rsid w:val="0096490B"/>
    <w:rsid w:val="00965A75"/>
    <w:rsid w:val="00966DF0"/>
    <w:rsid w:val="00967733"/>
    <w:rsid w:val="00970760"/>
    <w:rsid w:val="009713F3"/>
    <w:rsid w:val="0097140D"/>
    <w:rsid w:val="009727BE"/>
    <w:rsid w:val="00973D3C"/>
    <w:rsid w:val="00980321"/>
    <w:rsid w:val="00983CD6"/>
    <w:rsid w:val="00984153"/>
    <w:rsid w:val="0098528A"/>
    <w:rsid w:val="009860AF"/>
    <w:rsid w:val="009878C6"/>
    <w:rsid w:val="00990009"/>
    <w:rsid w:val="009901B6"/>
    <w:rsid w:val="009922C7"/>
    <w:rsid w:val="009927C6"/>
    <w:rsid w:val="00995964"/>
    <w:rsid w:val="00996FC6"/>
    <w:rsid w:val="009A1C44"/>
    <w:rsid w:val="009A22C0"/>
    <w:rsid w:val="009A45E8"/>
    <w:rsid w:val="009A6141"/>
    <w:rsid w:val="009B0640"/>
    <w:rsid w:val="009B419E"/>
    <w:rsid w:val="009B593E"/>
    <w:rsid w:val="009C34C7"/>
    <w:rsid w:val="009C70E2"/>
    <w:rsid w:val="009D1669"/>
    <w:rsid w:val="009D5114"/>
    <w:rsid w:val="009D6413"/>
    <w:rsid w:val="009E0443"/>
    <w:rsid w:val="009F0BB3"/>
    <w:rsid w:val="009F2AC9"/>
    <w:rsid w:val="009F4E16"/>
    <w:rsid w:val="00A04865"/>
    <w:rsid w:val="00A04C20"/>
    <w:rsid w:val="00A07821"/>
    <w:rsid w:val="00A10661"/>
    <w:rsid w:val="00A118D6"/>
    <w:rsid w:val="00A13230"/>
    <w:rsid w:val="00A20F10"/>
    <w:rsid w:val="00A213CC"/>
    <w:rsid w:val="00A31CAB"/>
    <w:rsid w:val="00A3574E"/>
    <w:rsid w:val="00A40DC7"/>
    <w:rsid w:val="00A41C61"/>
    <w:rsid w:val="00A42312"/>
    <w:rsid w:val="00A42998"/>
    <w:rsid w:val="00A4375A"/>
    <w:rsid w:val="00A44386"/>
    <w:rsid w:val="00A462B1"/>
    <w:rsid w:val="00A467ED"/>
    <w:rsid w:val="00A47E33"/>
    <w:rsid w:val="00A518DB"/>
    <w:rsid w:val="00A52B54"/>
    <w:rsid w:val="00A53793"/>
    <w:rsid w:val="00A5550B"/>
    <w:rsid w:val="00A56C3A"/>
    <w:rsid w:val="00A639D8"/>
    <w:rsid w:val="00A6470C"/>
    <w:rsid w:val="00A70A1C"/>
    <w:rsid w:val="00A70A3C"/>
    <w:rsid w:val="00A74C1B"/>
    <w:rsid w:val="00A81F67"/>
    <w:rsid w:val="00A84AD9"/>
    <w:rsid w:val="00A86A40"/>
    <w:rsid w:val="00A92BA0"/>
    <w:rsid w:val="00AA1DAA"/>
    <w:rsid w:val="00AA318A"/>
    <w:rsid w:val="00AA3FC8"/>
    <w:rsid w:val="00AA4C3C"/>
    <w:rsid w:val="00AA5217"/>
    <w:rsid w:val="00AB2A52"/>
    <w:rsid w:val="00AB2CC0"/>
    <w:rsid w:val="00AB7D14"/>
    <w:rsid w:val="00AC525F"/>
    <w:rsid w:val="00AD113E"/>
    <w:rsid w:val="00AD17C8"/>
    <w:rsid w:val="00AD5DB1"/>
    <w:rsid w:val="00AE25F3"/>
    <w:rsid w:val="00AE3132"/>
    <w:rsid w:val="00AE3389"/>
    <w:rsid w:val="00AE4A21"/>
    <w:rsid w:val="00AE6D01"/>
    <w:rsid w:val="00AF2122"/>
    <w:rsid w:val="00AF33B9"/>
    <w:rsid w:val="00AF6085"/>
    <w:rsid w:val="00AF763D"/>
    <w:rsid w:val="00B0077E"/>
    <w:rsid w:val="00B00968"/>
    <w:rsid w:val="00B025A3"/>
    <w:rsid w:val="00B10BDA"/>
    <w:rsid w:val="00B13E4B"/>
    <w:rsid w:val="00B14777"/>
    <w:rsid w:val="00B16001"/>
    <w:rsid w:val="00B1644E"/>
    <w:rsid w:val="00B17F32"/>
    <w:rsid w:val="00B21D61"/>
    <w:rsid w:val="00B30884"/>
    <w:rsid w:val="00B318B8"/>
    <w:rsid w:val="00B31F7B"/>
    <w:rsid w:val="00B33A47"/>
    <w:rsid w:val="00B34687"/>
    <w:rsid w:val="00B3695E"/>
    <w:rsid w:val="00B406E1"/>
    <w:rsid w:val="00B413C2"/>
    <w:rsid w:val="00B43B0A"/>
    <w:rsid w:val="00B455CB"/>
    <w:rsid w:val="00B459B9"/>
    <w:rsid w:val="00B45B96"/>
    <w:rsid w:val="00B463F1"/>
    <w:rsid w:val="00B5135E"/>
    <w:rsid w:val="00B516FA"/>
    <w:rsid w:val="00B52BD9"/>
    <w:rsid w:val="00B56C76"/>
    <w:rsid w:val="00B57BBD"/>
    <w:rsid w:val="00B57F0A"/>
    <w:rsid w:val="00B636AF"/>
    <w:rsid w:val="00B6394A"/>
    <w:rsid w:val="00B63EF6"/>
    <w:rsid w:val="00B70A5F"/>
    <w:rsid w:val="00B71199"/>
    <w:rsid w:val="00B71D17"/>
    <w:rsid w:val="00B7248B"/>
    <w:rsid w:val="00B7325E"/>
    <w:rsid w:val="00B75C3E"/>
    <w:rsid w:val="00B764C9"/>
    <w:rsid w:val="00B767EE"/>
    <w:rsid w:val="00B7771F"/>
    <w:rsid w:val="00B80AF0"/>
    <w:rsid w:val="00B822DD"/>
    <w:rsid w:val="00B82F55"/>
    <w:rsid w:val="00B83BF5"/>
    <w:rsid w:val="00B83E46"/>
    <w:rsid w:val="00B84BAD"/>
    <w:rsid w:val="00B85CE5"/>
    <w:rsid w:val="00B87E68"/>
    <w:rsid w:val="00B916D5"/>
    <w:rsid w:val="00B936AB"/>
    <w:rsid w:val="00B943CD"/>
    <w:rsid w:val="00B958FE"/>
    <w:rsid w:val="00B96875"/>
    <w:rsid w:val="00BA02FB"/>
    <w:rsid w:val="00BA3918"/>
    <w:rsid w:val="00BA3ED9"/>
    <w:rsid w:val="00BA44E3"/>
    <w:rsid w:val="00BA46CD"/>
    <w:rsid w:val="00BB0013"/>
    <w:rsid w:val="00BB191C"/>
    <w:rsid w:val="00BB3472"/>
    <w:rsid w:val="00BB3A7D"/>
    <w:rsid w:val="00BC065B"/>
    <w:rsid w:val="00BC06B4"/>
    <w:rsid w:val="00BC0DD0"/>
    <w:rsid w:val="00BC1118"/>
    <w:rsid w:val="00BC1296"/>
    <w:rsid w:val="00BD0815"/>
    <w:rsid w:val="00BD10D1"/>
    <w:rsid w:val="00BD34D3"/>
    <w:rsid w:val="00BD6571"/>
    <w:rsid w:val="00BD7A70"/>
    <w:rsid w:val="00BE0B5B"/>
    <w:rsid w:val="00BE1607"/>
    <w:rsid w:val="00BE23C4"/>
    <w:rsid w:val="00BE2E8C"/>
    <w:rsid w:val="00BE5A6B"/>
    <w:rsid w:val="00BF20A9"/>
    <w:rsid w:val="00BF7E63"/>
    <w:rsid w:val="00C00FA6"/>
    <w:rsid w:val="00C0115B"/>
    <w:rsid w:val="00C036EE"/>
    <w:rsid w:val="00C051C4"/>
    <w:rsid w:val="00C07A0E"/>
    <w:rsid w:val="00C10C31"/>
    <w:rsid w:val="00C11CEF"/>
    <w:rsid w:val="00C1215D"/>
    <w:rsid w:val="00C12171"/>
    <w:rsid w:val="00C13DE7"/>
    <w:rsid w:val="00C16431"/>
    <w:rsid w:val="00C210DB"/>
    <w:rsid w:val="00C2154D"/>
    <w:rsid w:val="00C22367"/>
    <w:rsid w:val="00C24815"/>
    <w:rsid w:val="00C264A8"/>
    <w:rsid w:val="00C31447"/>
    <w:rsid w:val="00C33A22"/>
    <w:rsid w:val="00C34B0B"/>
    <w:rsid w:val="00C34B73"/>
    <w:rsid w:val="00C34D83"/>
    <w:rsid w:val="00C35197"/>
    <w:rsid w:val="00C3765A"/>
    <w:rsid w:val="00C40019"/>
    <w:rsid w:val="00C40721"/>
    <w:rsid w:val="00C42BE1"/>
    <w:rsid w:val="00C47D36"/>
    <w:rsid w:val="00C519AA"/>
    <w:rsid w:val="00C5219C"/>
    <w:rsid w:val="00C549CB"/>
    <w:rsid w:val="00C54C88"/>
    <w:rsid w:val="00C555C7"/>
    <w:rsid w:val="00C5598E"/>
    <w:rsid w:val="00C56019"/>
    <w:rsid w:val="00C56C3F"/>
    <w:rsid w:val="00C57317"/>
    <w:rsid w:val="00C62370"/>
    <w:rsid w:val="00C64B18"/>
    <w:rsid w:val="00C6605E"/>
    <w:rsid w:val="00C66361"/>
    <w:rsid w:val="00C76FBF"/>
    <w:rsid w:val="00C90C45"/>
    <w:rsid w:val="00C911D6"/>
    <w:rsid w:val="00C91A71"/>
    <w:rsid w:val="00C949DF"/>
    <w:rsid w:val="00C94CF2"/>
    <w:rsid w:val="00C976A5"/>
    <w:rsid w:val="00CA139A"/>
    <w:rsid w:val="00CA34A4"/>
    <w:rsid w:val="00CA3A6F"/>
    <w:rsid w:val="00CA4FBD"/>
    <w:rsid w:val="00CA6829"/>
    <w:rsid w:val="00CB065D"/>
    <w:rsid w:val="00CB3B3A"/>
    <w:rsid w:val="00CB4854"/>
    <w:rsid w:val="00CB5678"/>
    <w:rsid w:val="00CB705C"/>
    <w:rsid w:val="00CC3A3E"/>
    <w:rsid w:val="00CC4E9E"/>
    <w:rsid w:val="00CC4FBA"/>
    <w:rsid w:val="00CC6F26"/>
    <w:rsid w:val="00CD25F9"/>
    <w:rsid w:val="00CD2810"/>
    <w:rsid w:val="00CD314B"/>
    <w:rsid w:val="00CD524F"/>
    <w:rsid w:val="00CD5888"/>
    <w:rsid w:val="00CE202E"/>
    <w:rsid w:val="00CE6F7A"/>
    <w:rsid w:val="00CE7ED7"/>
    <w:rsid w:val="00CF1C91"/>
    <w:rsid w:val="00CF2542"/>
    <w:rsid w:val="00CF2EAA"/>
    <w:rsid w:val="00CF52CA"/>
    <w:rsid w:val="00CF6358"/>
    <w:rsid w:val="00CF74D2"/>
    <w:rsid w:val="00D01968"/>
    <w:rsid w:val="00D04F16"/>
    <w:rsid w:val="00D11D9D"/>
    <w:rsid w:val="00D1213A"/>
    <w:rsid w:val="00D16E65"/>
    <w:rsid w:val="00D2154E"/>
    <w:rsid w:val="00D228D6"/>
    <w:rsid w:val="00D2343E"/>
    <w:rsid w:val="00D2359C"/>
    <w:rsid w:val="00D23B53"/>
    <w:rsid w:val="00D23B96"/>
    <w:rsid w:val="00D24ED2"/>
    <w:rsid w:val="00D257F7"/>
    <w:rsid w:val="00D275BC"/>
    <w:rsid w:val="00D2784F"/>
    <w:rsid w:val="00D30A46"/>
    <w:rsid w:val="00D31820"/>
    <w:rsid w:val="00D33596"/>
    <w:rsid w:val="00D3518B"/>
    <w:rsid w:val="00D3749E"/>
    <w:rsid w:val="00D37B5B"/>
    <w:rsid w:val="00D42405"/>
    <w:rsid w:val="00D46BAC"/>
    <w:rsid w:val="00D4796F"/>
    <w:rsid w:val="00D47F53"/>
    <w:rsid w:val="00D502DD"/>
    <w:rsid w:val="00D50AAF"/>
    <w:rsid w:val="00D51DC7"/>
    <w:rsid w:val="00D5214C"/>
    <w:rsid w:val="00D53D73"/>
    <w:rsid w:val="00D5602D"/>
    <w:rsid w:val="00D56215"/>
    <w:rsid w:val="00D56479"/>
    <w:rsid w:val="00D6062B"/>
    <w:rsid w:val="00D663AA"/>
    <w:rsid w:val="00D677C8"/>
    <w:rsid w:val="00D70C25"/>
    <w:rsid w:val="00D714C7"/>
    <w:rsid w:val="00D735D4"/>
    <w:rsid w:val="00D73B65"/>
    <w:rsid w:val="00D753BA"/>
    <w:rsid w:val="00D76151"/>
    <w:rsid w:val="00D76483"/>
    <w:rsid w:val="00D76F76"/>
    <w:rsid w:val="00D775D3"/>
    <w:rsid w:val="00D8031B"/>
    <w:rsid w:val="00D81A50"/>
    <w:rsid w:val="00D82F40"/>
    <w:rsid w:val="00D8417D"/>
    <w:rsid w:val="00D84F6A"/>
    <w:rsid w:val="00D85EDD"/>
    <w:rsid w:val="00D9340C"/>
    <w:rsid w:val="00D93585"/>
    <w:rsid w:val="00D95CA1"/>
    <w:rsid w:val="00D960C9"/>
    <w:rsid w:val="00D966A0"/>
    <w:rsid w:val="00D969AA"/>
    <w:rsid w:val="00DA04B0"/>
    <w:rsid w:val="00DA2A91"/>
    <w:rsid w:val="00DA35F6"/>
    <w:rsid w:val="00DA3CA4"/>
    <w:rsid w:val="00DA4819"/>
    <w:rsid w:val="00DA5F89"/>
    <w:rsid w:val="00DA6070"/>
    <w:rsid w:val="00DA61E7"/>
    <w:rsid w:val="00DA6857"/>
    <w:rsid w:val="00DB7147"/>
    <w:rsid w:val="00DC0BDD"/>
    <w:rsid w:val="00DC1B21"/>
    <w:rsid w:val="00DC7EF6"/>
    <w:rsid w:val="00DD7203"/>
    <w:rsid w:val="00DE3001"/>
    <w:rsid w:val="00DE5CE8"/>
    <w:rsid w:val="00DE76B8"/>
    <w:rsid w:val="00DF14F9"/>
    <w:rsid w:val="00DF5BA3"/>
    <w:rsid w:val="00DF63A4"/>
    <w:rsid w:val="00E02C02"/>
    <w:rsid w:val="00E03D50"/>
    <w:rsid w:val="00E06E95"/>
    <w:rsid w:val="00E072BE"/>
    <w:rsid w:val="00E11D03"/>
    <w:rsid w:val="00E12A5C"/>
    <w:rsid w:val="00E209BC"/>
    <w:rsid w:val="00E2161F"/>
    <w:rsid w:val="00E24E68"/>
    <w:rsid w:val="00E26B92"/>
    <w:rsid w:val="00E3054B"/>
    <w:rsid w:val="00E3117F"/>
    <w:rsid w:val="00E319F6"/>
    <w:rsid w:val="00E31A09"/>
    <w:rsid w:val="00E32605"/>
    <w:rsid w:val="00E37ED6"/>
    <w:rsid w:val="00E40784"/>
    <w:rsid w:val="00E417D3"/>
    <w:rsid w:val="00E41EB3"/>
    <w:rsid w:val="00E43FFB"/>
    <w:rsid w:val="00E47C98"/>
    <w:rsid w:val="00E47EBE"/>
    <w:rsid w:val="00E50D98"/>
    <w:rsid w:val="00E51DBA"/>
    <w:rsid w:val="00E5575F"/>
    <w:rsid w:val="00E558D2"/>
    <w:rsid w:val="00E56178"/>
    <w:rsid w:val="00E565C6"/>
    <w:rsid w:val="00E56BEC"/>
    <w:rsid w:val="00E57C76"/>
    <w:rsid w:val="00E6148A"/>
    <w:rsid w:val="00E62376"/>
    <w:rsid w:val="00E64B10"/>
    <w:rsid w:val="00E65194"/>
    <w:rsid w:val="00E66E50"/>
    <w:rsid w:val="00E6750E"/>
    <w:rsid w:val="00E71FDC"/>
    <w:rsid w:val="00E7233C"/>
    <w:rsid w:val="00E72A9A"/>
    <w:rsid w:val="00E7398B"/>
    <w:rsid w:val="00E73ED7"/>
    <w:rsid w:val="00E75040"/>
    <w:rsid w:val="00E760C8"/>
    <w:rsid w:val="00E7677E"/>
    <w:rsid w:val="00E76AC7"/>
    <w:rsid w:val="00E76ED6"/>
    <w:rsid w:val="00E771E9"/>
    <w:rsid w:val="00E77DA5"/>
    <w:rsid w:val="00E77DCE"/>
    <w:rsid w:val="00E82397"/>
    <w:rsid w:val="00E83994"/>
    <w:rsid w:val="00E839C1"/>
    <w:rsid w:val="00E8443B"/>
    <w:rsid w:val="00E87148"/>
    <w:rsid w:val="00E875A7"/>
    <w:rsid w:val="00E904F3"/>
    <w:rsid w:val="00E92554"/>
    <w:rsid w:val="00E9270A"/>
    <w:rsid w:val="00E95D04"/>
    <w:rsid w:val="00E96EA3"/>
    <w:rsid w:val="00E9749C"/>
    <w:rsid w:val="00EA0D22"/>
    <w:rsid w:val="00EA3687"/>
    <w:rsid w:val="00EA410B"/>
    <w:rsid w:val="00EA5A9C"/>
    <w:rsid w:val="00EA6397"/>
    <w:rsid w:val="00EB06CD"/>
    <w:rsid w:val="00EB1838"/>
    <w:rsid w:val="00EB4235"/>
    <w:rsid w:val="00EB5FE4"/>
    <w:rsid w:val="00EB7B1E"/>
    <w:rsid w:val="00EC02ED"/>
    <w:rsid w:val="00EC1793"/>
    <w:rsid w:val="00EC7EEE"/>
    <w:rsid w:val="00ED061B"/>
    <w:rsid w:val="00EE0EC4"/>
    <w:rsid w:val="00EE2635"/>
    <w:rsid w:val="00EE269F"/>
    <w:rsid w:val="00EE3CBD"/>
    <w:rsid w:val="00EE3FAD"/>
    <w:rsid w:val="00EE6EED"/>
    <w:rsid w:val="00EF15C6"/>
    <w:rsid w:val="00EF66C7"/>
    <w:rsid w:val="00F002D6"/>
    <w:rsid w:val="00F021F5"/>
    <w:rsid w:val="00F0256C"/>
    <w:rsid w:val="00F07017"/>
    <w:rsid w:val="00F10023"/>
    <w:rsid w:val="00F127AD"/>
    <w:rsid w:val="00F145A4"/>
    <w:rsid w:val="00F15E2A"/>
    <w:rsid w:val="00F2175A"/>
    <w:rsid w:val="00F219E6"/>
    <w:rsid w:val="00F22057"/>
    <w:rsid w:val="00F2220D"/>
    <w:rsid w:val="00F2233B"/>
    <w:rsid w:val="00F2476D"/>
    <w:rsid w:val="00F2659B"/>
    <w:rsid w:val="00F32243"/>
    <w:rsid w:val="00F32D88"/>
    <w:rsid w:val="00F34029"/>
    <w:rsid w:val="00F35C4B"/>
    <w:rsid w:val="00F35F44"/>
    <w:rsid w:val="00F363CE"/>
    <w:rsid w:val="00F37987"/>
    <w:rsid w:val="00F40467"/>
    <w:rsid w:val="00F42789"/>
    <w:rsid w:val="00F435F9"/>
    <w:rsid w:val="00F4429C"/>
    <w:rsid w:val="00F44958"/>
    <w:rsid w:val="00F5143E"/>
    <w:rsid w:val="00F5239E"/>
    <w:rsid w:val="00F52756"/>
    <w:rsid w:val="00F529AC"/>
    <w:rsid w:val="00F53D83"/>
    <w:rsid w:val="00F54DE9"/>
    <w:rsid w:val="00F562B3"/>
    <w:rsid w:val="00F64E5F"/>
    <w:rsid w:val="00F70697"/>
    <w:rsid w:val="00F7199A"/>
    <w:rsid w:val="00F75462"/>
    <w:rsid w:val="00F778F2"/>
    <w:rsid w:val="00F77F18"/>
    <w:rsid w:val="00F805EB"/>
    <w:rsid w:val="00F80ACB"/>
    <w:rsid w:val="00F8499D"/>
    <w:rsid w:val="00F85DAD"/>
    <w:rsid w:val="00F85EF7"/>
    <w:rsid w:val="00F871F2"/>
    <w:rsid w:val="00F91575"/>
    <w:rsid w:val="00F92246"/>
    <w:rsid w:val="00F925F4"/>
    <w:rsid w:val="00F9267E"/>
    <w:rsid w:val="00F92730"/>
    <w:rsid w:val="00F9473B"/>
    <w:rsid w:val="00F9752A"/>
    <w:rsid w:val="00FA256A"/>
    <w:rsid w:val="00FA4C6B"/>
    <w:rsid w:val="00FA7172"/>
    <w:rsid w:val="00FB10FC"/>
    <w:rsid w:val="00FB1724"/>
    <w:rsid w:val="00FB2E8A"/>
    <w:rsid w:val="00FB4BE0"/>
    <w:rsid w:val="00FC0A3B"/>
    <w:rsid w:val="00FC2526"/>
    <w:rsid w:val="00FC2A4E"/>
    <w:rsid w:val="00FD2A2A"/>
    <w:rsid w:val="00FD6A88"/>
    <w:rsid w:val="00FD71EC"/>
    <w:rsid w:val="00FE0902"/>
    <w:rsid w:val="00FE3CB0"/>
    <w:rsid w:val="00FE5732"/>
    <w:rsid w:val="00FE6F3F"/>
    <w:rsid w:val="00FF088D"/>
    <w:rsid w:val="00FF0B7C"/>
    <w:rsid w:val="00FF4C05"/>
    <w:rsid w:val="00FF4DA3"/>
    <w:rsid w:val="00FF6976"/>
    <w:rsid w:val="00FF7542"/>
    <w:rsid w:val="00FF77B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Date" w:uiPriority="0"/>
    <w:lsdException w:name="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77B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D24ED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D24ED2"/>
    <w:rPr>
      <w:sz w:val="18"/>
      <w:szCs w:val="18"/>
    </w:rPr>
  </w:style>
  <w:style w:type="paragraph" w:styleId="a4">
    <w:name w:val="footer"/>
    <w:basedOn w:val="a"/>
    <w:link w:val="Char0"/>
    <w:uiPriority w:val="99"/>
    <w:unhideWhenUsed/>
    <w:rsid w:val="00D24ED2"/>
    <w:pPr>
      <w:tabs>
        <w:tab w:val="center" w:pos="4153"/>
        <w:tab w:val="right" w:pos="8306"/>
      </w:tabs>
      <w:snapToGrid w:val="0"/>
      <w:jc w:val="left"/>
    </w:pPr>
    <w:rPr>
      <w:sz w:val="18"/>
      <w:szCs w:val="18"/>
    </w:rPr>
  </w:style>
  <w:style w:type="character" w:customStyle="1" w:styleId="Char0">
    <w:name w:val="页脚 Char"/>
    <w:basedOn w:val="a0"/>
    <w:link w:val="a4"/>
    <w:uiPriority w:val="99"/>
    <w:rsid w:val="00D24ED2"/>
    <w:rPr>
      <w:sz w:val="18"/>
      <w:szCs w:val="18"/>
    </w:rPr>
  </w:style>
  <w:style w:type="numbering" w:customStyle="1" w:styleId="1">
    <w:name w:val="无列表1"/>
    <w:next w:val="a2"/>
    <w:uiPriority w:val="99"/>
    <w:semiHidden/>
    <w:unhideWhenUsed/>
    <w:rsid w:val="00D24ED2"/>
  </w:style>
  <w:style w:type="table" w:styleId="a5">
    <w:name w:val="Table Grid"/>
    <w:basedOn w:val="a1"/>
    <w:rsid w:val="00D24ED2"/>
    <w:rPr>
      <w:rFonts w:ascii="Calibri" w:eastAsia="宋体" w:hAnsi="Calibri" w:cs="Calibri"/>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rsid w:val="00D24ED2"/>
    <w:rPr>
      <w:color w:val="0000FF"/>
      <w:u w:val="single"/>
    </w:rPr>
  </w:style>
  <w:style w:type="paragraph" w:styleId="a7">
    <w:name w:val="Normal (Web)"/>
    <w:basedOn w:val="a"/>
    <w:rsid w:val="00D24ED2"/>
    <w:pPr>
      <w:widowControl/>
      <w:spacing w:before="100" w:beforeAutospacing="1" w:after="100" w:afterAutospacing="1"/>
      <w:jc w:val="left"/>
    </w:pPr>
    <w:rPr>
      <w:rFonts w:ascii="宋体" w:eastAsia="宋体" w:hAnsi="宋体" w:cs="宋体"/>
      <w:kern w:val="0"/>
      <w:sz w:val="24"/>
      <w:szCs w:val="24"/>
    </w:rPr>
  </w:style>
  <w:style w:type="character" w:styleId="a8">
    <w:name w:val="page number"/>
    <w:rsid w:val="00D24ED2"/>
    <w:rPr>
      <w:rFonts w:cs="Times New Roman"/>
    </w:rPr>
  </w:style>
  <w:style w:type="character" w:styleId="a9">
    <w:name w:val="Strong"/>
    <w:qFormat/>
    <w:rsid w:val="00D24ED2"/>
    <w:rPr>
      <w:b/>
    </w:rPr>
  </w:style>
  <w:style w:type="paragraph" w:styleId="aa">
    <w:name w:val="Date"/>
    <w:basedOn w:val="a"/>
    <w:next w:val="a"/>
    <w:link w:val="Char1"/>
    <w:rsid w:val="00D24ED2"/>
    <w:pPr>
      <w:ind w:leftChars="2500" w:left="100"/>
    </w:pPr>
    <w:rPr>
      <w:rFonts w:ascii="Calibri" w:eastAsia="宋体" w:hAnsi="Calibri" w:cs="Times New Roman"/>
      <w:kern w:val="0"/>
      <w:sz w:val="20"/>
      <w:szCs w:val="20"/>
    </w:rPr>
  </w:style>
  <w:style w:type="character" w:customStyle="1" w:styleId="Char1">
    <w:name w:val="日期 Char"/>
    <w:basedOn w:val="a0"/>
    <w:link w:val="aa"/>
    <w:rsid w:val="00D24ED2"/>
    <w:rPr>
      <w:rFonts w:ascii="Calibri" w:eastAsia="宋体" w:hAnsi="Calibri" w:cs="Times New Roman"/>
      <w:kern w:val="0"/>
      <w:sz w:val="20"/>
      <w:szCs w:val="20"/>
    </w:rPr>
  </w:style>
  <w:style w:type="paragraph" w:styleId="ab">
    <w:name w:val="Balloon Text"/>
    <w:basedOn w:val="a"/>
    <w:link w:val="Char2"/>
    <w:rsid w:val="00D24ED2"/>
    <w:rPr>
      <w:rFonts w:ascii="Calibri" w:eastAsia="宋体" w:hAnsi="Calibri" w:cs="Times New Roman"/>
      <w:kern w:val="0"/>
      <w:sz w:val="18"/>
      <w:szCs w:val="20"/>
    </w:rPr>
  </w:style>
  <w:style w:type="character" w:customStyle="1" w:styleId="Char2">
    <w:name w:val="批注框文本 Char"/>
    <w:basedOn w:val="a0"/>
    <w:link w:val="ab"/>
    <w:rsid w:val="00D24ED2"/>
    <w:rPr>
      <w:rFonts w:ascii="Calibri" w:eastAsia="宋体" w:hAnsi="Calibri" w:cs="Times New Roman"/>
      <w:kern w:val="0"/>
      <w:sz w:val="18"/>
      <w:szCs w:val="20"/>
    </w:rPr>
  </w:style>
  <w:style w:type="character" w:styleId="ac">
    <w:name w:val="annotation reference"/>
    <w:rsid w:val="00D24ED2"/>
    <w:rPr>
      <w:sz w:val="21"/>
    </w:rPr>
  </w:style>
  <w:style w:type="paragraph" w:styleId="ad">
    <w:name w:val="annotation text"/>
    <w:basedOn w:val="a"/>
    <w:link w:val="Char3"/>
    <w:rsid w:val="00D24ED2"/>
    <w:pPr>
      <w:jc w:val="left"/>
    </w:pPr>
    <w:rPr>
      <w:rFonts w:ascii="Times New Roman" w:eastAsia="宋体" w:hAnsi="Times New Roman" w:cs="Times New Roman"/>
      <w:szCs w:val="20"/>
    </w:rPr>
  </w:style>
  <w:style w:type="character" w:customStyle="1" w:styleId="Char3">
    <w:name w:val="批注文字 Char"/>
    <w:basedOn w:val="a0"/>
    <w:link w:val="ad"/>
    <w:rsid w:val="00D24ED2"/>
    <w:rPr>
      <w:rFonts w:ascii="Times New Roman" w:eastAsia="宋体" w:hAnsi="Times New Roman" w:cs="Times New Roman"/>
      <w:szCs w:val="20"/>
    </w:rPr>
  </w:style>
  <w:style w:type="character" w:customStyle="1" w:styleId="Char4">
    <w:name w:val="批注主题 Char"/>
    <w:link w:val="ae"/>
    <w:locked/>
    <w:rsid w:val="00D24ED2"/>
    <w:rPr>
      <w:b/>
    </w:rPr>
  </w:style>
  <w:style w:type="paragraph" w:styleId="ae">
    <w:name w:val="annotation subject"/>
    <w:basedOn w:val="ad"/>
    <w:next w:val="ad"/>
    <w:link w:val="Char4"/>
    <w:rsid w:val="00D24ED2"/>
    <w:rPr>
      <w:rFonts w:asciiTheme="minorHAnsi" w:eastAsiaTheme="minorEastAsia" w:hAnsiTheme="minorHAnsi" w:cstheme="minorBidi"/>
      <w:b/>
      <w:szCs w:val="22"/>
    </w:rPr>
  </w:style>
  <w:style w:type="character" w:customStyle="1" w:styleId="Char10">
    <w:name w:val="批注主题 Char1"/>
    <w:basedOn w:val="Char3"/>
    <w:semiHidden/>
    <w:rsid w:val="00D24ED2"/>
    <w:rPr>
      <w:rFonts w:ascii="Times New Roman" w:eastAsia="宋体" w:hAnsi="Times New Roman" w:cs="Times New Roman"/>
      <w:b/>
      <w:bCs/>
      <w:szCs w:val="20"/>
    </w:rPr>
  </w:style>
  <w:style w:type="character" w:customStyle="1" w:styleId="CommentSubjectChar1">
    <w:name w:val="Comment Subject Char1"/>
    <w:semiHidden/>
    <w:locked/>
    <w:rsid w:val="00D24ED2"/>
    <w:rPr>
      <w:rFonts w:ascii="Times New Roman" w:hAnsi="Times New Roman"/>
      <w:b/>
      <w:kern w:val="2"/>
      <w:sz w:val="21"/>
    </w:rPr>
  </w:style>
  <w:style w:type="paragraph" w:customStyle="1" w:styleId="10">
    <w:name w:val="无间隔1"/>
    <w:rsid w:val="00D24ED2"/>
    <w:pPr>
      <w:widowControl w:val="0"/>
      <w:jc w:val="both"/>
    </w:pPr>
    <w:rPr>
      <w:rFonts w:ascii="Times New Roman" w:eastAsia="宋体" w:hAnsi="Times New Roman" w:cs="Times New Roman"/>
      <w:szCs w:val="21"/>
    </w:rPr>
  </w:style>
  <w:style w:type="paragraph" w:customStyle="1" w:styleId="11">
    <w:name w:val="修订1"/>
    <w:hidden/>
    <w:semiHidden/>
    <w:rsid w:val="00D24ED2"/>
    <w:rPr>
      <w:rFonts w:ascii="Times New Roman" w:eastAsia="宋体" w:hAnsi="Times New Roman" w:cs="Times New Roman"/>
      <w:szCs w:val="21"/>
    </w:rPr>
  </w:style>
  <w:style w:type="character" w:styleId="af">
    <w:name w:val="Emphasis"/>
    <w:uiPriority w:val="20"/>
    <w:qFormat/>
    <w:rsid w:val="00D24ED2"/>
    <w:rPr>
      <w:i w:val="0"/>
      <w:iCs w:val="0"/>
      <w:color w:val="CC0000"/>
    </w:rPr>
  </w:style>
  <w:style w:type="character" w:customStyle="1" w:styleId="xingming1">
    <w:name w:val="xingming1"/>
    <w:rsid w:val="00D24ED2"/>
    <w:rPr>
      <w:rFonts w:ascii="΢ȭхڧ;" w:eastAsia="΢ȭхڧ;" w:hint="eastAsia"/>
      <w:b/>
      <w:bCs/>
      <w:vanish w:val="0"/>
      <w:webHidden w:val="0"/>
      <w:sz w:val="33"/>
      <w:szCs w:val="33"/>
      <w:specVanish w:val="0"/>
    </w:rPr>
  </w:style>
  <w:style w:type="paragraph" w:customStyle="1" w:styleId="2">
    <w:name w:val="无间隔2"/>
    <w:rsid w:val="00B83E46"/>
    <w:pPr>
      <w:widowControl w:val="0"/>
      <w:jc w:val="both"/>
    </w:pPr>
    <w:rPr>
      <w:rFonts w:ascii="Times New Roman" w:eastAsia="宋体" w:hAnsi="Times New Roman" w:cs="Times New Roman"/>
      <w:szCs w:val="21"/>
    </w:rPr>
  </w:style>
  <w:style w:type="paragraph" w:customStyle="1" w:styleId="20">
    <w:name w:val="修订2"/>
    <w:hidden/>
    <w:semiHidden/>
    <w:rsid w:val="00B83E46"/>
    <w:rPr>
      <w:rFonts w:ascii="Times New Roman" w:eastAsia="宋体" w:hAnsi="Times New Roman" w:cs="Times New Roman"/>
      <w:szCs w:val="21"/>
    </w:rPr>
  </w:style>
  <w:style w:type="paragraph" w:styleId="af0">
    <w:name w:val="footnote text"/>
    <w:basedOn w:val="a"/>
    <w:link w:val="Char5"/>
    <w:uiPriority w:val="99"/>
    <w:unhideWhenUsed/>
    <w:rsid w:val="00831F68"/>
    <w:pPr>
      <w:snapToGrid w:val="0"/>
      <w:jc w:val="left"/>
    </w:pPr>
    <w:rPr>
      <w:sz w:val="18"/>
      <w:szCs w:val="18"/>
    </w:rPr>
  </w:style>
  <w:style w:type="character" w:customStyle="1" w:styleId="Char5">
    <w:name w:val="脚注文本 Char"/>
    <w:basedOn w:val="a0"/>
    <w:link w:val="af0"/>
    <w:uiPriority w:val="99"/>
    <w:rsid w:val="00831F68"/>
    <w:rPr>
      <w:sz w:val="18"/>
      <w:szCs w:val="18"/>
    </w:rPr>
  </w:style>
  <w:style w:type="character" w:styleId="af1">
    <w:name w:val="footnote reference"/>
    <w:basedOn w:val="a0"/>
    <w:uiPriority w:val="99"/>
    <w:unhideWhenUsed/>
    <w:rsid w:val="00831F68"/>
    <w:rPr>
      <w:vertAlign w:val="superscript"/>
    </w:rPr>
  </w:style>
  <w:style w:type="paragraph" w:styleId="af2">
    <w:name w:val="List Paragraph"/>
    <w:basedOn w:val="a"/>
    <w:uiPriority w:val="34"/>
    <w:qFormat/>
    <w:rsid w:val="00A20F10"/>
    <w:pPr>
      <w:ind w:firstLineChars="200" w:firstLine="420"/>
    </w:pPr>
  </w:style>
  <w:style w:type="paragraph" w:styleId="af3">
    <w:name w:val="caption"/>
    <w:basedOn w:val="a"/>
    <w:next w:val="a"/>
    <w:uiPriority w:val="35"/>
    <w:unhideWhenUsed/>
    <w:qFormat/>
    <w:rsid w:val="006F0759"/>
    <w:rPr>
      <w:rFonts w:asciiTheme="majorHAnsi" w:eastAsia="黑体" w:hAnsiTheme="majorHAnsi" w:cstheme="majorBidi"/>
      <w:sz w:val="20"/>
      <w:szCs w:val="20"/>
    </w:rPr>
  </w:style>
  <w:style w:type="paragraph" w:customStyle="1" w:styleId="3">
    <w:name w:val="修订3"/>
    <w:semiHidden/>
    <w:rsid w:val="00CC4FBA"/>
    <w:rPr>
      <w:rFonts w:ascii="Times New Roman" w:eastAsia="宋体" w:hAnsi="Times New Roman" w:cs="Times New Roman"/>
      <w:szCs w:val="21"/>
    </w:rPr>
  </w:style>
  <w:style w:type="paragraph" w:customStyle="1" w:styleId="30">
    <w:name w:val="无间隔3"/>
    <w:rsid w:val="00CC4FBA"/>
    <w:pPr>
      <w:widowControl w:val="0"/>
      <w:jc w:val="both"/>
    </w:pPr>
    <w:rPr>
      <w:rFonts w:ascii="Times New Roman" w:eastAsia="宋体" w:hAnsi="Times New Roman" w:cs="Times New Roman"/>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Date" w:uiPriority="0"/>
    <w:lsdException w:name="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D24ED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D24ED2"/>
    <w:rPr>
      <w:sz w:val="18"/>
      <w:szCs w:val="18"/>
    </w:rPr>
  </w:style>
  <w:style w:type="paragraph" w:styleId="a4">
    <w:name w:val="footer"/>
    <w:basedOn w:val="a"/>
    <w:link w:val="Char0"/>
    <w:uiPriority w:val="99"/>
    <w:unhideWhenUsed/>
    <w:rsid w:val="00D24ED2"/>
    <w:pPr>
      <w:tabs>
        <w:tab w:val="center" w:pos="4153"/>
        <w:tab w:val="right" w:pos="8306"/>
      </w:tabs>
      <w:snapToGrid w:val="0"/>
      <w:jc w:val="left"/>
    </w:pPr>
    <w:rPr>
      <w:sz w:val="18"/>
      <w:szCs w:val="18"/>
    </w:rPr>
  </w:style>
  <w:style w:type="character" w:customStyle="1" w:styleId="Char0">
    <w:name w:val="页脚 Char"/>
    <w:basedOn w:val="a0"/>
    <w:link w:val="a4"/>
    <w:uiPriority w:val="99"/>
    <w:rsid w:val="00D24ED2"/>
    <w:rPr>
      <w:sz w:val="18"/>
      <w:szCs w:val="18"/>
    </w:rPr>
  </w:style>
  <w:style w:type="numbering" w:customStyle="1" w:styleId="1">
    <w:name w:val="无列表1"/>
    <w:next w:val="a2"/>
    <w:uiPriority w:val="99"/>
    <w:semiHidden/>
    <w:unhideWhenUsed/>
    <w:rsid w:val="00D24ED2"/>
  </w:style>
  <w:style w:type="table" w:styleId="a5">
    <w:name w:val="Table Grid"/>
    <w:basedOn w:val="a1"/>
    <w:rsid w:val="00D24ED2"/>
    <w:rPr>
      <w:rFonts w:ascii="Calibri" w:eastAsia="宋体" w:hAnsi="Calibri" w:cs="Calibri"/>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rsid w:val="00D24ED2"/>
    <w:rPr>
      <w:color w:val="0000FF"/>
      <w:u w:val="single"/>
    </w:rPr>
  </w:style>
  <w:style w:type="paragraph" w:styleId="a7">
    <w:name w:val="Normal (Web)"/>
    <w:basedOn w:val="a"/>
    <w:rsid w:val="00D24ED2"/>
    <w:pPr>
      <w:widowControl/>
      <w:spacing w:before="100" w:beforeAutospacing="1" w:after="100" w:afterAutospacing="1"/>
      <w:jc w:val="left"/>
    </w:pPr>
    <w:rPr>
      <w:rFonts w:ascii="宋体" w:eastAsia="宋体" w:hAnsi="宋体" w:cs="宋体"/>
      <w:kern w:val="0"/>
      <w:sz w:val="24"/>
      <w:szCs w:val="24"/>
    </w:rPr>
  </w:style>
  <w:style w:type="character" w:styleId="a8">
    <w:name w:val="page number"/>
    <w:rsid w:val="00D24ED2"/>
    <w:rPr>
      <w:rFonts w:cs="Times New Roman"/>
    </w:rPr>
  </w:style>
  <w:style w:type="character" w:styleId="a9">
    <w:name w:val="Strong"/>
    <w:qFormat/>
    <w:rsid w:val="00D24ED2"/>
    <w:rPr>
      <w:b/>
    </w:rPr>
  </w:style>
  <w:style w:type="paragraph" w:styleId="aa">
    <w:name w:val="Date"/>
    <w:basedOn w:val="a"/>
    <w:next w:val="a"/>
    <w:link w:val="Char1"/>
    <w:rsid w:val="00D24ED2"/>
    <w:pPr>
      <w:ind w:leftChars="2500" w:left="100"/>
    </w:pPr>
    <w:rPr>
      <w:rFonts w:ascii="Calibri" w:eastAsia="宋体" w:hAnsi="Calibri" w:cs="Times New Roman"/>
      <w:kern w:val="0"/>
      <w:sz w:val="20"/>
      <w:szCs w:val="20"/>
      <w:lang w:val="x-none" w:eastAsia="x-none"/>
    </w:rPr>
  </w:style>
  <w:style w:type="character" w:customStyle="1" w:styleId="Char1">
    <w:name w:val="日期 Char"/>
    <w:basedOn w:val="a0"/>
    <w:link w:val="aa"/>
    <w:rsid w:val="00D24ED2"/>
    <w:rPr>
      <w:rFonts w:ascii="Calibri" w:eastAsia="宋体" w:hAnsi="Calibri" w:cs="Times New Roman"/>
      <w:kern w:val="0"/>
      <w:sz w:val="20"/>
      <w:szCs w:val="20"/>
      <w:lang w:val="x-none" w:eastAsia="x-none"/>
    </w:rPr>
  </w:style>
  <w:style w:type="paragraph" w:styleId="ab">
    <w:name w:val="Balloon Text"/>
    <w:basedOn w:val="a"/>
    <w:link w:val="Char2"/>
    <w:rsid w:val="00D24ED2"/>
    <w:rPr>
      <w:rFonts w:ascii="Calibri" w:eastAsia="宋体" w:hAnsi="Calibri" w:cs="Times New Roman"/>
      <w:kern w:val="0"/>
      <w:sz w:val="18"/>
      <w:szCs w:val="20"/>
      <w:lang w:val="x-none" w:eastAsia="x-none"/>
    </w:rPr>
  </w:style>
  <w:style w:type="character" w:customStyle="1" w:styleId="Char2">
    <w:name w:val="批注框文本 Char"/>
    <w:basedOn w:val="a0"/>
    <w:link w:val="ab"/>
    <w:rsid w:val="00D24ED2"/>
    <w:rPr>
      <w:rFonts w:ascii="Calibri" w:eastAsia="宋体" w:hAnsi="Calibri" w:cs="Times New Roman"/>
      <w:kern w:val="0"/>
      <w:sz w:val="18"/>
      <w:szCs w:val="20"/>
      <w:lang w:val="x-none" w:eastAsia="x-none"/>
    </w:rPr>
  </w:style>
  <w:style w:type="character" w:styleId="ac">
    <w:name w:val="annotation reference"/>
    <w:rsid w:val="00D24ED2"/>
    <w:rPr>
      <w:sz w:val="21"/>
    </w:rPr>
  </w:style>
  <w:style w:type="paragraph" w:styleId="ad">
    <w:name w:val="annotation text"/>
    <w:basedOn w:val="a"/>
    <w:link w:val="Char3"/>
    <w:rsid w:val="00D24ED2"/>
    <w:pPr>
      <w:jc w:val="left"/>
    </w:pPr>
    <w:rPr>
      <w:rFonts w:ascii="Times New Roman" w:eastAsia="宋体" w:hAnsi="Times New Roman" w:cs="Times New Roman"/>
      <w:szCs w:val="20"/>
      <w:lang w:val="x-none" w:eastAsia="x-none"/>
    </w:rPr>
  </w:style>
  <w:style w:type="character" w:customStyle="1" w:styleId="Char3">
    <w:name w:val="批注文字 Char"/>
    <w:basedOn w:val="a0"/>
    <w:link w:val="ad"/>
    <w:rsid w:val="00D24ED2"/>
    <w:rPr>
      <w:rFonts w:ascii="Times New Roman" w:eastAsia="宋体" w:hAnsi="Times New Roman" w:cs="Times New Roman"/>
      <w:szCs w:val="20"/>
      <w:lang w:val="x-none" w:eastAsia="x-none"/>
    </w:rPr>
  </w:style>
  <w:style w:type="character" w:customStyle="1" w:styleId="Char4">
    <w:name w:val="批注主题 Char"/>
    <w:link w:val="ae"/>
    <w:locked/>
    <w:rsid w:val="00D24ED2"/>
    <w:rPr>
      <w:b/>
    </w:rPr>
  </w:style>
  <w:style w:type="paragraph" w:styleId="ae">
    <w:name w:val="annotation subject"/>
    <w:basedOn w:val="ad"/>
    <w:next w:val="ad"/>
    <w:link w:val="Char4"/>
    <w:rsid w:val="00D24ED2"/>
    <w:rPr>
      <w:rFonts w:asciiTheme="minorHAnsi" w:eastAsiaTheme="minorEastAsia" w:hAnsiTheme="minorHAnsi" w:cstheme="minorBidi"/>
      <w:b/>
      <w:szCs w:val="22"/>
      <w:lang w:val="en-US" w:eastAsia="zh-CN"/>
    </w:rPr>
  </w:style>
  <w:style w:type="character" w:customStyle="1" w:styleId="Char10">
    <w:name w:val="批注主题 Char1"/>
    <w:basedOn w:val="Char3"/>
    <w:semiHidden/>
    <w:rsid w:val="00D24ED2"/>
    <w:rPr>
      <w:rFonts w:ascii="Times New Roman" w:eastAsia="宋体" w:hAnsi="Times New Roman" w:cs="Times New Roman"/>
      <w:b/>
      <w:bCs/>
      <w:szCs w:val="20"/>
      <w:lang w:val="x-none" w:eastAsia="x-none"/>
    </w:rPr>
  </w:style>
  <w:style w:type="character" w:customStyle="1" w:styleId="CommentSubjectChar1">
    <w:name w:val="Comment Subject Char1"/>
    <w:semiHidden/>
    <w:locked/>
    <w:rsid w:val="00D24ED2"/>
    <w:rPr>
      <w:rFonts w:ascii="Times New Roman" w:hAnsi="Times New Roman"/>
      <w:b/>
      <w:kern w:val="2"/>
      <w:sz w:val="21"/>
    </w:rPr>
  </w:style>
  <w:style w:type="paragraph" w:customStyle="1" w:styleId="10">
    <w:name w:val="无间隔1"/>
    <w:rsid w:val="00D24ED2"/>
    <w:pPr>
      <w:widowControl w:val="0"/>
      <w:jc w:val="both"/>
    </w:pPr>
    <w:rPr>
      <w:rFonts w:ascii="Times New Roman" w:eastAsia="宋体" w:hAnsi="Times New Roman" w:cs="Times New Roman"/>
      <w:szCs w:val="21"/>
    </w:rPr>
  </w:style>
  <w:style w:type="paragraph" w:customStyle="1" w:styleId="11">
    <w:name w:val="修订1"/>
    <w:hidden/>
    <w:semiHidden/>
    <w:rsid w:val="00D24ED2"/>
    <w:rPr>
      <w:rFonts w:ascii="Times New Roman" w:eastAsia="宋体" w:hAnsi="Times New Roman" w:cs="Times New Roman"/>
      <w:szCs w:val="21"/>
    </w:rPr>
  </w:style>
  <w:style w:type="character" w:styleId="af">
    <w:name w:val="Emphasis"/>
    <w:uiPriority w:val="20"/>
    <w:qFormat/>
    <w:rsid w:val="00D24ED2"/>
    <w:rPr>
      <w:i w:val="0"/>
      <w:iCs w:val="0"/>
      <w:color w:val="CC0000"/>
    </w:rPr>
  </w:style>
  <w:style w:type="character" w:customStyle="1" w:styleId="xingming1">
    <w:name w:val="xingming1"/>
    <w:rsid w:val="00D24ED2"/>
    <w:rPr>
      <w:rFonts w:ascii="΢ȭхڧ;" w:eastAsia="΢ȭхڧ;" w:hint="eastAsia"/>
      <w:b/>
      <w:bCs/>
      <w:vanish w:val="0"/>
      <w:webHidden w:val="0"/>
      <w:sz w:val="33"/>
      <w:szCs w:val="33"/>
      <w:specVanish w:val="0"/>
    </w:rPr>
  </w:style>
  <w:style w:type="paragraph" w:customStyle="1" w:styleId="2">
    <w:name w:val="无间隔2"/>
    <w:rsid w:val="00B83E46"/>
    <w:pPr>
      <w:widowControl w:val="0"/>
      <w:jc w:val="both"/>
    </w:pPr>
    <w:rPr>
      <w:rFonts w:ascii="Times New Roman" w:eastAsia="宋体" w:hAnsi="Times New Roman" w:cs="Times New Roman"/>
      <w:szCs w:val="21"/>
    </w:rPr>
  </w:style>
  <w:style w:type="paragraph" w:customStyle="1" w:styleId="20">
    <w:name w:val="修订2"/>
    <w:hidden/>
    <w:semiHidden/>
    <w:rsid w:val="00B83E46"/>
    <w:rPr>
      <w:rFonts w:ascii="Times New Roman" w:eastAsia="宋体" w:hAnsi="Times New Roman" w:cs="Times New Roman"/>
      <w:szCs w:val="21"/>
    </w:rPr>
  </w:style>
  <w:style w:type="paragraph" w:styleId="af0">
    <w:name w:val="footnote text"/>
    <w:basedOn w:val="a"/>
    <w:link w:val="Char5"/>
    <w:uiPriority w:val="99"/>
    <w:semiHidden/>
    <w:unhideWhenUsed/>
    <w:rsid w:val="00831F68"/>
    <w:pPr>
      <w:snapToGrid w:val="0"/>
      <w:jc w:val="left"/>
    </w:pPr>
    <w:rPr>
      <w:sz w:val="18"/>
      <w:szCs w:val="18"/>
    </w:rPr>
  </w:style>
  <w:style w:type="character" w:customStyle="1" w:styleId="Char5">
    <w:name w:val="脚注文本 Char"/>
    <w:basedOn w:val="a0"/>
    <w:link w:val="af0"/>
    <w:uiPriority w:val="99"/>
    <w:semiHidden/>
    <w:rsid w:val="00831F68"/>
    <w:rPr>
      <w:sz w:val="18"/>
      <w:szCs w:val="18"/>
    </w:rPr>
  </w:style>
  <w:style w:type="character" w:styleId="af1">
    <w:name w:val="footnote reference"/>
    <w:basedOn w:val="a0"/>
    <w:uiPriority w:val="99"/>
    <w:semiHidden/>
    <w:unhideWhenUsed/>
    <w:rsid w:val="00831F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37154">
      <w:bodyDiv w:val="1"/>
      <w:marLeft w:val="0"/>
      <w:marRight w:val="0"/>
      <w:marTop w:val="0"/>
      <w:marBottom w:val="0"/>
      <w:divBdr>
        <w:top w:val="none" w:sz="0" w:space="0" w:color="auto"/>
        <w:left w:val="none" w:sz="0" w:space="0" w:color="auto"/>
        <w:bottom w:val="none" w:sz="0" w:space="0" w:color="auto"/>
        <w:right w:val="none" w:sz="0" w:space="0" w:color="auto"/>
      </w:divBdr>
    </w:div>
    <w:div w:id="133377670">
      <w:bodyDiv w:val="1"/>
      <w:marLeft w:val="0"/>
      <w:marRight w:val="0"/>
      <w:marTop w:val="0"/>
      <w:marBottom w:val="0"/>
      <w:divBdr>
        <w:top w:val="none" w:sz="0" w:space="0" w:color="auto"/>
        <w:left w:val="none" w:sz="0" w:space="0" w:color="auto"/>
        <w:bottom w:val="none" w:sz="0" w:space="0" w:color="auto"/>
        <w:right w:val="none" w:sz="0" w:space="0" w:color="auto"/>
      </w:divBdr>
    </w:div>
    <w:div w:id="184712915">
      <w:bodyDiv w:val="1"/>
      <w:marLeft w:val="0"/>
      <w:marRight w:val="0"/>
      <w:marTop w:val="0"/>
      <w:marBottom w:val="0"/>
      <w:divBdr>
        <w:top w:val="none" w:sz="0" w:space="0" w:color="auto"/>
        <w:left w:val="none" w:sz="0" w:space="0" w:color="auto"/>
        <w:bottom w:val="none" w:sz="0" w:space="0" w:color="auto"/>
        <w:right w:val="none" w:sz="0" w:space="0" w:color="auto"/>
      </w:divBdr>
    </w:div>
    <w:div w:id="264578715">
      <w:bodyDiv w:val="1"/>
      <w:marLeft w:val="0"/>
      <w:marRight w:val="0"/>
      <w:marTop w:val="0"/>
      <w:marBottom w:val="0"/>
      <w:divBdr>
        <w:top w:val="none" w:sz="0" w:space="0" w:color="auto"/>
        <w:left w:val="none" w:sz="0" w:space="0" w:color="auto"/>
        <w:bottom w:val="none" w:sz="0" w:space="0" w:color="auto"/>
        <w:right w:val="none" w:sz="0" w:space="0" w:color="auto"/>
      </w:divBdr>
    </w:div>
    <w:div w:id="334723031">
      <w:bodyDiv w:val="1"/>
      <w:marLeft w:val="0"/>
      <w:marRight w:val="0"/>
      <w:marTop w:val="0"/>
      <w:marBottom w:val="0"/>
      <w:divBdr>
        <w:top w:val="none" w:sz="0" w:space="0" w:color="auto"/>
        <w:left w:val="none" w:sz="0" w:space="0" w:color="auto"/>
        <w:bottom w:val="none" w:sz="0" w:space="0" w:color="auto"/>
        <w:right w:val="none" w:sz="0" w:space="0" w:color="auto"/>
      </w:divBdr>
    </w:div>
    <w:div w:id="438716413">
      <w:bodyDiv w:val="1"/>
      <w:marLeft w:val="0"/>
      <w:marRight w:val="0"/>
      <w:marTop w:val="0"/>
      <w:marBottom w:val="0"/>
      <w:divBdr>
        <w:top w:val="none" w:sz="0" w:space="0" w:color="auto"/>
        <w:left w:val="none" w:sz="0" w:space="0" w:color="auto"/>
        <w:bottom w:val="none" w:sz="0" w:space="0" w:color="auto"/>
        <w:right w:val="none" w:sz="0" w:space="0" w:color="auto"/>
      </w:divBdr>
    </w:div>
    <w:div w:id="489834269">
      <w:bodyDiv w:val="1"/>
      <w:marLeft w:val="0"/>
      <w:marRight w:val="0"/>
      <w:marTop w:val="0"/>
      <w:marBottom w:val="0"/>
      <w:divBdr>
        <w:top w:val="none" w:sz="0" w:space="0" w:color="auto"/>
        <w:left w:val="none" w:sz="0" w:space="0" w:color="auto"/>
        <w:bottom w:val="none" w:sz="0" w:space="0" w:color="auto"/>
        <w:right w:val="none" w:sz="0" w:space="0" w:color="auto"/>
      </w:divBdr>
    </w:div>
    <w:div w:id="792015955">
      <w:bodyDiv w:val="1"/>
      <w:marLeft w:val="0"/>
      <w:marRight w:val="0"/>
      <w:marTop w:val="0"/>
      <w:marBottom w:val="0"/>
      <w:divBdr>
        <w:top w:val="none" w:sz="0" w:space="0" w:color="auto"/>
        <w:left w:val="none" w:sz="0" w:space="0" w:color="auto"/>
        <w:bottom w:val="none" w:sz="0" w:space="0" w:color="auto"/>
        <w:right w:val="none" w:sz="0" w:space="0" w:color="auto"/>
      </w:divBdr>
    </w:div>
    <w:div w:id="1029330616">
      <w:bodyDiv w:val="1"/>
      <w:marLeft w:val="0"/>
      <w:marRight w:val="0"/>
      <w:marTop w:val="0"/>
      <w:marBottom w:val="0"/>
      <w:divBdr>
        <w:top w:val="none" w:sz="0" w:space="0" w:color="auto"/>
        <w:left w:val="none" w:sz="0" w:space="0" w:color="auto"/>
        <w:bottom w:val="none" w:sz="0" w:space="0" w:color="auto"/>
        <w:right w:val="none" w:sz="0" w:space="0" w:color="auto"/>
      </w:divBdr>
    </w:div>
    <w:div w:id="1049375725">
      <w:bodyDiv w:val="1"/>
      <w:marLeft w:val="0"/>
      <w:marRight w:val="0"/>
      <w:marTop w:val="0"/>
      <w:marBottom w:val="0"/>
      <w:divBdr>
        <w:top w:val="none" w:sz="0" w:space="0" w:color="auto"/>
        <w:left w:val="none" w:sz="0" w:space="0" w:color="auto"/>
        <w:bottom w:val="none" w:sz="0" w:space="0" w:color="auto"/>
        <w:right w:val="none" w:sz="0" w:space="0" w:color="auto"/>
      </w:divBdr>
    </w:div>
    <w:div w:id="1091436789">
      <w:bodyDiv w:val="1"/>
      <w:marLeft w:val="0"/>
      <w:marRight w:val="0"/>
      <w:marTop w:val="0"/>
      <w:marBottom w:val="0"/>
      <w:divBdr>
        <w:top w:val="none" w:sz="0" w:space="0" w:color="auto"/>
        <w:left w:val="none" w:sz="0" w:space="0" w:color="auto"/>
        <w:bottom w:val="none" w:sz="0" w:space="0" w:color="auto"/>
        <w:right w:val="none" w:sz="0" w:space="0" w:color="auto"/>
      </w:divBdr>
      <w:divsChild>
        <w:div w:id="62408861">
          <w:marLeft w:val="0"/>
          <w:marRight w:val="0"/>
          <w:marTop w:val="0"/>
          <w:marBottom w:val="0"/>
          <w:divBdr>
            <w:top w:val="none" w:sz="0" w:space="0" w:color="auto"/>
            <w:left w:val="none" w:sz="0" w:space="0" w:color="auto"/>
            <w:bottom w:val="none" w:sz="0" w:space="0" w:color="auto"/>
            <w:right w:val="none" w:sz="0" w:space="0" w:color="auto"/>
          </w:divBdr>
        </w:div>
      </w:divsChild>
    </w:div>
    <w:div w:id="1125394103">
      <w:bodyDiv w:val="1"/>
      <w:marLeft w:val="0"/>
      <w:marRight w:val="0"/>
      <w:marTop w:val="0"/>
      <w:marBottom w:val="0"/>
      <w:divBdr>
        <w:top w:val="none" w:sz="0" w:space="0" w:color="auto"/>
        <w:left w:val="none" w:sz="0" w:space="0" w:color="auto"/>
        <w:bottom w:val="none" w:sz="0" w:space="0" w:color="auto"/>
        <w:right w:val="none" w:sz="0" w:space="0" w:color="auto"/>
      </w:divBdr>
    </w:div>
    <w:div w:id="1366560299">
      <w:bodyDiv w:val="1"/>
      <w:marLeft w:val="0"/>
      <w:marRight w:val="0"/>
      <w:marTop w:val="0"/>
      <w:marBottom w:val="0"/>
      <w:divBdr>
        <w:top w:val="none" w:sz="0" w:space="0" w:color="auto"/>
        <w:left w:val="none" w:sz="0" w:space="0" w:color="auto"/>
        <w:bottom w:val="none" w:sz="0" w:space="0" w:color="auto"/>
        <w:right w:val="none" w:sz="0" w:space="0" w:color="auto"/>
      </w:divBdr>
      <w:divsChild>
        <w:div w:id="2050378265">
          <w:marLeft w:val="0"/>
          <w:marRight w:val="0"/>
          <w:marTop w:val="0"/>
          <w:marBottom w:val="0"/>
          <w:divBdr>
            <w:top w:val="none" w:sz="0" w:space="0" w:color="auto"/>
            <w:left w:val="none" w:sz="0" w:space="0" w:color="auto"/>
            <w:bottom w:val="none" w:sz="0" w:space="0" w:color="auto"/>
            <w:right w:val="none" w:sz="0" w:space="0" w:color="auto"/>
          </w:divBdr>
        </w:div>
      </w:divsChild>
    </w:div>
    <w:div w:id="1595243166">
      <w:bodyDiv w:val="1"/>
      <w:marLeft w:val="0"/>
      <w:marRight w:val="0"/>
      <w:marTop w:val="0"/>
      <w:marBottom w:val="0"/>
      <w:divBdr>
        <w:top w:val="none" w:sz="0" w:space="0" w:color="auto"/>
        <w:left w:val="none" w:sz="0" w:space="0" w:color="auto"/>
        <w:bottom w:val="none" w:sz="0" w:space="0" w:color="auto"/>
        <w:right w:val="none" w:sz="0" w:space="0" w:color="auto"/>
      </w:divBdr>
    </w:div>
    <w:div w:id="1609385831">
      <w:bodyDiv w:val="1"/>
      <w:marLeft w:val="0"/>
      <w:marRight w:val="0"/>
      <w:marTop w:val="0"/>
      <w:marBottom w:val="0"/>
      <w:divBdr>
        <w:top w:val="none" w:sz="0" w:space="0" w:color="auto"/>
        <w:left w:val="none" w:sz="0" w:space="0" w:color="auto"/>
        <w:bottom w:val="none" w:sz="0" w:space="0" w:color="auto"/>
        <w:right w:val="none" w:sz="0" w:space="0" w:color="auto"/>
      </w:divBdr>
    </w:div>
    <w:div w:id="1611816565">
      <w:bodyDiv w:val="1"/>
      <w:marLeft w:val="0"/>
      <w:marRight w:val="0"/>
      <w:marTop w:val="0"/>
      <w:marBottom w:val="0"/>
      <w:divBdr>
        <w:top w:val="none" w:sz="0" w:space="0" w:color="auto"/>
        <w:left w:val="none" w:sz="0" w:space="0" w:color="auto"/>
        <w:bottom w:val="none" w:sz="0" w:space="0" w:color="auto"/>
        <w:right w:val="none" w:sz="0" w:space="0" w:color="auto"/>
      </w:divBdr>
    </w:div>
    <w:div w:id="1686009499">
      <w:bodyDiv w:val="1"/>
      <w:marLeft w:val="0"/>
      <w:marRight w:val="0"/>
      <w:marTop w:val="0"/>
      <w:marBottom w:val="0"/>
      <w:divBdr>
        <w:top w:val="none" w:sz="0" w:space="0" w:color="auto"/>
        <w:left w:val="none" w:sz="0" w:space="0" w:color="auto"/>
        <w:bottom w:val="none" w:sz="0" w:space="0" w:color="auto"/>
        <w:right w:val="none" w:sz="0" w:space="0" w:color="auto"/>
      </w:divBdr>
      <w:divsChild>
        <w:div w:id="1510488367">
          <w:marLeft w:val="0"/>
          <w:marRight w:val="0"/>
          <w:marTop w:val="0"/>
          <w:marBottom w:val="0"/>
          <w:divBdr>
            <w:top w:val="none" w:sz="0" w:space="0" w:color="auto"/>
            <w:left w:val="none" w:sz="0" w:space="0" w:color="auto"/>
            <w:bottom w:val="none" w:sz="0" w:space="0" w:color="auto"/>
            <w:right w:val="none" w:sz="0" w:space="0" w:color="auto"/>
          </w:divBdr>
        </w:div>
      </w:divsChild>
    </w:div>
    <w:div w:id="1758018695">
      <w:bodyDiv w:val="1"/>
      <w:marLeft w:val="0"/>
      <w:marRight w:val="0"/>
      <w:marTop w:val="0"/>
      <w:marBottom w:val="0"/>
      <w:divBdr>
        <w:top w:val="none" w:sz="0" w:space="0" w:color="auto"/>
        <w:left w:val="none" w:sz="0" w:space="0" w:color="auto"/>
        <w:bottom w:val="none" w:sz="0" w:space="0" w:color="auto"/>
        <w:right w:val="none" w:sz="0" w:space="0" w:color="auto"/>
      </w:divBdr>
    </w:div>
    <w:div w:id="1835485302">
      <w:bodyDiv w:val="1"/>
      <w:marLeft w:val="0"/>
      <w:marRight w:val="0"/>
      <w:marTop w:val="0"/>
      <w:marBottom w:val="0"/>
      <w:divBdr>
        <w:top w:val="none" w:sz="0" w:space="0" w:color="auto"/>
        <w:left w:val="none" w:sz="0" w:space="0" w:color="auto"/>
        <w:bottom w:val="none" w:sz="0" w:space="0" w:color="auto"/>
        <w:right w:val="none" w:sz="0" w:space="0" w:color="auto"/>
      </w:divBdr>
    </w:div>
    <w:div w:id="1980333523">
      <w:bodyDiv w:val="1"/>
      <w:marLeft w:val="0"/>
      <w:marRight w:val="0"/>
      <w:marTop w:val="0"/>
      <w:marBottom w:val="0"/>
      <w:divBdr>
        <w:top w:val="none" w:sz="0" w:space="0" w:color="auto"/>
        <w:left w:val="none" w:sz="0" w:space="0" w:color="auto"/>
        <w:bottom w:val="none" w:sz="0" w:space="0" w:color="auto"/>
        <w:right w:val="none" w:sz="0" w:space="0" w:color="auto"/>
      </w:divBdr>
    </w:div>
    <w:div w:id="2023169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enetedu.com/course_info.asp?nid=295" TargetMode="External"/><Relationship Id="rId4" Type="http://schemas.microsoft.com/office/2007/relationships/stylesWithEffects" Target="stylesWithEffects.xml"/><Relationship Id="rId9" Type="http://schemas.openxmlformats.org/officeDocument/2006/relationships/hyperlink" Target="http://www.baidu.com/link?url=7Jdwqc2C0L9MtGrzIpGGpk15OKXEkeQTJH6oGIg5A9am3NiqDjcV-7POQ-N9itgY" TargetMode="Externa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C37036-F4FF-4396-AF0B-3E24B4CCC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5970</TotalTime>
  <Pages>63</Pages>
  <Words>8814</Words>
  <Characters>50240</Characters>
  <Application>Microsoft Office Word</Application>
  <DocSecurity>0</DocSecurity>
  <Lines>418</Lines>
  <Paragraphs>117</Paragraphs>
  <ScaleCrop>false</ScaleCrop>
  <Company/>
  <LinksUpToDate>false</LinksUpToDate>
  <CharactersWithSpaces>58937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enetedu-wu</dc:creator>
  <cp:keywords/>
  <dc:description/>
  <cp:lastModifiedBy>enetedu-wu</cp:lastModifiedBy>
  <cp:revision>716</cp:revision>
  <cp:lastPrinted>2017-09-19T03:30:00Z</cp:lastPrinted>
  <dcterms:created xsi:type="dcterms:W3CDTF">2017-01-20T08:59:00Z</dcterms:created>
  <dcterms:modified xsi:type="dcterms:W3CDTF">2017-09-20T01:07:00Z</dcterms:modified>
</cp:coreProperties>
</file>